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19.03.2013                                                                                     № 11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повышении оплаты труда работников государственных учреждений Коуракского сельсовета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81E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81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  Новосибирской области</w:t>
      </w:r>
      <w:r w:rsidR="008F181E">
        <w:rPr>
          <w:rFonts w:ascii="Times New Roman" w:hAnsi="Times New Roman" w:cs="Times New Roman"/>
          <w:sz w:val="28"/>
          <w:szCs w:val="28"/>
        </w:rPr>
        <w:t xml:space="preserve"> от 18.02.2013 №58-п</w:t>
      </w:r>
    </w:p>
    <w:p w:rsidR="008807B9" w:rsidRDefault="008807B9" w:rsidP="008F1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F181E">
        <w:rPr>
          <w:rFonts w:ascii="Times New Roman" w:hAnsi="Times New Roman" w:cs="Times New Roman"/>
          <w:sz w:val="28"/>
          <w:szCs w:val="28"/>
        </w:rPr>
        <w:t>С 01.03.2013года увеличить   на 25% размеры должностных окладов служащих и окладов по профессиям рабочих государственных учреждений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  администрации                                                  В.А. Шитов</w:t>
      </w: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B9" w:rsidRDefault="008807B9" w:rsidP="00880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191" w:rsidRDefault="006E2191"/>
    <w:sectPr w:rsidR="006E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07B9"/>
    <w:rsid w:val="006E2191"/>
    <w:rsid w:val="008807B9"/>
    <w:rsid w:val="008F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2013-03-22T01:25:00Z</dcterms:created>
  <dcterms:modified xsi:type="dcterms:W3CDTF">2013-03-22T01:44:00Z</dcterms:modified>
</cp:coreProperties>
</file>