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EE8" w:rsidRDefault="00B47EE8" w:rsidP="00B47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24.07.2013                                                                                                 №34</w:t>
      </w:r>
    </w:p>
    <w:p w:rsidR="00B47EE8" w:rsidRDefault="00B47EE8" w:rsidP="00B47E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О премировании:</w:t>
      </w:r>
    </w:p>
    <w:p w:rsidR="00B47EE8" w:rsidRDefault="00B47EE8" w:rsidP="00B47EE8">
      <w:pPr>
        <w:pStyle w:val="a3"/>
        <w:ind w:right="-55"/>
        <w:jc w:val="both"/>
        <w:rPr>
          <w:b w:val="0"/>
          <w:bCs w:val="0"/>
          <w:szCs w:val="28"/>
        </w:rPr>
      </w:pPr>
    </w:p>
    <w:p w:rsidR="00B47EE8" w:rsidRDefault="00B47EE8" w:rsidP="00B47E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                 На основании Положения «Об оплате труда   муниципальных служащих в администрации Коуракского сельсовета Тогучинского района», утверждённого постановлением Главы Коуракского сельсовета от 12.03.2008: премировать </w:t>
      </w:r>
      <w:r>
        <w:rPr>
          <w:b w:val="0"/>
          <w:bCs w:val="0"/>
          <w:szCs w:val="28"/>
        </w:rPr>
        <w:t>сотрудников администрации Коуракского сельсовета по результатам проделанной работы за июль месяц   текущего года.</w:t>
      </w:r>
    </w:p>
    <w:p w:rsidR="00B47EE8" w:rsidRDefault="00B47EE8" w:rsidP="00B47E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61"/>
        <w:gridCol w:w="2676"/>
        <w:gridCol w:w="1642"/>
        <w:gridCol w:w="1733"/>
      </w:tblGrid>
      <w:tr w:rsidR="00B47EE8" w:rsidTr="00B47EE8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</w:t>
            </w:r>
          </w:p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B47EE8" w:rsidTr="00B47EE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12839.23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Т.А.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 w:rsidP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4806.00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Счетовод-Кассир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Н.В.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2415.01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второй группы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2005.98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Н Ф.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1985.57</w:t>
            </w:r>
          </w:p>
        </w:tc>
      </w:tr>
      <w:tr w:rsidR="00B47EE8" w:rsidTr="00D05483">
        <w:trPr>
          <w:trHeight w:val="1028"/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зам. Главы администрации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Сгибнев Д.Г.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5574.96</w:t>
            </w:r>
          </w:p>
        </w:tc>
      </w:tr>
      <w:tr w:rsidR="00D05483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483" w:rsidRDefault="00D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483" w:rsidRDefault="00D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Счетовод - Кассир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483" w:rsidRDefault="00D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Н.Я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483" w:rsidRDefault="00D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805.02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группы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Н.Н.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4806.00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ВУС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С.С.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3045.60</w:t>
            </w:r>
          </w:p>
        </w:tc>
      </w:tr>
      <w:tr w:rsidR="00B47EE8" w:rsidTr="00B47EE8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С.С.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E8" w:rsidRDefault="00B4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694.57</w:t>
            </w:r>
          </w:p>
        </w:tc>
      </w:tr>
    </w:tbl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E8" w:rsidRDefault="00B47EE8" w:rsidP="00B47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В.А.Шитов</w:t>
      </w:r>
    </w:p>
    <w:p w:rsidR="00B47EE8" w:rsidRDefault="00B47EE8" w:rsidP="00B47E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EE8" w:rsidRDefault="00B47EE8" w:rsidP="00B47EE8">
      <w:pPr>
        <w:spacing w:after="0"/>
      </w:pPr>
    </w:p>
    <w:p w:rsidR="00B47EE8" w:rsidRDefault="00B47EE8" w:rsidP="00B47EE8"/>
    <w:p w:rsidR="00542002" w:rsidRDefault="00542002"/>
    <w:sectPr w:rsidR="00542002" w:rsidSect="00E6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EE8"/>
    <w:rsid w:val="00542002"/>
    <w:rsid w:val="00B47EE8"/>
    <w:rsid w:val="00D05483"/>
    <w:rsid w:val="00E6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47E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B47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2011-08-02T12:39:00Z</dcterms:created>
  <dcterms:modified xsi:type="dcterms:W3CDTF">2011-08-05T02:51:00Z</dcterms:modified>
</cp:coreProperties>
</file>