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CF" w:rsidRDefault="009971CF" w:rsidP="009971CF">
      <w:pPr>
        <w:pStyle w:val="a3"/>
        <w:ind w:right="-55"/>
        <w:rPr>
          <w:b w:val="0"/>
          <w:bCs w:val="0"/>
        </w:rPr>
      </w:pPr>
    </w:p>
    <w:tbl>
      <w:tblPr>
        <w:tblW w:w="0" w:type="auto"/>
        <w:tblLook w:val="04A0"/>
      </w:tblPr>
      <w:tblGrid>
        <w:gridCol w:w="9571"/>
      </w:tblGrid>
      <w:tr w:rsidR="009971CF" w:rsidRPr="00C778A8" w:rsidTr="005325BD">
        <w:tc>
          <w:tcPr>
            <w:tcW w:w="10249" w:type="dxa"/>
            <w:hideMark/>
          </w:tcPr>
          <w:p w:rsidR="009971CF" w:rsidRPr="00C778A8" w:rsidRDefault="009971CF" w:rsidP="005325BD">
            <w:pPr>
              <w:pStyle w:val="a3"/>
            </w:pPr>
            <w:r w:rsidRPr="00C778A8">
              <w:t>АДМИНИСТРАЦИЯ</w:t>
            </w:r>
          </w:p>
          <w:p w:rsidR="009971CF" w:rsidRPr="00C778A8" w:rsidRDefault="009971CF" w:rsidP="005325BD">
            <w:pPr>
              <w:pStyle w:val="a3"/>
            </w:pPr>
            <w:r w:rsidRPr="00C778A8">
              <w:t>КЛУРАКСКОГО СЕЛЬСОВЕТА</w:t>
            </w:r>
          </w:p>
          <w:p w:rsidR="009971CF" w:rsidRPr="00C778A8" w:rsidRDefault="009971CF" w:rsidP="005325BD">
            <w:pPr>
              <w:pStyle w:val="a3"/>
            </w:pPr>
            <w:r w:rsidRPr="00C778A8">
              <w:t>ТОГУЧИНСКОГО РАЙОНА</w:t>
            </w:r>
          </w:p>
          <w:p w:rsidR="009971CF" w:rsidRPr="00C778A8" w:rsidRDefault="009971CF" w:rsidP="005325BD">
            <w:pPr>
              <w:pStyle w:val="a3"/>
              <w:ind w:right="-55"/>
            </w:pPr>
            <w:r w:rsidRPr="00C778A8">
              <w:t>НОВОСИБИРСКОЙ ОБЛАСТИ</w:t>
            </w:r>
          </w:p>
        </w:tc>
      </w:tr>
      <w:tr w:rsidR="009971CF" w:rsidRPr="00C778A8" w:rsidTr="005325BD">
        <w:trPr>
          <w:trHeight w:val="567"/>
        </w:trPr>
        <w:tc>
          <w:tcPr>
            <w:tcW w:w="10249" w:type="dxa"/>
          </w:tcPr>
          <w:p w:rsidR="009971CF" w:rsidRPr="00C778A8" w:rsidRDefault="009971CF" w:rsidP="005325BD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9971CF" w:rsidRPr="00C778A8" w:rsidTr="005325BD">
        <w:tc>
          <w:tcPr>
            <w:tcW w:w="10249" w:type="dxa"/>
            <w:hideMark/>
          </w:tcPr>
          <w:p w:rsidR="009971CF" w:rsidRPr="00C778A8" w:rsidRDefault="009971CF" w:rsidP="005325BD">
            <w:pPr>
              <w:pStyle w:val="a3"/>
              <w:ind w:right="-55"/>
              <w:rPr>
                <w:b w:val="0"/>
                <w:bCs w:val="0"/>
              </w:rPr>
            </w:pPr>
            <w:r w:rsidRPr="00C778A8">
              <w:rPr>
                <w:sz w:val="32"/>
              </w:rPr>
              <w:t>Постановление</w:t>
            </w:r>
          </w:p>
        </w:tc>
      </w:tr>
    </w:tbl>
    <w:p w:rsidR="009971CF" w:rsidRPr="00C778A8" w:rsidRDefault="009971CF" w:rsidP="009971CF">
      <w:pPr>
        <w:pStyle w:val="a3"/>
        <w:ind w:right="-55"/>
        <w:rPr>
          <w:b w:val="0"/>
          <w:bCs w:val="0"/>
        </w:rPr>
      </w:pPr>
    </w:p>
    <w:p w:rsidR="009971CF" w:rsidRPr="00C778A8" w:rsidRDefault="009971CF" w:rsidP="009971CF">
      <w:pPr>
        <w:pStyle w:val="a3"/>
        <w:ind w:right="-55"/>
        <w:jc w:val="left"/>
        <w:rPr>
          <w:b w:val="0"/>
          <w:bCs w:val="0"/>
          <w:szCs w:val="28"/>
        </w:rPr>
      </w:pPr>
      <w:r w:rsidRPr="00C778A8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2</w:t>
      </w:r>
      <w:r w:rsidRPr="00C778A8">
        <w:rPr>
          <w:b w:val="0"/>
          <w:bCs w:val="0"/>
          <w:szCs w:val="28"/>
        </w:rPr>
        <w:t xml:space="preserve">.05.2013                                                              </w:t>
      </w:r>
      <w:r>
        <w:rPr>
          <w:b w:val="0"/>
          <w:bCs w:val="0"/>
          <w:szCs w:val="28"/>
        </w:rPr>
        <w:t xml:space="preserve">                             №25</w:t>
      </w:r>
    </w:p>
    <w:p w:rsidR="009971CF" w:rsidRPr="00C778A8" w:rsidRDefault="009971CF" w:rsidP="009971CF">
      <w:pPr>
        <w:pStyle w:val="a3"/>
        <w:ind w:right="-55"/>
        <w:rPr>
          <w:b w:val="0"/>
          <w:bCs w:val="0"/>
          <w:szCs w:val="28"/>
        </w:rPr>
      </w:pPr>
      <w:r w:rsidRPr="00C778A8">
        <w:rPr>
          <w:b w:val="0"/>
          <w:bCs w:val="0"/>
          <w:szCs w:val="28"/>
        </w:rPr>
        <w:t>с. Коурак</w:t>
      </w:r>
    </w:p>
    <w:p w:rsidR="009971CF" w:rsidRPr="00C778A8" w:rsidRDefault="009971CF" w:rsidP="009971CF">
      <w:pPr>
        <w:pStyle w:val="a3"/>
        <w:ind w:right="-55"/>
        <w:rPr>
          <w:b w:val="0"/>
          <w:bCs w:val="0"/>
          <w:szCs w:val="28"/>
        </w:rPr>
      </w:pPr>
    </w:p>
    <w:p w:rsidR="009971CF" w:rsidRPr="00C778A8" w:rsidRDefault="009971CF" w:rsidP="009971CF">
      <w:pPr>
        <w:pStyle w:val="a3"/>
        <w:ind w:right="-55"/>
        <w:rPr>
          <w:b w:val="0"/>
          <w:bCs w:val="0"/>
          <w:szCs w:val="28"/>
        </w:rPr>
      </w:pPr>
    </w:p>
    <w:p w:rsidR="009971CF" w:rsidRPr="00C778A8" w:rsidRDefault="007F524F" w:rsidP="009971CF">
      <w:pPr>
        <w:pStyle w:val="a3"/>
        <w:ind w:right="-5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 проведении публичных слушаний по обсуждению проекта Генерального плана поселения Коуракского сельсовета Тогучинского района Новосибирской области </w:t>
      </w:r>
    </w:p>
    <w:p w:rsidR="009971CF" w:rsidRPr="00C778A8" w:rsidRDefault="009971CF" w:rsidP="009971CF">
      <w:pPr>
        <w:pStyle w:val="ConsNonformat"/>
        <w:ind w:right="6805"/>
        <w:jc w:val="both"/>
        <w:rPr>
          <w:rFonts w:ascii="Times New Roman" w:hAnsi="Times New Roman"/>
          <w:sz w:val="28"/>
          <w:szCs w:val="28"/>
        </w:rPr>
      </w:pPr>
    </w:p>
    <w:p w:rsidR="009971CF" w:rsidRDefault="009971CF" w:rsidP="0099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7F524F">
        <w:rPr>
          <w:rFonts w:ascii="Times New Roman" w:hAnsi="Times New Roman" w:cs="Times New Roman"/>
          <w:sz w:val="28"/>
          <w:szCs w:val="28"/>
        </w:rPr>
        <w:t>со ст.28 ФЗ « Об  общих принципах организации местного самоуправления в Российской Федерации», ст. 10 Устава Коуракского сельсовета</w:t>
      </w:r>
      <w:proofErr w:type="gramStart"/>
      <w:r w:rsidR="007F52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524F">
        <w:rPr>
          <w:rFonts w:ascii="Times New Roman" w:hAnsi="Times New Roman" w:cs="Times New Roman"/>
          <w:sz w:val="28"/>
          <w:szCs w:val="28"/>
        </w:rPr>
        <w:t xml:space="preserve">  руководствуясь  Положением « О порядке проведения публичных слушаний в Коуракском сельсовете», </w:t>
      </w:r>
    </w:p>
    <w:p w:rsidR="007F524F" w:rsidRPr="00C778A8" w:rsidRDefault="007F524F" w:rsidP="0099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71CF" w:rsidRPr="00C778A8" w:rsidRDefault="009971CF" w:rsidP="0099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71CF" w:rsidRPr="00C778A8" w:rsidRDefault="006A7781" w:rsidP="009971C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31 мая 2013 года в 15-00 в зале администрации Коуракского сельсовета по вопросу:</w:t>
      </w:r>
    </w:p>
    <w:p w:rsidR="009971CF" w:rsidRPr="00C778A8" w:rsidRDefault="006A7781" w:rsidP="006A7781">
      <w:pPr>
        <w:pStyle w:val="ConsPlusNormal"/>
        <w:widowControl/>
        <w:ind w:left="7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Об обсуждении проекта  Генерального плана поселения Коуракского сельсовета  Тогучинского района Новосибирской области </w:t>
      </w:r>
    </w:p>
    <w:p w:rsidR="009971CF" w:rsidRPr="00C778A8" w:rsidRDefault="006A7781" w:rsidP="009971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1CF" w:rsidRPr="00C778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1CF" w:rsidRPr="00C77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71CF" w:rsidRPr="00C778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971CF" w:rsidRPr="00C778A8" w:rsidRDefault="006A7781" w:rsidP="0099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постановление в  официальном печатном  издании « Коуракский вестник».</w:t>
      </w:r>
    </w:p>
    <w:p w:rsidR="006A7781" w:rsidRDefault="006A7781" w:rsidP="009971CF">
      <w:pPr>
        <w:rPr>
          <w:rFonts w:ascii="Times New Roman" w:hAnsi="Times New Roman" w:cs="Times New Roman"/>
          <w:sz w:val="28"/>
          <w:szCs w:val="28"/>
        </w:rPr>
      </w:pPr>
    </w:p>
    <w:p w:rsidR="006A7781" w:rsidRDefault="006A7781" w:rsidP="009971CF">
      <w:pPr>
        <w:rPr>
          <w:rFonts w:ascii="Times New Roman" w:hAnsi="Times New Roman" w:cs="Times New Roman"/>
          <w:sz w:val="28"/>
          <w:szCs w:val="28"/>
        </w:rPr>
      </w:pPr>
    </w:p>
    <w:p w:rsidR="009971CF" w:rsidRPr="00C778A8" w:rsidRDefault="009971CF" w:rsidP="009971CF">
      <w:pPr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sz w:val="28"/>
          <w:szCs w:val="28"/>
        </w:rPr>
        <w:t xml:space="preserve">Ио Главы администрации                                                              Д.Г.Сгибнев </w:t>
      </w:r>
    </w:p>
    <w:p w:rsidR="00CD110A" w:rsidRDefault="00CD110A"/>
    <w:sectPr w:rsidR="00CD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B1E"/>
    <w:multiLevelType w:val="hybridMultilevel"/>
    <w:tmpl w:val="CC1CE410"/>
    <w:lvl w:ilvl="0" w:tplc="F32A300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9971CF"/>
    <w:rsid w:val="006A7781"/>
    <w:rsid w:val="007F524F"/>
    <w:rsid w:val="009971CF"/>
    <w:rsid w:val="00CD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71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971C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9971CF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997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9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2013-06-03T09:14:00Z</dcterms:created>
  <dcterms:modified xsi:type="dcterms:W3CDTF">2013-06-03T09:43:00Z</dcterms:modified>
</cp:coreProperties>
</file>