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5.12.2014 года</w:t>
      </w:r>
      <w:r>
        <w:rPr>
          <w:rFonts w:ascii="Times New Roman" w:hAnsi="Times New Roman" w:cs="Times New Roman"/>
          <w:sz w:val="28"/>
          <w:szCs w:val="28"/>
        </w:rPr>
        <w:tab/>
        <w:t>№ 86</w:t>
      </w:r>
    </w:p>
    <w:p w:rsidR="007F694B" w:rsidRPr="005B5822" w:rsidRDefault="007F694B" w:rsidP="007F694B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Pr="005B5822" w:rsidRDefault="007F694B" w:rsidP="007F694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предоставление жилья</w:t>
      </w: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94B" w:rsidRPr="005B5822" w:rsidRDefault="007F694B" w:rsidP="007F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94B" w:rsidRPr="005B5822" w:rsidRDefault="007F694B" w:rsidP="007F6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На основании заявления гражданина, Решения жилищной комиссии Коуракского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№11 от 5.12.2014 года</w:t>
      </w:r>
      <w:r w:rsidRPr="005B5822">
        <w:rPr>
          <w:rFonts w:ascii="Times New Roman" w:hAnsi="Times New Roman" w:cs="Times New Roman"/>
          <w:sz w:val="28"/>
          <w:szCs w:val="28"/>
        </w:rPr>
        <w:t xml:space="preserve">, Жилищного Кодекса РФ: </w:t>
      </w:r>
    </w:p>
    <w:p w:rsidR="007F694B" w:rsidRDefault="007F694B" w:rsidP="007F6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основании </w:t>
      </w:r>
      <w:r w:rsidRPr="004171A8">
        <w:rPr>
          <w:rFonts w:ascii="Times New Roman" w:hAnsi="Times New Roman" w:cs="Times New Roman"/>
          <w:sz w:val="28"/>
          <w:szCs w:val="28"/>
        </w:rPr>
        <w:t>п.2 ст.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5B5822">
        <w:rPr>
          <w:rFonts w:ascii="Times New Roman" w:hAnsi="Times New Roman" w:cs="Times New Roman"/>
          <w:sz w:val="28"/>
          <w:szCs w:val="28"/>
        </w:rPr>
        <w:t>ЖК РФ, пр</w:t>
      </w:r>
      <w:r>
        <w:rPr>
          <w:rFonts w:ascii="Times New Roman" w:hAnsi="Times New Roman" w:cs="Times New Roman"/>
          <w:sz w:val="28"/>
          <w:szCs w:val="28"/>
        </w:rPr>
        <w:t>едоставить</w:t>
      </w:r>
      <w:r w:rsidR="00A9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Александровне квартиру находящеюся по адресу: Тогучинский район село Юрты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122 кв. 2</w:t>
      </w:r>
    </w:p>
    <w:p w:rsidR="007F694B" w:rsidRDefault="007F694B" w:rsidP="007F6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Директору МУП «Коуракское»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в срок до 12.12.2014 года заключить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договор социального найма.</w:t>
      </w:r>
    </w:p>
    <w:p w:rsidR="007F694B" w:rsidRPr="005B5822" w:rsidRDefault="007F694B" w:rsidP="007F6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B58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582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7F694B" w:rsidRPr="005B5822" w:rsidRDefault="007F694B" w:rsidP="007F6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Pr="005B5822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Pr="005B5822" w:rsidRDefault="007F694B" w:rsidP="007F69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94B" w:rsidRPr="005B5822" w:rsidRDefault="007F694B" w:rsidP="007F6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5B5822">
        <w:rPr>
          <w:rFonts w:ascii="Times New Roman" w:hAnsi="Times New Roman" w:cs="Times New Roman"/>
          <w:sz w:val="28"/>
          <w:szCs w:val="28"/>
        </w:rPr>
        <w:t xml:space="preserve"> Коуракского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Шитов В.А.</w:t>
      </w:r>
    </w:p>
    <w:p w:rsidR="00F63803" w:rsidRDefault="00F63803">
      <w:bookmarkStart w:id="0" w:name="_GoBack"/>
      <w:bookmarkEnd w:id="0"/>
    </w:p>
    <w:sectPr w:rsidR="00F63803" w:rsidSect="0001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4B"/>
    <w:rsid w:val="000103B6"/>
    <w:rsid w:val="007F694B"/>
    <w:rsid w:val="00A933A2"/>
    <w:rsid w:val="00F6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12</cp:lastModifiedBy>
  <cp:revision>2</cp:revision>
  <dcterms:created xsi:type="dcterms:W3CDTF">2014-12-18T03:57:00Z</dcterms:created>
  <dcterms:modified xsi:type="dcterms:W3CDTF">2015-12-11T08:05:00Z</dcterms:modified>
</cp:coreProperties>
</file>