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DBB" w:rsidRPr="00387D0B" w:rsidRDefault="00C43DBB" w:rsidP="00E70431">
      <w:pPr>
        <w:jc w:val="center"/>
        <w:rPr>
          <w:sz w:val="28"/>
          <w:szCs w:val="28"/>
        </w:rPr>
      </w:pPr>
      <w:r w:rsidRPr="00387D0B">
        <w:rPr>
          <w:sz w:val="28"/>
          <w:szCs w:val="28"/>
        </w:rPr>
        <w:t>АДМИНИСТРАЦИЯ</w:t>
      </w:r>
    </w:p>
    <w:p w:rsidR="00C43DBB" w:rsidRPr="00E70431" w:rsidRDefault="00C43DBB" w:rsidP="00E70431">
      <w:pPr>
        <w:jc w:val="center"/>
        <w:rPr>
          <w:sz w:val="28"/>
          <w:szCs w:val="28"/>
        </w:rPr>
      </w:pPr>
      <w:r>
        <w:rPr>
          <w:sz w:val="28"/>
          <w:szCs w:val="28"/>
        </w:rPr>
        <w:t>КОУРАКСКОГО</w:t>
      </w:r>
      <w:r w:rsidRPr="00E70431">
        <w:rPr>
          <w:sz w:val="28"/>
          <w:szCs w:val="28"/>
        </w:rPr>
        <w:t xml:space="preserve">  СЕЛЬСОВЕТА</w:t>
      </w:r>
    </w:p>
    <w:p w:rsidR="00C43DBB" w:rsidRPr="00E70431" w:rsidRDefault="00C43DBB" w:rsidP="00E70431">
      <w:pPr>
        <w:jc w:val="center"/>
        <w:rPr>
          <w:sz w:val="28"/>
          <w:szCs w:val="28"/>
        </w:rPr>
      </w:pPr>
      <w:r w:rsidRPr="00E70431">
        <w:rPr>
          <w:sz w:val="28"/>
          <w:szCs w:val="28"/>
        </w:rPr>
        <w:t>ТОГУЧИНСКОГО  РАЙОНА</w:t>
      </w:r>
    </w:p>
    <w:p w:rsidR="00C43DBB" w:rsidRPr="00E70431" w:rsidRDefault="00C43DBB" w:rsidP="00E70431">
      <w:pPr>
        <w:jc w:val="center"/>
        <w:rPr>
          <w:sz w:val="28"/>
          <w:szCs w:val="28"/>
        </w:rPr>
      </w:pPr>
      <w:r w:rsidRPr="00E70431">
        <w:rPr>
          <w:sz w:val="28"/>
          <w:szCs w:val="28"/>
        </w:rPr>
        <w:t>НОВОСИБИРСКОЙ  ОБЛАСТИ</w:t>
      </w:r>
    </w:p>
    <w:p w:rsidR="00C43DBB" w:rsidRPr="00E70431" w:rsidRDefault="00C43DBB" w:rsidP="00E70431">
      <w:pPr>
        <w:jc w:val="center"/>
        <w:rPr>
          <w:sz w:val="28"/>
          <w:szCs w:val="28"/>
        </w:rPr>
      </w:pPr>
    </w:p>
    <w:p w:rsidR="00C43DBB" w:rsidRPr="00387D0B" w:rsidRDefault="00C43DBB" w:rsidP="00E70431">
      <w:pPr>
        <w:pStyle w:val="FR1"/>
        <w:rPr>
          <w:sz w:val="28"/>
          <w:szCs w:val="28"/>
        </w:rPr>
      </w:pPr>
      <w:r w:rsidRPr="00387D0B">
        <w:rPr>
          <w:sz w:val="28"/>
          <w:szCs w:val="28"/>
        </w:rPr>
        <w:t>ПОСТАНОВЛЕНИЕ</w:t>
      </w:r>
    </w:p>
    <w:p w:rsidR="00C43DBB" w:rsidRPr="00387D0B" w:rsidRDefault="00C43DBB" w:rsidP="00E70431">
      <w:pPr>
        <w:pStyle w:val="FR1"/>
        <w:rPr>
          <w:sz w:val="28"/>
          <w:szCs w:val="28"/>
        </w:rPr>
      </w:pPr>
    </w:p>
    <w:p w:rsidR="00C43DBB" w:rsidRPr="00387D0B" w:rsidRDefault="00C43DBB" w:rsidP="00E70431">
      <w:pPr>
        <w:pStyle w:val="2"/>
        <w:jc w:val="both"/>
        <w:rPr>
          <w:rFonts w:ascii="Times New Roman" w:hAnsi="Times New Roman" w:cs="Times New Roman"/>
          <w:b w:val="0"/>
          <w:bCs w:val="0"/>
          <w:i w:val="0"/>
          <w:iCs w:val="0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</w:rPr>
        <w:t>30.01</w:t>
      </w:r>
      <w:r w:rsidRPr="00387D0B">
        <w:rPr>
          <w:rFonts w:ascii="Times New Roman" w:hAnsi="Times New Roman" w:cs="Times New Roman"/>
          <w:b w:val="0"/>
          <w:bCs w:val="0"/>
          <w:i w:val="0"/>
          <w:iCs w:val="0"/>
        </w:rPr>
        <w:t xml:space="preserve">.2014                 </w:t>
      </w:r>
      <w:r w:rsidRPr="00387D0B">
        <w:rPr>
          <w:rFonts w:ascii="Times New Roman" w:hAnsi="Times New Roman" w:cs="Times New Roman"/>
          <w:b w:val="0"/>
          <w:bCs w:val="0"/>
          <w:i w:val="0"/>
          <w:iCs w:val="0"/>
        </w:rPr>
        <w:softHyphen/>
      </w:r>
      <w:r w:rsidRPr="00387D0B">
        <w:rPr>
          <w:rFonts w:ascii="Times New Roman" w:hAnsi="Times New Roman" w:cs="Times New Roman"/>
          <w:b w:val="0"/>
          <w:bCs w:val="0"/>
          <w:i w:val="0"/>
          <w:iCs w:val="0"/>
        </w:rPr>
        <w:softHyphen/>
      </w:r>
      <w:r w:rsidRPr="00387D0B">
        <w:rPr>
          <w:rFonts w:ascii="Times New Roman" w:hAnsi="Times New Roman" w:cs="Times New Roman"/>
          <w:b w:val="0"/>
          <w:bCs w:val="0"/>
          <w:i w:val="0"/>
          <w:iCs w:val="0"/>
        </w:rPr>
        <w:softHyphen/>
      </w:r>
      <w:r w:rsidRPr="00387D0B">
        <w:rPr>
          <w:rFonts w:ascii="Times New Roman" w:hAnsi="Times New Roman" w:cs="Times New Roman"/>
          <w:b w:val="0"/>
          <w:bCs w:val="0"/>
          <w:i w:val="0"/>
          <w:iCs w:val="0"/>
        </w:rPr>
        <w:softHyphen/>
      </w:r>
      <w:r w:rsidRPr="00387D0B">
        <w:rPr>
          <w:rFonts w:ascii="Times New Roman" w:hAnsi="Times New Roman" w:cs="Times New Roman"/>
          <w:b w:val="0"/>
          <w:bCs w:val="0"/>
          <w:i w:val="0"/>
          <w:iCs w:val="0"/>
        </w:rPr>
        <w:softHyphen/>
      </w:r>
      <w:r w:rsidRPr="00387D0B">
        <w:rPr>
          <w:rFonts w:ascii="Times New Roman" w:hAnsi="Times New Roman" w:cs="Times New Roman"/>
          <w:b w:val="0"/>
          <w:bCs w:val="0"/>
          <w:i w:val="0"/>
          <w:iCs w:val="0"/>
        </w:rPr>
        <w:softHyphen/>
      </w:r>
      <w:r w:rsidRPr="00387D0B">
        <w:rPr>
          <w:rFonts w:ascii="Times New Roman" w:hAnsi="Times New Roman" w:cs="Times New Roman"/>
          <w:b w:val="0"/>
          <w:bCs w:val="0"/>
          <w:i w:val="0"/>
          <w:iCs w:val="0"/>
        </w:rPr>
        <w:softHyphen/>
        <w:t xml:space="preserve">        </w:t>
      </w:r>
      <w:r w:rsidRPr="00387D0B">
        <w:rPr>
          <w:rFonts w:ascii="Times New Roman" w:hAnsi="Times New Roman" w:cs="Times New Roman"/>
          <w:b w:val="0"/>
          <w:bCs w:val="0"/>
          <w:i w:val="0"/>
          <w:iCs w:val="0"/>
        </w:rPr>
        <w:tab/>
        <w:t xml:space="preserve">        с. </w:t>
      </w:r>
      <w:proofErr w:type="spellStart"/>
      <w:r>
        <w:rPr>
          <w:rFonts w:ascii="Times New Roman" w:hAnsi="Times New Roman" w:cs="Times New Roman"/>
          <w:b w:val="0"/>
          <w:bCs w:val="0"/>
          <w:i w:val="0"/>
          <w:iCs w:val="0"/>
        </w:rPr>
        <w:t>Коурак</w:t>
      </w:r>
      <w:proofErr w:type="spellEnd"/>
      <w:r w:rsidRPr="00387D0B">
        <w:rPr>
          <w:rFonts w:ascii="Times New Roman" w:hAnsi="Times New Roman" w:cs="Times New Roman"/>
          <w:b w:val="0"/>
          <w:bCs w:val="0"/>
          <w:i w:val="0"/>
          <w:iCs w:val="0"/>
        </w:rPr>
        <w:tab/>
      </w:r>
      <w:r w:rsidRPr="00387D0B">
        <w:rPr>
          <w:rFonts w:ascii="Times New Roman" w:hAnsi="Times New Roman" w:cs="Times New Roman"/>
          <w:b w:val="0"/>
          <w:bCs w:val="0"/>
          <w:i w:val="0"/>
          <w:iCs w:val="0"/>
        </w:rPr>
        <w:tab/>
      </w:r>
      <w:r w:rsidRPr="00387D0B">
        <w:rPr>
          <w:rFonts w:ascii="Times New Roman" w:hAnsi="Times New Roman" w:cs="Times New Roman"/>
          <w:b w:val="0"/>
          <w:bCs w:val="0"/>
          <w:i w:val="0"/>
          <w:iCs w:val="0"/>
        </w:rPr>
        <w:tab/>
      </w:r>
      <w:r w:rsidRPr="00387D0B">
        <w:rPr>
          <w:rFonts w:ascii="Times New Roman" w:hAnsi="Times New Roman" w:cs="Times New Roman"/>
          <w:b w:val="0"/>
          <w:bCs w:val="0"/>
          <w:i w:val="0"/>
          <w:iCs w:val="0"/>
        </w:rPr>
        <w:tab/>
        <w:t xml:space="preserve">           № </w:t>
      </w:r>
      <w:r>
        <w:rPr>
          <w:rFonts w:ascii="Times New Roman" w:hAnsi="Times New Roman" w:cs="Times New Roman"/>
          <w:b w:val="0"/>
          <w:bCs w:val="0"/>
          <w:i w:val="0"/>
          <w:iCs w:val="0"/>
        </w:rPr>
        <w:t>13</w:t>
      </w:r>
    </w:p>
    <w:p w:rsidR="00C43DBB" w:rsidRPr="00387D0B" w:rsidRDefault="00C43DBB" w:rsidP="00E70431">
      <w:pPr>
        <w:jc w:val="both"/>
        <w:rPr>
          <w:sz w:val="28"/>
          <w:szCs w:val="28"/>
        </w:rPr>
      </w:pPr>
    </w:p>
    <w:p w:rsidR="00C43DBB" w:rsidRPr="00387D0B" w:rsidRDefault="00C43DBB" w:rsidP="00E70431">
      <w:pPr>
        <w:jc w:val="both"/>
        <w:rPr>
          <w:sz w:val="28"/>
          <w:szCs w:val="28"/>
        </w:rPr>
      </w:pPr>
    </w:p>
    <w:p w:rsidR="00C43DBB" w:rsidRPr="00387D0B" w:rsidRDefault="00C43DBB" w:rsidP="00E70431">
      <w:pPr>
        <w:jc w:val="center"/>
        <w:rPr>
          <w:sz w:val="28"/>
          <w:szCs w:val="28"/>
        </w:rPr>
      </w:pPr>
      <w:r w:rsidRPr="00387D0B">
        <w:rPr>
          <w:sz w:val="28"/>
          <w:szCs w:val="28"/>
        </w:rPr>
        <w:t xml:space="preserve">Об утверждении регламента работы  администрации </w:t>
      </w:r>
      <w:r>
        <w:rPr>
          <w:sz w:val="28"/>
          <w:szCs w:val="28"/>
        </w:rPr>
        <w:t>Коуракског</w:t>
      </w:r>
      <w:r w:rsidRPr="00387D0B">
        <w:rPr>
          <w:sz w:val="28"/>
          <w:szCs w:val="28"/>
        </w:rPr>
        <w:t>о сельсовета</w:t>
      </w:r>
    </w:p>
    <w:p w:rsidR="00C43DBB" w:rsidRPr="00387D0B" w:rsidRDefault="00C43DBB" w:rsidP="00E70431">
      <w:pPr>
        <w:jc w:val="center"/>
        <w:rPr>
          <w:sz w:val="28"/>
          <w:szCs w:val="28"/>
        </w:rPr>
      </w:pPr>
      <w:r w:rsidRPr="00387D0B">
        <w:rPr>
          <w:sz w:val="28"/>
          <w:szCs w:val="28"/>
        </w:rPr>
        <w:t>Тогучинского района Новосибирской области</w:t>
      </w:r>
    </w:p>
    <w:p w:rsidR="00C43DBB" w:rsidRPr="00387D0B" w:rsidRDefault="00C43DBB" w:rsidP="00E70431">
      <w:pPr>
        <w:jc w:val="both"/>
        <w:rPr>
          <w:sz w:val="28"/>
          <w:szCs w:val="28"/>
        </w:rPr>
      </w:pPr>
    </w:p>
    <w:p w:rsidR="00C43DBB" w:rsidRPr="00387D0B" w:rsidRDefault="00C43DBB" w:rsidP="00E70431">
      <w:pPr>
        <w:ind w:firstLine="993"/>
        <w:jc w:val="both"/>
        <w:rPr>
          <w:sz w:val="28"/>
          <w:szCs w:val="28"/>
        </w:rPr>
      </w:pPr>
      <w:r w:rsidRPr="00387D0B">
        <w:rPr>
          <w:sz w:val="28"/>
          <w:szCs w:val="28"/>
        </w:rPr>
        <w:t xml:space="preserve">В соответствии с Федеральным законом  от 6 октября 2003 года № 131-ФЗ «Об общих принципах организации местного самоуправления в Российской Федерации», Федеральным законом  от 2 марта 2007 года « 25-ФЗ «О муниципальной службе в Российской </w:t>
      </w:r>
      <w:r>
        <w:rPr>
          <w:sz w:val="28"/>
          <w:szCs w:val="28"/>
        </w:rPr>
        <w:t>Федерации», Уставом  Коуракского</w:t>
      </w:r>
      <w:r w:rsidRPr="00387D0B">
        <w:rPr>
          <w:sz w:val="28"/>
          <w:szCs w:val="28"/>
        </w:rPr>
        <w:t xml:space="preserve"> сельс</w:t>
      </w:r>
      <w:r>
        <w:rPr>
          <w:sz w:val="28"/>
          <w:szCs w:val="28"/>
        </w:rPr>
        <w:t>овета, администрация Коуракского</w:t>
      </w:r>
      <w:r w:rsidRPr="00387D0B">
        <w:rPr>
          <w:sz w:val="28"/>
          <w:szCs w:val="28"/>
        </w:rPr>
        <w:t xml:space="preserve"> сельсовета,</w:t>
      </w:r>
    </w:p>
    <w:p w:rsidR="00C43DBB" w:rsidRPr="00387D0B" w:rsidRDefault="00C43DBB" w:rsidP="00E70431">
      <w:pPr>
        <w:jc w:val="both"/>
        <w:rPr>
          <w:sz w:val="28"/>
          <w:szCs w:val="28"/>
        </w:rPr>
      </w:pPr>
    </w:p>
    <w:p w:rsidR="00C43DBB" w:rsidRPr="00387D0B" w:rsidRDefault="00C43DBB" w:rsidP="00E70431">
      <w:pPr>
        <w:jc w:val="both"/>
        <w:rPr>
          <w:sz w:val="28"/>
          <w:szCs w:val="28"/>
        </w:rPr>
      </w:pPr>
      <w:r w:rsidRPr="00387D0B">
        <w:rPr>
          <w:sz w:val="28"/>
          <w:szCs w:val="28"/>
        </w:rPr>
        <w:t>ПОСТАНОВЛЯЕТ:</w:t>
      </w:r>
    </w:p>
    <w:p w:rsidR="00C43DBB" w:rsidRPr="00387D0B" w:rsidRDefault="00C43DBB" w:rsidP="00E70431">
      <w:pPr>
        <w:jc w:val="both"/>
        <w:rPr>
          <w:sz w:val="28"/>
          <w:szCs w:val="28"/>
        </w:rPr>
      </w:pPr>
    </w:p>
    <w:p w:rsidR="00C43DBB" w:rsidRPr="00387D0B" w:rsidRDefault="00C43DBB" w:rsidP="00884283">
      <w:pPr>
        <w:ind w:firstLine="993"/>
        <w:jc w:val="both"/>
        <w:rPr>
          <w:sz w:val="28"/>
          <w:szCs w:val="28"/>
        </w:rPr>
      </w:pPr>
      <w:r w:rsidRPr="00387D0B">
        <w:rPr>
          <w:sz w:val="28"/>
          <w:szCs w:val="28"/>
        </w:rPr>
        <w:t xml:space="preserve">1. Утвердить регламент </w:t>
      </w:r>
      <w:r>
        <w:rPr>
          <w:sz w:val="28"/>
          <w:szCs w:val="28"/>
        </w:rPr>
        <w:t>работы администрации Коуракского</w:t>
      </w:r>
      <w:r w:rsidRPr="00387D0B">
        <w:rPr>
          <w:sz w:val="28"/>
          <w:szCs w:val="28"/>
        </w:rPr>
        <w:t xml:space="preserve"> сельсовета Тогучинского района Новосибирской области  </w:t>
      </w:r>
      <w:proofErr w:type="gramStart"/>
      <w:r w:rsidRPr="00387D0B">
        <w:rPr>
          <w:sz w:val="28"/>
          <w:szCs w:val="28"/>
        </w:rPr>
        <w:t>согласно приложения</w:t>
      </w:r>
      <w:proofErr w:type="gramEnd"/>
      <w:r w:rsidRPr="00387D0B">
        <w:rPr>
          <w:sz w:val="28"/>
          <w:szCs w:val="28"/>
        </w:rPr>
        <w:t xml:space="preserve"> № 1.</w:t>
      </w:r>
    </w:p>
    <w:p w:rsidR="00C43DBB" w:rsidRPr="00387D0B" w:rsidRDefault="00C43DBB" w:rsidP="00E70431">
      <w:pPr>
        <w:jc w:val="both"/>
        <w:rPr>
          <w:sz w:val="28"/>
          <w:szCs w:val="28"/>
        </w:rPr>
      </w:pPr>
    </w:p>
    <w:p w:rsidR="00C43DBB" w:rsidRPr="00387D0B" w:rsidRDefault="00C43DBB" w:rsidP="00E70431">
      <w:pPr>
        <w:jc w:val="both"/>
        <w:rPr>
          <w:sz w:val="28"/>
          <w:szCs w:val="28"/>
        </w:rPr>
      </w:pPr>
    </w:p>
    <w:p w:rsidR="00C43DBB" w:rsidRPr="00387D0B" w:rsidRDefault="00C43DBB" w:rsidP="00E70431">
      <w:pPr>
        <w:jc w:val="both"/>
        <w:rPr>
          <w:sz w:val="28"/>
          <w:szCs w:val="28"/>
        </w:rPr>
      </w:pPr>
    </w:p>
    <w:p w:rsidR="00C43DBB" w:rsidRPr="00387D0B" w:rsidRDefault="00C43DBB" w:rsidP="00E70431">
      <w:pPr>
        <w:jc w:val="both"/>
        <w:rPr>
          <w:sz w:val="28"/>
          <w:szCs w:val="28"/>
        </w:rPr>
      </w:pPr>
    </w:p>
    <w:p w:rsidR="00C43DBB" w:rsidRPr="00387D0B" w:rsidRDefault="00C43DBB" w:rsidP="00E70431">
      <w:pPr>
        <w:jc w:val="right"/>
        <w:rPr>
          <w:sz w:val="28"/>
          <w:szCs w:val="28"/>
        </w:rPr>
      </w:pPr>
      <w:r>
        <w:rPr>
          <w:sz w:val="28"/>
          <w:szCs w:val="28"/>
        </w:rPr>
        <w:t>Глава Коуракского</w:t>
      </w:r>
      <w:r w:rsidRPr="00387D0B">
        <w:rPr>
          <w:sz w:val="28"/>
          <w:szCs w:val="28"/>
        </w:rPr>
        <w:t xml:space="preserve"> сельсовета                                       </w:t>
      </w:r>
      <w:r>
        <w:rPr>
          <w:sz w:val="28"/>
          <w:szCs w:val="28"/>
        </w:rPr>
        <w:t xml:space="preserve">                    В.А.Шитов</w:t>
      </w:r>
    </w:p>
    <w:p w:rsidR="00C43DBB" w:rsidRPr="00387D0B" w:rsidRDefault="00C43DBB" w:rsidP="00E70431">
      <w:pPr>
        <w:jc w:val="right"/>
        <w:rPr>
          <w:sz w:val="28"/>
          <w:szCs w:val="28"/>
        </w:rPr>
      </w:pPr>
    </w:p>
    <w:p w:rsidR="00C43DBB" w:rsidRPr="00387D0B" w:rsidRDefault="00C43DBB" w:rsidP="00E70431">
      <w:pPr>
        <w:jc w:val="right"/>
        <w:rPr>
          <w:sz w:val="28"/>
          <w:szCs w:val="28"/>
        </w:rPr>
      </w:pPr>
    </w:p>
    <w:p w:rsidR="00C43DBB" w:rsidRPr="00387D0B" w:rsidRDefault="00C43DBB" w:rsidP="00E70431">
      <w:pPr>
        <w:jc w:val="right"/>
        <w:rPr>
          <w:sz w:val="28"/>
          <w:szCs w:val="28"/>
        </w:rPr>
      </w:pPr>
    </w:p>
    <w:p w:rsidR="00C43DBB" w:rsidRPr="00387D0B" w:rsidRDefault="00C43DBB" w:rsidP="00E70431">
      <w:pPr>
        <w:rPr>
          <w:sz w:val="28"/>
          <w:szCs w:val="28"/>
        </w:rPr>
      </w:pPr>
    </w:p>
    <w:p w:rsidR="00C43DBB" w:rsidRPr="00387D0B" w:rsidRDefault="00C43DBB" w:rsidP="00E70431">
      <w:pPr>
        <w:rPr>
          <w:sz w:val="28"/>
          <w:szCs w:val="28"/>
        </w:rPr>
      </w:pPr>
    </w:p>
    <w:p w:rsidR="00C43DBB" w:rsidRPr="00387D0B" w:rsidRDefault="00C43DBB" w:rsidP="00E70431">
      <w:pPr>
        <w:rPr>
          <w:sz w:val="28"/>
          <w:szCs w:val="28"/>
        </w:rPr>
      </w:pPr>
    </w:p>
    <w:p w:rsidR="00C43DBB" w:rsidRPr="00387D0B" w:rsidRDefault="00C43DBB" w:rsidP="00E70431">
      <w:pPr>
        <w:rPr>
          <w:sz w:val="28"/>
          <w:szCs w:val="28"/>
        </w:rPr>
      </w:pPr>
    </w:p>
    <w:p w:rsidR="00C43DBB" w:rsidRPr="00387D0B" w:rsidRDefault="00C43DBB" w:rsidP="00E70431">
      <w:pPr>
        <w:rPr>
          <w:sz w:val="28"/>
          <w:szCs w:val="28"/>
        </w:rPr>
      </w:pPr>
    </w:p>
    <w:p w:rsidR="00C43DBB" w:rsidRPr="00387D0B" w:rsidRDefault="00C43DBB" w:rsidP="00E70431">
      <w:pPr>
        <w:rPr>
          <w:sz w:val="28"/>
          <w:szCs w:val="28"/>
        </w:rPr>
      </w:pPr>
    </w:p>
    <w:p w:rsidR="00C43DBB" w:rsidRPr="00387D0B" w:rsidRDefault="00C43DBB" w:rsidP="00E70431">
      <w:pPr>
        <w:rPr>
          <w:sz w:val="28"/>
          <w:szCs w:val="28"/>
        </w:rPr>
      </w:pPr>
    </w:p>
    <w:p w:rsidR="00C43DBB" w:rsidRPr="00387D0B" w:rsidRDefault="00C43DBB" w:rsidP="00E70431">
      <w:pPr>
        <w:rPr>
          <w:sz w:val="28"/>
          <w:szCs w:val="28"/>
        </w:rPr>
      </w:pPr>
    </w:p>
    <w:p w:rsidR="00C43DBB" w:rsidRPr="00387D0B" w:rsidRDefault="00C43DBB" w:rsidP="00E70431">
      <w:pPr>
        <w:rPr>
          <w:sz w:val="28"/>
          <w:szCs w:val="28"/>
        </w:rPr>
      </w:pPr>
    </w:p>
    <w:p w:rsidR="00C43DBB" w:rsidRPr="00387D0B" w:rsidRDefault="00C43DBB" w:rsidP="00E70431">
      <w:pPr>
        <w:rPr>
          <w:sz w:val="16"/>
          <w:szCs w:val="16"/>
        </w:rPr>
      </w:pPr>
    </w:p>
    <w:p w:rsidR="00C43DBB" w:rsidRDefault="00C43DBB" w:rsidP="00E70431">
      <w:pPr>
        <w:jc w:val="right"/>
        <w:rPr>
          <w:sz w:val="16"/>
          <w:szCs w:val="16"/>
        </w:rPr>
      </w:pPr>
    </w:p>
    <w:p w:rsidR="00C43DBB" w:rsidRDefault="00C43DBB" w:rsidP="00E70431">
      <w:pPr>
        <w:jc w:val="right"/>
        <w:rPr>
          <w:sz w:val="16"/>
          <w:szCs w:val="16"/>
        </w:rPr>
      </w:pPr>
    </w:p>
    <w:p w:rsidR="00C43DBB" w:rsidRDefault="00C43DBB" w:rsidP="00E70431">
      <w:pPr>
        <w:jc w:val="right"/>
        <w:rPr>
          <w:b/>
          <w:bCs/>
          <w:sz w:val="28"/>
          <w:szCs w:val="28"/>
        </w:rPr>
      </w:pPr>
    </w:p>
    <w:p w:rsidR="00C43DBB" w:rsidRPr="00387D0B" w:rsidRDefault="00C43DBB" w:rsidP="00E70431">
      <w:pPr>
        <w:jc w:val="right"/>
        <w:rPr>
          <w:b/>
          <w:bCs/>
          <w:sz w:val="28"/>
          <w:szCs w:val="28"/>
        </w:rPr>
      </w:pPr>
      <w:r w:rsidRPr="00387D0B">
        <w:rPr>
          <w:b/>
          <w:bCs/>
          <w:sz w:val="28"/>
          <w:szCs w:val="28"/>
        </w:rPr>
        <w:lastRenderedPageBreak/>
        <w:t>Приложение №1</w:t>
      </w:r>
    </w:p>
    <w:p w:rsidR="00C43DBB" w:rsidRPr="00387D0B" w:rsidRDefault="00C43DBB" w:rsidP="00E70431">
      <w:pPr>
        <w:jc w:val="center"/>
        <w:rPr>
          <w:b/>
          <w:bCs/>
          <w:sz w:val="28"/>
          <w:szCs w:val="28"/>
        </w:rPr>
      </w:pPr>
    </w:p>
    <w:p w:rsidR="00C43DBB" w:rsidRPr="00387D0B" w:rsidRDefault="00C43DBB" w:rsidP="00E70431">
      <w:pPr>
        <w:jc w:val="center"/>
        <w:rPr>
          <w:b/>
          <w:bCs/>
          <w:sz w:val="28"/>
          <w:szCs w:val="28"/>
        </w:rPr>
      </w:pPr>
      <w:r w:rsidRPr="00387D0B">
        <w:rPr>
          <w:b/>
          <w:bCs/>
          <w:sz w:val="28"/>
          <w:szCs w:val="28"/>
        </w:rPr>
        <w:t xml:space="preserve">Регламент работы </w:t>
      </w:r>
    </w:p>
    <w:p w:rsidR="00C43DBB" w:rsidRPr="00387D0B" w:rsidRDefault="00C43DBB" w:rsidP="00E70431">
      <w:pPr>
        <w:jc w:val="center"/>
        <w:rPr>
          <w:b/>
          <w:bCs/>
          <w:sz w:val="28"/>
          <w:szCs w:val="28"/>
        </w:rPr>
      </w:pPr>
      <w:r w:rsidRPr="00387D0B">
        <w:rPr>
          <w:b/>
          <w:bCs/>
          <w:sz w:val="28"/>
          <w:szCs w:val="28"/>
        </w:rPr>
        <w:t xml:space="preserve">администрации </w:t>
      </w:r>
      <w:r w:rsidR="0067385F">
        <w:rPr>
          <w:b/>
          <w:bCs/>
          <w:sz w:val="28"/>
          <w:szCs w:val="28"/>
        </w:rPr>
        <w:t>Коуракског</w:t>
      </w:r>
      <w:bookmarkStart w:id="0" w:name="_GoBack"/>
      <w:bookmarkEnd w:id="0"/>
      <w:r w:rsidRPr="00387D0B">
        <w:rPr>
          <w:b/>
          <w:bCs/>
          <w:sz w:val="28"/>
          <w:szCs w:val="28"/>
        </w:rPr>
        <w:t>о сельсовета</w:t>
      </w:r>
    </w:p>
    <w:p w:rsidR="00C43DBB" w:rsidRPr="00387D0B" w:rsidRDefault="00C43DBB" w:rsidP="00E70431">
      <w:pPr>
        <w:jc w:val="center"/>
        <w:rPr>
          <w:sz w:val="28"/>
          <w:szCs w:val="28"/>
        </w:rPr>
      </w:pPr>
      <w:r w:rsidRPr="00387D0B">
        <w:rPr>
          <w:b/>
          <w:bCs/>
          <w:sz w:val="28"/>
          <w:szCs w:val="28"/>
        </w:rPr>
        <w:t>Тогучинского района Новосибирской области</w:t>
      </w:r>
    </w:p>
    <w:p w:rsidR="00C43DBB" w:rsidRPr="00387D0B" w:rsidRDefault="00C43DBB" w:rsidP="00E70431">
      <w:pPr>
        <w:rPr>
          <w:sz w:val="28"/>
          <w:szCs w:val="28"/>
        </w:rPr>
      </w:pPr>
    </w:p>
    <w:tbl>
      <w:tblPr>
        <w:tblW w:w="5000" w:type="pct"/>
        <w:tblCellSpacing w:w="0" w:type="dxa"/>
        <w:tblInd w:w="-72" w:type="dxa"/>
        <w:tblCellMar>
          <w:left w:w="74" w:type="dxa"/>
          <w:bottom w:w="74" w:type="dxa"/>
          <w:right w:w="74" w:type="dxa"/>
        </w:tblCellMar>
        <w:tblLook w:val="00A0" w:firstRow="1" w:lastRow="0" w:firstColumn="1" w:lastColumn="0" w:noHBand="0" w:noVBand="0"/>
      </w:tblPr>
      <w:tblGrid>
        <w:gridCol w:w="9785"/>
      </w:tblGrid>
      <w:tr w:rsidR="00C43DBB" w:rsidRPr="00387D0B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0A0" w:firstRow="1" w:lastRow="0" w:firstColumn="1" w:lastColumn="0" w:noHBand="0" w:noVBand="0"/>
            </w:tblPr>
            <w:tblGrid>
              <w:gridCol w:w="9637"/>
            </w:tblGrid>
            <w:tr w:rsidR="00C43DBB" w:rsidRPr="00387D0B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</w:tcPr>
                <w:p w:rsidR="00C43DBB" w:rsidRPr="00387D0B" w:rsidRDefault="00C43DBB" w:rsidP="00387D0B">
                  <w:pPr>
                    <w:spacing w:before="100" w:beforeAutospacing="1" w:after="100" w:afterAutospacing="1"/>
                    <w:jc w:val="both"/>
                    <w:rPr>
                      <w:b/>
                      <w:bCs/>
                      <w:sz w:val="28"/>
                      <w:szCs w:val="28"/>
                    </w:rPr>
                  </w:pPr>
                  <w:r w:rsidRPr="00387D0B">
                    <w:rPr>
                      <w:b/>
                      <w:bCs/>
                      <w:sz w:val="28"/>
                      <w:szCs w:val="28"/>
                    </w:rPr>
                    <w:t xml:space="preserve">                                      1 Общие положения</w:t>
                  </w:r>
                </w:p>
                <w:p w:rsidR="00C43DBB" w:rsidRPr="00387D0B" w:rsidRDefault="00C43DBB" w:rsidP="00387D0B">
                  <w:pPr>
                    <w:spacing w:before="100" w:beforeAutospacing="1" w:after="100" w:afterAutospacing="1"/>
                    <w:jc w:val="both"/>
                    <w:rPr>
                      <w:sz w:val="28"/>
                      <w:szCs w:val="28"/>
                    </w:rPr>
                  </w:pPr>
                  <w:r w:rsidRPr="00387D0B">
                    <w:rPr>
                      <w:sz w:val="28"/>
                      <w:szCs w:val="28"/>
                    </w:rPr>
                    <w:br/>
                    <w:t xml:space="preserve">1.1. Регламент </w:t>
                  </w:r>
                  <w:r>
                    <w:rPr>
                      <w:sz w:val="28"/>
                      <w:szCs w:val="28"/>
                    </w:rPr>
                    <w:t>работы администрации Коуракского</w:t>
                  </w:r>
                  <w:r w:rsidRPr="00387D0B">
                    <w:rPr>
                      <w:sz w:val="28"/>
                      <w:szCs w:val="28"/>
                    </w:rPr>
                    <w:t xml:space="preserve"> сельсовета (далее по тексту - регламент) определяет порядок де</w:t>
                  </w:r>
                  <w:r>
                    <w:rPr>
                      <w:sz w:val="28"/>
                      <w:szCs w:val="28"/>
                    </w:rPr>
                    <w:t>ятельности администрации Коуракс</w:t>
                  </w:r>
                  <w:r w:rsidRPr="00387D0B">
                    <w:rPr>
                      <w:sz w:val="28"/>
                      <w:szCs w:val="28"/>
                    </w:rPr>
                    <w:t>кого сельсовета по осуществлению своих полномочий и функций.</w:t>
                  </w:r>
                  <w:r w:rsidRPr="00387D0B">
                    <w:rPr>
                      <w:sz w:val="28"/>
                      <w:szCs w:val="28"/>
                    </w:rPr>
                    <w:br/>
                    <w:t xml:space="preserve">1.2. </w:t>
                  </w:r>
                  <w:proofErr w:type="gramStart"/>
                  <w:r w:rsidRPr="00387D0B">
                    <w:rPr>
                      <w:sz w:val="28"/>
                      <w:szCs w:val="28"/>
                    </w:rPr>
                    <w:t>Настоящий регламент разработан на основе Конституции Российской Федерации, Федерального закона от 6 октября 2003 года № 131-ФЗ «Об общих принципах организации местного самоуправления в Российской Федерации», Федерального закона от 2 марта 2007 года № 25-ФЗ «О муниципальной службе в Росси</w:t>
                  </w:r>
                  <w:r>
                    <w:rPr>
                      <w:sz w:val="28"/>
                      <w:szCs w:val="28"/>
                    </w:rPr>
                    <w:t>йской Федерации», Устава Коуракс</w:t>
                  </w:r>
                  <w:r w:rsidRPr="00387D0B">
                    <w:rPr>
                      <w:sz w:val="28"/>
                      <w:szCs w:val="28"/>
                    </w:rPr>
                    <w:t>кого сельсовета, а также иных нормативных правовых актов, регламентирующих деятельность исполнительно-распорядительного органа местного самоуправления.</w:t>
                  </w:r>
                  <w:r w:rsidRPr="00387D0B">
                    <w:rPr>
                      <w:sz w:val="28"/>
                      <w:szCs w:val="28"/>
                    </w:rPr>
                    <w:br/>
                    <w:t>1.3.</w:t>
                  </w:r>
                  <w:proofErr w:type="gramEnd"/>
                  <w:r w:rsidRPr="00387D0B">
                    <w:rPr>
                      <w:sz w:val="28"/>
                      <w:szCs w:val="28"/>
                    </w:rPr>
                    <w:t xml:space="preserve"> Соблюдение настоящего регламента обязательно для сотрудников всех структурных под</w:t>
                  </w:r>
                  <w:r>
                    <w:rPr>
                      <w:sz w:val="28"/>
                      <w:szCs w:val="28"/>
                    </w:rPr>
                    <w:t>разделений администрации Коуракс</w:t>
                  </w:r>
                  <w:r w:rsidRPr="00387D0B">
                    <w:rPr>
                      <w:sz w:val="28"/>
                      <w:szCs w:val="28"/>
                    </w:rPr>
                    <w:t xml:space="preserve">кого сельсовета (далее - администрация). </w:t>
                  </w:r>
                  <w:r w:rsidRPr="00387D0B">
                    <w:rPr>
                      <w:sz w:val="28"/>
                      <w:szCs w:val="28"/>
                    </w:rPr>
                    <w:br/>
                    <w:t>1.4. Администрация  осуществляет исполнительно-распорядительные функции на основе действующего законодательства.</w:t>
                  </w:r>
                  <w:r w:rsidRPr="00387D0B">
                    <w:rPr>
                      <w:sz w:val="28"/>
                      <w:szCs w:val="28"/>
                    </w:rPr>
                    <w:br/>
                    <w:t>1.5. Администрация самостоятельно решает вопросы, отнесенные действующим законодательством к ее компетенции.</w:t>
                  </w:r>
                  <w:r w:rsidRPr="00387D0B">
                    <w:rPr>
                      <w:sz w:val="28"/>
                      <w:szCs w:val="28"/>
                    </w:rPr>
                    <w:br/>
                    <w:t>1.</w:t>
                  </w:r>
                  <w:r>
                    <w:rPr>
                      <w:sz w:val="28"/>
                      <w:szCs w:val="28"/>
                    </w:rPr>
                    <w:t>6. В соответствии с Уставом Коурак</w:t>
                  </w:r>
                  <w:r w:rsidRPr="00387D0B">
                    <w:rPr>
                      <w:sz w:val="28"/>
                      <w:szCs w:val="28"/>
                    </w:rPr>
                    <w:t xml:space="preserve">ского </w:t>
                  </w:r>
                  <w:r>
                    <w:rPr>
                      <w:sz w:val="28"/>
                      <w:szCs w:val="28"/>
                    </w:rPr>
                    <w:t>сельсовета администрацией Коурак</w:t>
                  </w:r>
                  <w:r w:rsidRPr="00387D0B">
                    <w:rPr>
                      <w:sz w:val="28"/>
                      <w:szCs w:val="28"/>
                    </w:rPr>
                    <w:t xml:space="preserve">ского сельсовета  руководит Глава администрации, который является Главой </w:t>
                  </w:r>
                  <w:r>
                    <w:rPr>
                      <w:sz w:val="28"/>
                      <w:szCs w:val="28"/>
                    </w:rPr>
                    <w:t>Коуракского сельсовета.</w:t>
                  </w:r>
                  <w:r>
                    <w:rPr>
                      <w:sz w:val="28"/>
                      <w:szCs w:val="28"/>
                    </w:rPr>
                    <w:br/>
                    <w:t>1.7. Глава Коуракс</w:t>
                  </w:r>
                  <w:r w:rsidRPr="00387D0B">
                    <w:rPr>
                      <w:sz w:val="28"/>
                      <w:szCs w:val="28"/>
                    </w:rPr>
                    <w:t>кого сельсовета (далее – Глава) осуществляет общее руководство деятельностью администрации  на принципах единоначалия.</w:t>
                  </w:r>
                  <w:r w:rsidRPr="00387D0B">
                    <w:rPr>
                      <w:sz w:val="28"/>
                      <w:szCs w:val="28"/>
                    </w:rPr>
                    <w:br/>
                    <w:t>Структурные подразделения администрации  по всем вопросам своей деятельности подчиняются Главе.</w:t>
                  </w:r>
                  <w:r w:rsidRPr="00387D0B">
                    <w:rPr>
                      <w:sz w:val="28"/>
                      <w:szCs w:val="28"/>
                    </w:rPr>
                    <w:br/>
                    <w:t>В случае отсутствия руководителя структурного подразделения Глава сельсовета  возлагает его обязанности на другого муниципального служащего.</w:t>
                  </w:r>
                  <w:r w:rsidRPr="00387D0B">
                    <w:rPr>
                      <w:sz w:val="28"/>
                      <w:szCs w:val="28"/>
                    </w:rPr>
                    <w:br/>
                    <w:t xml:space="preserve">1.8. Структура администрации  утверждается Советом депутатов </w:t>
                  </w:r>
                  <w:r>
                    <w:rPr>
                      <w:sz w:val="28"/>
                      <w:szCs w:val="28"/>
                    </w:rPr>
                    <w:t>Коуракс</w:t>
                  </w:r>
                  <w:r w:rsidRPr="00387D0B">
                    <w:rPr>
                      <w:sz w:val="28"/>
                      <w:szCs w:val="28"/>
                    </w:rPr>
                    <w:t xml:space="preserve">кого сельсовета Тогучинского района Новосибирской области по представлению Главы </w:t>
                  </w:r>
                  <w:r>
                    <w:rPr>
                      <w:sz w:val="28"/>
                      <w:szCs w:val="28"/>
                    </w:rPr>
                    <w:t>Коуракского</w:t>
                  </w:r>
                  <w:r w:rsidRPr="00387D0B">
                    <w:rPr>
                      <w:sz w:val="28"/>
                      <w:szCs w:val="28"/>
                    </w:rPr>
                    <w:t xml:space="preserve"> сельсовета.</w:t>
                  </w:r>
                  <w:r w:rsidRPr="00387D0B">
                    <w:rPr>
                      <w:sz w:val="28"/>
                      <w:szCs w:val="28"/>
                    </w:rPr>
                    <w:br/>
                    <w:t xml:space="preserve">1.9. Должностные инструкции работников администрации, должностные инструкции муниципальных служащих администрации, утверждаются Главой </w:t>
                  </w:r>
                  <w:r>
                    <w:rPr>
                      <w:sz w:val="28"/>
                      <w:szCs w:val="28"/>
                    </w:rPr>
                    <w:t>Коуракского</w:t>
                  </w:r>
                  <w:r w:rsidRPr="00387D0B">
                    <w:rPr>
                      <w:sz w:val="28"/>
                      <w:szCs w:val="28"/>
                    </w:rPr>
                    <w:t xml:space="preserve"> сельсовета. </w:t>
                  </w:r>
                  <w:r w:rsidRPr="00387D0B">
                    <w:rPr>
                      <w:sz w:val="28"/>
                      <w:szCs w:val="28"/>
                    </w:rPr>
                    <w:br/>
                    <w:t>1.10. Муниципальные служащие должны быть персонально под роспись ознакомлены со своими должностными обязанностями.</w:t>
                  </w:r>
                  <w:r w:rsidRPr="00387D0B">
                    <w:rPr>
                      <w:sz w:val="28"/>
                      <w:szCs w:val="28"/>
                    </w:rPr>
                    <w:br/>
                    <w:t xml:space="preserve">Заместители главы администрации осуществляют функции управления по </w:t>
                  </w:r>
                  <w:r w:rsidRPr="00387D0B">
                    <w:rPr>
                      <w:sz w:val="28"/>
                      <w:szCs w:val="28"/>
                    </w:rPr>
                    <w:lastRenderedPageBreak/>
                    <w:t xml:space="preserve">направлениям своей деятельности и другие функции, возложенные на них Главой </w:t>
                  </w:r>
                  <w:r>
                    <w:rPr>
                      <w:sz w:val="28"/>
                      <w:szCs w:val="28"/>
                    </w:rPr>
                    <w:t>Коуракског</w:t>
                  </w:r>
                  <w:r w:rsidRPr="00387D0B">
                    <w:rPr>
                      <w:sz w:val="28"/>
                      <w:szCs w:val="28"/>
                    </w:rPr>
                    <w:t>о сельсовета.</w:t>
                  </w:r>
                  <w:r w:rsidRPr="00387D0B">
                    <w:rPr>
                      <w:sz w:val="28"/>
                      <w:szCs w:val="28"/>
                    </w:rPr>
                    <w:br/>
                    <w:t>Администрация  обладает правами юридического лица, печати, штампы, бланки со своим наименованием, расчетный счет.</w:t>
                  </w:r>
                  <w:r w:rsidRPr="00387D0B">
                    <w:rPr>
                      <w:sz w:val="28"/>
                      <w:szCs w:val="28"/>
                    </w:rPr>
                    <w:br/>
                    <w:t>1.11. Юридический и почтовый адрес администрации: 633</w:t>
                  </w:r>
                  <w:r>
                    <w:rPr>
                      <w:sz w:val="28"/>
                      <w:szCs w:val="28"/>
                    </w:rPr>
                    <w:t>472</w:t>
                  </w:r>
                  <w:r w:rsidRPr="00387D0B">
                    <w:rPr>
                      <w:sz w:val="28"/>
                      <w:szCs w:val="28"/>
                    </w:rPr>
                    <w:t>, Новосибирская облас</w:t>
                  </w:r>
                  <w:r>
                    <w:rPr>
                      <w:sz w:val="28"/>
                      <w:szCs w:val="28"/>
                    </w:rPr>
                    <w:t xml:space="preserve">ть  </w:t>
                  </w:r>
                  <w:proofErr w:type="spellStart"/>
                  <w:r>
                    <w:rPr>
                      <w:sz w:val="28"/>
                      <w:szCs w:val="28"/>
                    </w:rPr>
                    <w:t>Тогучинский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район с. </w:t>
                  </w:r>
                  <w:proofErr w:type="spellStart"/>
                  <w:r>
                    <w:rPr>
                      <w:sz w:val="28"/>
                      <w:szCs w:val="28"/>
                    </w:rPr>
                    <w:t>Коурак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улица Партизанская 10/1</w:t>
                  </w:r>
                  <w:r w:rsidRPr="00387D0B">
                    <w:rPr>
                      <w:sz w:val="28"/>
                      <w:szCs w:val="28"/>
                    </w:rPr>
                    <w:t>.</w:t>
                  </w:r>
                </w:p>
                <w:p w:rsidR="00C43DBB" w:rsidRDefault="00C43DBB" w:rsidP="00DF6C29">
                  <w:pPr>
                    <w:spacing w:before="100" w:beforeAutospacing="1" w:after="100" w:afterAutospacing="1"/>
                    <w:jc w:val="both"/>
                    <w:rPr>
                      <w:b/>
                      <w:bCs/>
                      <w:sz w:val="28"/>
                      <w:szCs w:val="28"/>
                    </w:rPr>
                  </w:pPr>
                  <w:r w:rsidRPr="00387D0B">
                    <w:rPr>
                      <w:sz w:val="28"/>
                      <w:szCs w:val="28"/>
                    </w:rPr>
                    <w:br/>
                  </w:r>
                  <w:r w:rsidRPr="00387D0B">
                    <w:rPr>
                      <w:b/>
                      <w:bCs/>
                      <w:sz w:val="28"/>
                      <w:szCs w:val="28"/>
                    </w:rPr>
                    <w:t>II. Планирование работы администрации</w:t>
                  </w:r>
                  <w:r w:rsidRPr="00387D0B">
                    <w:rPr>
                      <w:b/>
                      <w:bCs/>
                      <w:sz w:val="28"/>
                      <w:szCs w:val="28"/>
                    </w:rPr>
                    <w:br/>
                  </w:r>
                  <w:r w:rsidRPr="00387D0B">
                    <w:rPr>
                      <w:sz w:val="28"/>
                      <w:szCs w:val="28"/>
                    </w:rPr>
                    <w:br/>
                    <w:t>2.1. Специалисты и работники администрации, муниципальные предприятия и учреждения в срок до 20-го числа последнего месяца п</w:t>
                  </w:r>
                  <w:r>
                    <w:rPr>
                      <w:sz w:val="28"/>
                      <w:szCs w:val="28"/>
                    </w:rPr>
                    <w:t>олугода вносят Главе Коуракского</w:t>
                  </w:r>
                  <w:r w:rsidRPr="00387D0B">
                    <w:rPr>
                      <w:sz w:val="28"/>
                      <w:szCs w:val="28"/>
                    </w:rPr>
                    <w:t xml:space="preserve"> сельсовета (далее – Глава</w:t>
                  </w:r>
                  <w:proofErr w:type="gramStart"/>
                  <w:r w:rsidRPr="00387D0B">
                    <w:rPr>
                      <w:sz w:val="28"/>
                      <w:szCs w:val="28"/>
                    </w:rPr>
                    <w:t xml:space="preserve"> )</w:t>
                  </w:r>
                  <w:proofErr w:type="gramEnd"/>
                  <w:r w:rsidRPr="00387D0B">
                    <w:rPr>
                      <w:sz w:val="28"/>
                      <w:szCs w:val="28"/>
                    </w:rPr>
                    <w:t xml:space="preserve"> через  заместителя главы  администрации  свои предложения по перечню основных вопросов для рассмотрения в следующем квартале на рабочих совещаниях Главы  с руководителями структурных подразделений и служб.</w:t>
                  </w:r>
                  <w:r w:rsidRPr="00387D0B">
                    <w:rPr>
                      <w:sz w:val="28"/>
                      <w:szCs w:val="28"/>
                    </w:rPr>
                    <w:br/>
                    <w:t xml:space="preserve">2.2. Поступившие предложения обобщаются заместителем главы администрации, который готовит Годовой план </w:t>
                  </w:r>
                  <w:r>
                    <w:rPr>
                      <w:sz w:val="28"/>
                      <w:szCs w:val="28"/>
                    </w:rPr>
                    <w:t>работы администрации Коуракского</w:t>
                  </w:r>
                  <w:r w:rsidRPr="00387D0B">
                    <w:rPr>
                      <w:sz w:val="28"/>
                      <w:szCs w:val="28"/>
                    </w:rPr>
                    <w:t xml:space="preserve"> сельсовета и направляет его Главе  для утверждения.</w:t>
                  </w:r>
                  <w:r w:rsidRPr="00387D0B">
                    <w:rPr>
                      <w:sz w:val="28"/>
                      <w:szCs w:val="28"/>
                    </w:rPr>
                    <w:br/>
                    <w:t>2.3. Планы мероприятий администрации, утвержденные Главой, заместитель главы администрации рассылает всем структурным подразделениям администрации  и заинтересованным организациям согласно списку рассылки.</w:t>
                  </w:r>
                  <w:r w:rsidRPr="00387D0B">
                    <w:rPr>
                      <w:sz w:val="28"/>
                      <w:szCs w:val="28"/>
                    </w:rPr>
                    <w:br/>
                    <w:t xml:space="preserve">2.4. Заместитель главы администрации, на которого возложен </w:t>
                  </w:r>
                  <w:proofErr w:type="gramStart"/>
                  <w:r w:rsidRPr="00387D0B">
                    <w:rPr>
                      <w:sz w:val="28"/>
                      <w:szCs w:val="28"/>
                    </w:rPr>
                    <w:t>контроль за</w:t>
                  </w:r>
                  <w:proofErr w:type="gramEnd"/>
                  <w:r w:rsidRPr="00387D0B">
                    <w:rPr>
                      <w:sz w:val="28"/>
                      <w:szCs w:val="28"/>
                    </w:rPr>
                    <w:t xml:space="preserve"> выполнением Годового плана </w:t>
                  </w:r>
                  <w:r>
                    <w:rPr>
                      <w:sz w:val="28"/>
                      <w:szCs w:val="28"/>
                    </w:rPr>
                    <w:t>работы администрации Коуракского</w:t>
                  </w:r>
                  <w:r w:rsidRPr="00387D0B">
                    <w:rPr>
                      <w:sz w:val="28"/>
                      <w:szCs w:val="28"/>
                    </w:rPr>
                    <w:t xml:space="preserve"> сельсовета, при его утверждении на очередной период информирует Главу о выполнении предыдущего плана..</w:t>
                  </w:r>
                  <w:r w:rsidRPr="00387D0B">
                    <w:rPr>
                      <w:sz w:val="28"/>
                      <w:szCs w:val="28"/>
                    </w:rPr>
                    <w:br/>
                  </w:r>
                  <w:r w:rsidRPr="00387D0B">
                    <w:rPr>
                      <w:sz w:val="28"/>
                      <w:szCs w:val="28"/>
                    </w:rPr>
                    <w:br/>
                  </w:r>
                  <w:r w:rsidRPr="00387D0B">
                    <w:rPr>
                      <w:b/>
                      <w:bCs/>
                      <w:sz w:val="28"/>
                      <w:szCs w:val="28"/>
                    </w:rPr>
                    <w:t xml:space="preserve">III. Распорядок работы администрации </w:t>
                  </w:r>
                  <w:r w:rsidRPr="00387D0B">
                    <w:rPr>
                      <w:sz w:val="28"/>
                      <w:szCs w:val="28"/>
                    </w:rPr>
                    <w:br/>
                    <w:t>3.1. Начало работы всех структурных подразделений администрации  с 8.30.</w:t>
                  </w:r>
                  <w:r w:rsidRPr="00387D0B">
                    <w:rPr>
                      <w:sz w:val="28"/>
                      <w:szCs w:val="28"/>
                    </w:rPr>
                    <w:br/>
                    <w:t>3.2. Перерыв на обед - с 12.30 до 13.30.</w:t>
                  </w:r>
                  <w:r w:rsidRPr="00387D0B">
                    <w:rPr>
                      <w:sz w:val="28"/>
                      <w:szCs w:val="28"/>
                    </w:rPr>
                    <w:br/>
                    <w:t>3.3. Окончание рабочего дня - в 16.30.</w:t>
                  </w:r>
                  <w:r w:rsidRPr="00387D0B">
                    <w:rPr>
                      <w:sz w:val="28"/>
                      <w:szCs w:val="28"/>
                    </w:rPr>
                    <w:br/>
                    <w:t>3.4. Привлечение сотрудников администрации  к работе в выходные и нерабочие праздничные дни производится по письменному распоряжению Главы  в соответствии с Трудовым кодексом Российской Федерации.</w:t>
                  </w:r>
                  <w:r w:rsidRPr="00387D0B">
                    <w:rPr>
                      <w:sz w:val="28"/>
                      <w:szCs w:val="28"/>
                    </w:rPr>
                    <w:br/>
                  </w:r>
                </w:p>
                <w:p w:rsidR="00C43DBB" w:rsidRPr="00387D0B" w:rsidRDefault="00C43DBB" w:rsidP="00DF6C29">
                  <w:pPr>
                    <w:spacing w:before="100" w:beforeAutospacing="1" w:after="100" w:afterAutospacing="1"/>
                    <w:jc w:val="both"/>
                    <w:rPr>
                      <w:sz w:val="28"/>
                      <w:szCs w:val="28"/>
                    </w:rPr>
                  </w:pPr>
                  <w:r w:rsidRPr="00387D0B">
                    <w:rPr>
                      <w:b/>
                      <w:bCs/>
                      <w:sz w:val="28"/>
                      <w:szCs w:val="28"/>
                    </w:rPr>
                    <w:t>IV. Порядок подготовки и проведения совещаний, заседаний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, проводимых Главой  Коуракского</w:t>
                  </w:r>
                  <w:r w:rsidRPr="00387D0B">
                    <w:rPr>
                      <w:b/>
                      <w:bCs/>
                      <w:sz w:val="28"/>
                      <w:szCs w:val="28"/>
                    </w:rPr>
                    <w:t xml:space="preserve"> сельсовета</w:t>
                  </w:r>
                  <w:r w:rsidRPr="00387D0B">
                    <w:rPr>
                      <w:b/>
                      <w:bCs/>
                      <w:sz w:val="28"/>
                      <w:szCs w:val="28"/>
                    </w:rPr>
                    <w:br/>
                  </w:r>
                  <w:r w:rsidRPr="00387D0B">
                    <w:rPr>
                      <w:sz w:val="28"/>
                      <w:szCs w:val="28"/>
                    </w:rPr>
                    <w:br/>
                    <w:t>4.1. Подготовку совещаний, заседаний организует заместитель главы администрации.</w:t>
                  </w:r>
                  <w:r w:rsidRPr="00387D0B">
                    <w:rPr>
                      <w:sz w:val="28"/>
                      <w:szCs w:val="28"/>
                    </w:rPr>
                    <w:br/>
                    <w:t xml:space="preserve">4.2. Перечень вопросов, подлежащих рассмотрению на совещании, заседании </w:t>
                  </w:r>
                  <w:r>
                    <w:rPr>
                      <w:sz w:val="28"/>
                      <w:szCs w:val="28"/>
                    </w:rPr>
                    <w:t>утверждается Главой  Коуракского</w:t>
                  </w:r>
                  <w:r w:rsidRPr="00387D0B">
                    <w:rPr>
                      <w:sz w:val="28"/>
                      <w:szCs w:val="28"/>
                    </w:rPr>
                    <w:t xml:space="preserve"> сельсовета на каждый квартал и уточняется за пять дней до дня проведения.</w:t>
                  </w:r>
                  <w:r w:rsidRPr="00387D0B">
                    <w:rPr>
                      <w:sz w:val="28"/>
                      <w:szCs w:val="28"/>
                    </w:rPr>
                    <w:br/>
                    <w:t xml:space="preserve">Право внесения предложений в перечень вопросов имеют заместители главы </w:t>
                  </w:r>
                  <w:r w:rsidRPr="00387D0B">
                    <w:rPr>
                      <w:sz w:val="28"/>
                      <w:szCs w:val="28"/>
                    </w:rPr>
                    <w:lastRenderedPageBreak/>
                    <w:t>администрации, руководители муниципальных предприятий и учреждений.</w:t>
                  </w:r>
                  <w:r w:rsidRPr="00387D0B">
                    <w:rPr>
                      <w:sz w:val="28"/>
                      <w:szCs w:val="28"/>
                    </w:rPr>
                    <w:br/>
                    <w:t>4.3. Протоколы совещаний, заседаний ведутся заместителем главы администрации.</w:t>
                  </w:r>
                  <w:r w:rsidRPr="00387D0B">
                    <w:rPr>
                      <w:sz w:val="28"/>
                      <w:szCs w:val="28"/>
                    </w:rPr>
                    <w:br/>
                    <w:t>4.4. В целях оперативного руководства деятельностью специалистов и работников администрации, муниципальных предприятий и служб в администрации проводятся следующие совещания:</w:t>
                  </w:r>
                  <w:r w:rsidRPr="00387D0B">
                    <w:rPr>
                      <w:sz w:val="28"/>
                      <w:szCs w:val="28"/>
                    </w:rPr>
                    <w:br/>
                    <w:t>- аппаратное (рабо</w:t>
                  </w:r>
                  <w:r>
                    <w:rPr>
                      <w:sz w:val="28"/>
                      <w:szCs w:val="28"/>
                    </w:rPr>
                    <w:t>чее) совещание Главы Коуракского</w:t>
                  </w:r>
                  <w:r w:rsidRPr="00387D0B">
                    <w:rPr>
                      <w:sz w:val="28"/>
                      <w:szCs w:val="28"/>
                    </w:rPr>
                    <w:t xml:space="preserve"> сельсовета </w:t>
                  </w:r>
                  <w:proofErr w:type="gramStart"/>
                  <w:r w:rsidRPr="00387D0B">
                    <w:rPr>
                      <w:sz w:val="28"/>
                      <w:szCs w:val="28"/>
                    </w:rPr>
                    <w:t>с</w:t>
                  </w:r>
                  <w:proofErr w:type="gramEnd"/>
                  <w:r w:rsidRPr="00387D0B">
                    <w:rPr>
                      <w:sz w:val="28"/>
                      <w:szCs w:val="28"/>
                    </w:rPr>
                    <w:t xml:space="preserve"> специалистами и работниками администрации и служб сельсовета;</w:t>
                  </w:r>
                  <w:r w:rsidRPr="00387D0B">
                    <w:rPr>
                      <w:sz w:val="28"/>
                      <w:szCs w:val="28"/>
                    </w:rPr>
                    <w:br/>
                    <w:t>- час контроля (совещание) с руководителями муниципальных служб, предприятий,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387D0B">
                    <w:rPr>
                      <w:sz w:val="28"/>
                      <w:szCs w:val="28"/>
                    </w:rPr>
                    <w:t>учреждений.</w:t>
                  </w:r>
                  <w:r w:rsidRPr="00387D0B">
                    <w:rPr>
                      <w:sz w:val="28"/>
                      <w:szCs w:val="28"/>
                    </w:rPr>
                    <w:br/>
                    <w:t xml:space="preserve">4.5. Время проведения  совещания Главы  со специалистами и работниками администрации  - ежемесячно в последний понедельник месяца в 8.30 часов в кабинете Главы </w:t>
                  </w:r>
                  <w:r>
                    <w:rPr>
                      <w:sz w:val="28"/>
                      <w:szCs w:val="28"/>
                    </w:rPr>
                    <w:t>Коуракского</w:t>
                  </w:r>
                  <w:r w:rsidRPr="00387D0B">
                    <w:rPr>
                      <w:sz w:val="28"/>
                      <w:szCs w:val="28"/>
                    </w:rPr>
                    <w:t xml:space="preserve"> сельсовета.</w:t>
                  </w:r>
                  <w:r w:rsidRPr="00387D0B">
                    <w:rPr>
                      <w:sz w:val="28"/>
                      <w:szCs w:val="28"/>
                    </w:rPr>
                    <w:br/>
                    <w:t>Совещание ведет Глава. Время для доклада на  совещании, как правило, составляет до 10 минут.</w:t>
                  </w:r>
                  <w:r w:rsidRPr="00387D0B">
                    <w:rPr>
                      <w:sz w:val="28"/>
                      <w:szCs w:val="28"/>
                    </w:rPr>
                    <w:br/>
                    <w:t xml:space="preserve">4.6. </w:t>
                  </w:r>
                  <w:proofErr w:type="gramStart"/>
                  <w:r w:rsidRPr="00387D0B">
                    <w:rPr>
                      <w:sz w:val="28"/>
                      <w:szCs w:val="28"/>
                    </w:rPr>
                    <w:t>Контроль за</w:t>
                  </w:r>
                  <w:proofErr w:type="gramEnd"/>
                  <w:r w:rsidRPr="00387D0B">
                    <w:rPr>
                      <w:sz w:val="28"/>
                      <w:szCs w:val="28"/>
                    </w:rPr>
                    <w:t xml:space="preserve"> ходом исполнения поручений Главы, высказанных им на аппаратном совещании, возлагается на заместителя главы администрации.</w:t>
                  </w:r>
                  <w:r w:rsidRPr="00387D0B">
                    <w:rPr>
                      <w:sz w:val="28"/>
                      <w:szCs w:val="28"/>
                    </w:rPr>
                    <w:br/>
                    <w:t>4.7. Состав совещаний, заседаний, порядок проведения и вопросы, выносимые на них, определяются Главой и доводятся до сведения соответствующих заинтересованных лиц заместителем главы администрации.</w:t>
                  </w:r>
                  <w:r w:rsidRPr="00387D0B">
                    <w:rPr>
                      <w:sz w:val="28"/>
                      <w:szCs w:val="28"/>
                    </w:rPr>
                    <w:br/>
                    <w:t xml:space="preserve">4.8. На совещания, заседания могут приглашаться руководители заинтересованных служб, предприятий, учреждений, организаций всех форм собственности. </w:t>
                  </w:r>
                  <w:r w:rsidRPr="00387D0B">
                    <w:rPr>
                      <w:sz w:val="28"/>
                      <w:szCs w:val="28"/>
                    </w:rPr>
                    <w:br/>
                    <w:t xml:space="preserve">4.9. На совещаниях, заседаниях вправе присутствовать представители аккредитованных средств массовой информации. </w:t>
                  </w:r>
                  <w:r w:rsidRPr="00387D0B">
                    <w:rPr>
                      <w:sz w:val="28"/>
                      <w:szCs w:val="28"/>
                    </w:rPr>
                    <w:br/>
                  </w:r>
                  <w:r w:rsidRPr="00387D0B">
                    <w:rPr>
                      <w:sz w:val="28"/>
                      <w:szCs w:val="28"/>
                    </w:rPr>
                    <w:br/>
                  </w:r>
                  <w:r w:rsidRPr="00387D0B">
                    <w:rPr>
                      <w:b/>
                      <w:bCs/>
                      <w:sz w:val="28"/>
                      <w:szCs w:val="28"/>
                    </w:rPr>
                    <w:t xml:space="preserve">V. Порядок организации и </w:t>
                  </w:r>
                  <w:proofErr w:type="gramStart"/>
                  <w:r w:rsidRPr="00387D0B">
                    <w:rPr>
                      <w:b/>
                      <w:bCs/>
                      <w:sz w:val="28"/>
                      <w:szCs w:val="28"/>
                    </w:rPr>
                    <w:t>контроля за</w:t>
                  </w:r>
                  <w:proofErr w:type="gramEnd"/>
                  <w:r w:rsidRPr="00387D0B">
                    <w:rPr>
                      <w:b/>
                      <w:bCs/>
                      <w:sz w:val="28"/>
                      <w:szCs w:val="28"/>
                    </w:rPr>
                    <w:t xml:space="preserve"> исполнением документов в</w:t>
                  </w:r>
                  <w:r w:rsidRPr="00387D0B">
                    <w:rPr>
                      <w:b/>
                      <w:bCs/>
                      <w:sz w:val="28"/>
                      <w:szCs w:val="28"/>
                    </w:rPr>
                    <w:br/>
                    <w:t xml:space="preserve">администрации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Коуракского</w:t>
                  </w:r>
                  <w:r w:rsidRPr="00387D0B">
                    <w:rPr>
                      <w:b/>
                      <w:bCs/>
                      <w:sz w:val="28"/>
                      <w:szCs w:val="28"/>
                    </w:rPr>
                    <w:t xml:space="preserve"> сельсовета</w:t>
                  </w:r>
                  <w:r w:rsidRPr="00387D0B">
                    <w:rPr>
                      <w:b/>
                      <w:bCs/>
                      <w:sz w:val="28"/>
                      <w:szCs w:val="28"/>
                    </w:rPr>
                    <w:br/>
                  </w:r>
                  <w:r w:rsidRPr="00387D0B">
                    <w:rPr>
                      <w:sz w:val="28"/>
                      <w:szCs w:val="28"/>
                    </w:rPr>
                    <w:br/>
                    <w:t xml:space="preserve">5.1. Поступившие в администрацию  нормативные правовые акты принимаются и регистрируются заместителем главы администрации, после чего передаются Главе, а в его отсутствие - заместителю главы администрации, на которого возложено исполнение обязанностей Главы </w:t>
                  </w:r>
                  <w:r>
                    <w:rPr>
                      <w:sz w:val="28"/>
                      <w:szCs w:val="28"/>
                    </w:rPr>
                    <w:t>Коуракского</w:t>
                  </w:r>
                  <w:r w:rsidRPr="00387D0B">
                    <w:rPr>
                      <w:sz w:val="28"/>
                      <w:szCs w:val="28"/>
                    </w:rPr>
                    <w:t xml:space="preserve"> сельсовета.</w:t>
                  </w:r>
                  <w:r w:rsidRPr="00387D0B">
                    <w:rPr>
                      <w:sz w:val="28"/>
                      <w:szCs w:val="28"/>
                    </w:rPr>
                    <w:br/>
                    <w:t>5.2. По возвращении документа с резолюцией Главы заместитель главы администрации делает отметку в журнале регистрации (в компьютерной программе регистрации служебных документов) о содержании резолюции и направляет документ исполнителю.</w:t>
                  </w:r>
                  <w:r w:rsidRPr="00387D0B">
                    <w:rPr>
                      <w:sz w:val="28"/>
                      <w:szCs w:val="28"/>
                    </w:rPr>
                    <w:br/>
                    <w:t xml:space="preserve">5.3. Общий </w:t>
                  </w:r>
                  <w:proofErr w:type="gramStart"/>
                  <w:r w:rsidRPr="00387D0B">
                    <w:rPr>
                      <w:sz w:val="28"/>
                      <w:szCs w:val="28"/>
                    </w:rPr>
                    <w:t>контроль за</w:t>
                  </w:r>
                  <w:proofErr w:type="gramEnd"/>
                  <w:r w:rsidRPr="00387D0B">
                    <w:rPr>
                      <w:sz w:val="28"/>
                      <w:szCs w:val="28"/>
                    </w:rPr>
                    <w:t xml:space="preserve"> исполнением в установленный срок документов осуществляет заместитель главы администрации. </w:t>
                  </w:r>
                  <w:r w:rsidRPr="00387D0B">
                    <w:rPr>
                      <w:sz w:val="28"/>
                      <w:szCs w:val="28"/>
                    </w:rPr>
                    <w:br/>
                    <w:t xml:space="preserve">5.4. Специалисты, которым поручено осуществлять </w:t>
                  </w:r>
                  <w:proofErr w:type="gramStart"/>
                  <w:r w:rsidRPr="00387D0B">
                    <w:rPr>
                      <w:sz w:val="28"/>
                      <w:szCs w:val="28"/>
                    </w:rPr>
                    <w:t>контроль за</w:t>
                  </w:r>
                  <w:proofErr w:type="gramEnd"/>
                  <w:r w:rsidRPr="00387D0B">
                    <w:rPr>
                      <w:sz w:val="28"/>
                      <w:szCs w:val="28"/>
                    </w:rPr>
                    <w:t xml:space="preserve"> исполнением документа проверяют фактическое исполнение документа, запрашивают отчеты и информацию о ходе его выполнения, готовят итоговые справки, отчеты об исполнении документа.</w:t>
                  </w:r>
                  <w:r w:rsidRPr="00387D0B">
                    <w:rPr>
                      <w:sz w:val="28"/>
                      <w:szCs w:val="28"/>
                    </w:rPr>
                    <w:br/>
                  </w:r>
                  <w:r w:rsidRPr="00387D0B">
                    <w:rPr>
                      <w:sz w:val="28"/>
                      <w:szCs w:val="28"/>
                    </w:rPr>
                    <w:lastRenderedPageBreak/>
                    <w:t xml:space="preserve">5.5. Глава может по своему усмотрению осуществлять </w:t>
                  </w:r>
                  <w:proofErr w:type="gramStart"/>
                  <w:r w:rsidRPr="00387D0B">
                    <w:rPr>
                      <w:sz w:val="28"/>
                      <w:szCs w:val="28"/>
                    </w:rPr>
                    <w:t>контроль за</w:t>
                  </w:r>
                  <w:proofErr w:type="gramEnd"/>
                  <w:r w:rsidRPr="00387D0B">
                    <w:rPr>
                      <w:sz w:val="28"/>
                      <w:szCs w:val="28"/>
                    </w:rPr>
                    <w:t xml:space="preserve"> исполнением любого документа.</w:t>
                  </w:r>
                  <w:r w:rsidRPr="00387D0B">
                    <w:rPr>
                      <w:sz w:val="28"/>
                      <w:szCs w:val="28"/>
                    </w:rPr>
                    <w:br/>
                    <w:t xml:space="preserve">Если Глава возложил обязанность по </w:t>
                  </w:r>
                  <w:proofErr w:type="gramStart"/>
                  <w:r w:rsidRPr="00387D0B">
                    <w:rPr>
                      <w:sz w:val="28"/>
                      <w:szCs w:val="28"/>
                    </w:rPr>
                    <w:t>контролю за</w:t>
                  </w:r>
                  <w:proofErr w:type="gramEnd"/>
                  <w:r w:rsidRPr="00387D0B">
                    <w:rPr>
                      <w:sz w:val="28"/>
                      <w:szCs w:val="28"/>
                    </w:rPr>
                    <w:t xml:space="preserve"> исполнением документа, одновременно на двух или более исполнителей (оригинал документа направляется первому исполнителю, а его копия - остальным исполнителям), то за организацию исполнения несет ответственность лицо, указанное в резолюции первым; указанное лицо докладывает Главе  о результатах исполнения документа.</w:t>
                  </w:r>
                  <w:r w:rsidRPr="00387D0B">
                    <w:rPr>
                      <w:sz w:val="28"/>
                      <w:szCs w:val="28"/>
                    </w:rPr>
                    <w:br/>
                    <w:t xml:space="preserve">5.6. </w:t>
                  </w:r>
                  <w:proofErr w:type="gramStart"/>
                  <w:r w:rsidRPr="00387D0B">
                    <w:rPr>
                      <w:sz w:val="28"/>
                      <w:szCs w:val="28"/>
                    </w:rPr>
                    <w:t>Контроль за</w:t>
                  </w:r>
                  <w:proofErr w:type="gramEnd"/>
                  <w:r w:rsidRPr="00387D0B">
                    <w:rPr>
                      <w:sz w:val="28"/>
                      <w:szCs w:val="28"/>
                    </w:rPr>
                    <w:t xml:space="preserve"> исполнением постановлений и распоряжений Главы  осуществляют заместитель  главы администрации, специалисты и работники администрации.</w:t>
                  </w:r>
                  <w:r w:rsidRPr="00387D0B">
                    <w:rPr>
                      <w:sz w:val="28"/>
                      <w:szCs w:val="28"/>
                    </w:rPr>
                    <w:br/>
                    <w:t>5.7. Вопрос об изменении срока исполнения правового акта решается Главой  на основании мотивированного заявления специалиста или сотрудника  администрации.</w:t>
                  </w:r>
                  <w:r w:rsidRPr="00387D0B">
                    <w:rPr>
                      <w:sz w:val="28"/>
                      <w:szCs w:val="28"/>
                    </w:rPr>
                    <w:br/>
                  </w:r>
                  <w:r w:rsidRPr="00387D0B">
                    <w:rPr>
                      <w:sz w:val="28"/>
                      <w:szCs w:val="28"/>
                    </w:rPr>
                    <w:br/>
                  </w:r>
                  <w:r w:rsidRPr="00387D0B">
                    <w:rPr>
                      <w:b/>
                      <w:bCs/>
                      <w:sz w:val="28"/>
                      <w:szCs w:val="28"/>
                    </w:rPr>
                    <w:t>VI. Порядок подготовки и оформления муниципальных правовых актов</w:t>
                  </w:r>
                  <w:r w:rsidRPr="00387D0B">
                    <w:rPr>
                      <w:sz w:val="28"/>
                      <w:szCs w:val="28"/>
                    </w:rPr>
                    <w:br/>
                  </w:r>
                  <w:r w:rsidRPr="00387D0B">
                    <w:rPr>
                      <w:sz w:val="28"/>
                      <w:szCs w:val="28"/>
                    </w:rPr>
                    <w:br/>
                    <w:t>6.1. Проекты муниципальных правовых актов готовятся по поручению Главы либо заместителя главы администрации;</w:t>
                  </w:r>
                  <w:r w:rsidRPr="00387D0B">
                    <w:rPr>
                      <w:sz w:val="28"/>
                      <w:szCs w:val="28"/>
                    </w:rPr>
                    <w:br/>
                    <w:t>6.2. Подготовку проектов правовых актов осуществляют специалисты и сотрудники администрации, ответственность за подготовку несут заместитель главы администрации, специалисты и работники администрации.</w:t>
                  </w:r>
                  <w:r w:rsidRPr="00387D0B">
                    <w:rPr>
                      <w:sz w:val="28"/>
                      <w:szCs w:val="28"/>
                    </w:rPr>
                    <w:br/>
                    <w:t>6.3. Максимальный срок подготовки постановлений Главы не должен превышать, как правило, 30 рабочих дней со дня поручения Главы, подготовки распоряжений – 10 рабочих дней.</w:t>
                  </w:r>
                  <w:r w:rsidRPr="00387D0B">
                    <w:rPr>
                      <w:sz w:val="28"/>
                      <w:szCs w:val="28"/>
                    </w:rPr>
                    <w:br/>
                    <w:t xml:space="preserve">6.4. Главой, как возглавляющим администрацию сельсовета, в пределах полномочий, установленных федеральными законами, законами Новосибирской области, Уставом </w:t>
                  </w:r>
                  <w:r>
                    <w:rPr>
                      <w:sz w:val="28"/>
                      <w:szCs w:val="28"/>
                    </w:rPr>
                    <w:t>Коуракского</w:t>
                  </w:r>
                  <w:r w:rsidRPr="00387D0B">
                    <w:rPr>
                      <w:sz w:val="28"/>
                      <w:szCs w:val="28"/>
                    </w:rPr>
                    <w:t xml:space="preserve"> сельсовета, нормативными правовыми акт</w:t>
                  </w:r>
                  <w:r>
                    <w:rPr>
                      <w:sz w:val="28"/>
                      <w:szCs w:val="28"/>
                    </w:rPr>
                    <w:t>ами Совета депутатов Коуракского</w:t>
                  </w:r>
                  <w:r w:rsidRPr="00387D0B">
                    <w:rPr>
                      <w:sz w:val="28"/>
                      <w:szCs w:val="28"/>
                    </w:rPr>
                    <w:t xml:space="preserve"> сельсовета, принимаются постановления администрации по вопросам местного значения и вопросам, связанным с осуществлением отдельных государственных полномочий, переданных органам местного самоуправления федеральными законами и законами Новосибирской области.</w:t>
                  </w:r>
                  <w:r w:rsidRPr="00387D0B">
                    <w:rPr>
                      <w:sz w:val="28"/>
                      <w:szCs w:val="28"/>
                    </w:rPr>
                    <w:br/>
                    <w:t xml:space="preserve">По вопросам организации работы администрации принимаются распоряжения администрации </w:t>
                  </w:r>
                  <w:r>
                    <w:rPr>
                      <w:sz w:val="28"/>
                      <w:szCs w:val="28"/>
                    </w:rPr>
                    <w:t>Коуракского</w:t>
                  </w:r>
                  <w:r w:rsidRPr="00387D0B">
                    <w:rPr>
                      <w:sz w:val="28"/>
                      <w:szCs w:val="28"/>
                    </w:rPr>
                    <w:t xml:space="preserve"> сельсовета.</w:t>
                  </w:r>
                  <w:r w:rsidRPr="00387D0B">
                    <w:rPr>
                      <w:sz w:val="28"/>
                      <w:szCs w:val="28"/>
                    </w:rPr>
                    <w:br/>
                    <w:t>6.5. Для подготовки нормативных правовых актов могут создаваться рабочие группы из работников и специалистов администрации.</w:t>
                  </w:r>
                  <w:r w:rsidRPr="00387D0B">
                    <w:rPr>
                      <w:sz w:val="28"/>
                      <w:szCs w:val="28"/>
                    </w:rPr>
                    <w:br/>
                    <w:t>6.6. По поручению Главы, в исключительных случаях, при необходимости оперативного принятия постановления, распоряжения Главы  указанные муниципальные правовые акты готовятся и визируются исполнителем в течение одного рабочего дня.</w:t>
                  </w:r>
                  <w:r w:rsidRPr="00387D0B">
                    <w:rPr>
                      <w:sz w:val="28"/>
                      <w:szCs w:val="28"/>
                    </w:rPr>
                    <w:br/>
                    <w:t>6</w:t>
                  </w:r>
                  <w:r w:rsidRPr="00387D0B">
                    <w:rPr>
                      <w:color w:val="548DD4"/>
                      <w:sz w:val="28"/>
                      <w:szCs w:val="28"/>
                    </w:rPr>
                    <w:t>.</w:t>
                  </w:r>
                  <w:r w:rsidRPr="00387D0B">
                    <w:rPr>
                      <w:sz w:val="28"/>
                      <w:szCs w:val="28"/>
                    </w:rPr>
                    <w:t xml:space="preserve">7. </w:t>
                  </w:r>
                  <w:proofErr w:type="gramStart"/>
                  <w:r w:rsidRPr="00387D0B">
                    <w:rPr>
                      <w:sz w:val="28"/>
                      <w:szCs w:val="28"/>
                    </w:rPr>
                    <w:t>Специалист или работник, осуществляющий подготовку проекта муниципального правового акта, обеспечивает:</w:t>
                  </w:r>
                  <w:r w:rsidRPr="00387D0B">
                    <w:rPr>
                      <w:sz w:val="28"/>
                      <w:szCs w:val="28"/>
                    </w:rPr>
                    <w:br/>
                    <w:t xml:space="preserve">- организацию сбора необходимых письменных заключений, их анализ, </w:t>
                  </w:r>
                  <w:r w:rsidRPr="00387D0B">
                    <w:rPr>
                      <w:sz w:val="28"/>
                      <w:szCs w:val="28"/>
                    </w:rPr>
                    <w:lastRenderedPageBreak/>
                    <w:t>предварительное обсуждение с заинтересованными службами и доработку проекта муниципального правового акта;</w:t>
                  </w:r>
                  <w:r w:rsidRPr="00387D0B">
                    <w:rPr>
                      <w:sz w:val="28"/>
                      <w:szCs w:val="28"/>
                    </w:rPr>
                    <w:br/>
                    <w:t>- согласование проекта муниципального правового акта с руководителями предприятий, учреждений, организаций, служб, управлений, отделов и других заинтересованных органов;</w:t>
                  </w:r>
                  <w:r w:rsidRPr="00387D0B">
                    <w:rPr>
                      <w:sz w:val="28"/>
                      <w:szCs w:val="28"/>
                    </w:rPr>
                    <w:br/>
                    <w:t>- грамотное написание и оформление проекта муниципального правового акта в соответствии с установленной формой;</w:t>
                  </w:r>
                  <w:proofErr w:type="gramEnd"/>
                  <w:r w:rsidRPr="00387D0B">
                    <w:rPr>
                      <w:sz w:val="28"/>
                      <w:szCs w:val="28"/>
                    </w:rPr>
                    <w:br/>
                    <w:t>- составление списка организаций, должностных лиц, граждан, которым должен направляться документ (список рассылки);</w:t>
                  </w:r>
                  <w:r w:rsidRPr="00387D0B">
                    <w:rPr>
                      <w:sz w:val="28"/>
                      <w:szCs w:val="28"/>
                    </w:rPr>
                    <w:br/>
                    <w:t xml:space="preserve">- сверку проекта муниципального правового акта с его электронной версией для ее представления заместителю главы администрации в целях дальнейшего опубликования, если указанный акт носит нормативный характер. </w:t>
                  </w:r>
                  <w:r w:rsidRPr="00387D0B">
                    <w:rPr>
                      <w:sz w:val="28"/>
                      <w:szCs w:val="28"/>
                    </w:rPr>
                    <w:br/>
                    <w:t>Подготовленный проект муниципального правового акта, составленным и подписанным лицом, подготовившим проект муниципального правового акта, отдается на подпись Главе.</w:t>
                  </w:r>
                  <w:r w:rsidRPr="00387D0B">
                    <w:rPr>
                      <w:sz w:val="28"/>
                      <w:szCs w:val="28"/>
                    </w:rPr>
                    <w:br/>
                    <w:t>6.8. Постановления, распоряжения администрации  могут быть отменены, изменены, приостановлены соответствующим муниципальным правовым актом.</w:t>
                  </w:r>
                  <w:r w:rsidRPr="00387D0B">
                    <w:rPr>
                      <w:sz w:val="28"/>
                      <w:szCs w:val="28"/>
                    </w:rPr>
                    <w:br/>
                    <w:t>6.9. Проекты постановлений, распоряжений оформляются на бланках установленной Главой формы.</w:t>
                  </w:r>
                  <w:r w:rsidRPr="00387D0B">
                    <w:rPr>
                      <w:sz w:val="28"/>
                      <w:szCs w:val="28"/>
                    </w:rPr>
                    <w:br/>
                    <w:t>Проекты муниципальных правовых актов подлежат обязательному визированию, с обязательным указанием даты визирования, в следующем нисходящем порядке:</w:t>
                  </w:r>
                  <w:r w:rsidRPr="00387D0B">
                    <w:rPr>
                      <w:sz w:val="28"/>
                      <w:szCs w:val="28"/>
                    </w:rPr>
                    <w:br/>
                    <w:t>- заместитель главы администрации, курирующий данные вопросы;</w:t>
                  </w:r>
                  <w:r w:rsidRPr="00387D0B">
                    <w:rPr>
                      <w:sz w:val="28"/>
                      <w:szCs w:val="28"/>
                    </w:rPr>
                    <w:br/>
                    <w:t>- руководители заинтересованных служб и ведомств, которым даются поручения и на которых возлагается контроль в проекте правового акта;</w:t>
                  </w:r>
                  <w:proofErr w:type="gramStart"/>
                  <w:r w:rsidRPr="00387D0B">
                    <w:rPr>
                      <w:sz w:val="28"/>
                      <w:szCs w:val="28"/>
                    </w:rPr>
                    <w:br/>
                    <w:t>-</w:t>
                  </w:r>
                  <w:proofErr w:type="gramEnd"/>
                  <w:r w:rsidRPr="00387D0B">
                    <w:rPr>
                      <w:sz w:val="28"/>
                      <w:szCs w:val="28"/>
                    </w:rPr>
                    <w:t>юрист;</w:t>
                  </w:r>
                  <w:r w:rsidRPr="00387D0B">
                    <w:rPr>
                      <w:sz w:val="28"/>
                      <w:szCs w:val="28"/>
                    </w:rPr>
                    <w:br/>
                    <w:t>- специалист или работник, подготовивший проект;</w:t>
                  </w:r>
                  <w:r w:rsidRPr="00387D0B">
                    <w:rPr>
                      <w:sz w:val="28"/>
                      <w:szCs w:val="28"/>
                    </w:rPr>
                    <w:br/>
                    <w:t>- исполнитель (с указанием номера служебного телефона).</w:t>
                  </w:r>
                  <w:r w:rsidRPr="00387D0B">
                    <w:rPr>
                      <w:sz w:val="28"/>
                      <w:szCs w:val="28"/>
                    </w:rPr>
                    <w:br/>
                    <w:t xml:space="preserve">Проекты муниципальных правовых актов по вопросам, связным с финансированием из районного бюджета, подлежат обязательному визированию заместителем главы по финансам и налоговой политике. </w:t>
                  </w:r>
                  <w:r w:rsidRPr="00387D0B">
                    <w:rPr>
                      <w:sz w:val="28"/>
                      <w:szCs w:val="28"/>
                    </w:rPr>
                    <w:br/>
                    <w:t>6.10. Лица, не согласные с проектом правового акта в целом или его отдельными пунктами, представляют свои замечания. Замечания излагаются в письменном виде на отдельном листе и прилагаются к проекту документа. При визировании ставится отметка «Замечания прилагаются». Отсутствие указанной отметки при визировании документа означает, что документ согласован со всеми заинтересованными службами и ведомствами. После чего проект документа считается подготовленным и предоставляется на подпись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387D0B">
                    <w:rPr>
                      <w:sz w:val="28"/>
                      <w:szCs w:val="28"/>
                    </w:rPr>
                    <w:t>Главе.</w:t>
                  </w:r>
                  <w:r w:rsidRPr="00387D0B">
                    <w:rPr>
                      <w:sz w:val="28"/>
                      <w:szCs w:val="28"/>
                    </w:rPr>
                    <w:br/>
                    <w:t xml:space="preserve">6.11. Структура проекта правового акта должна быть логически построенной. В случае ссылки (ссылок) в проекте правового акта на федеральные конституционные законы, федеральные законы, нормативные правовые акты Президента Российской Федерации, Правительства Российской Федерации, </w:t>
                  </w:r>
                  <w:r w:rsidRPr="00387D0B">
                    <w:rPr>
                      <w:sz w:val="28"/>
                      <w:szCs w:val="28"/>
                    </w:rPr>
                    <w:lastRenderedPageBreak/>
                    <w:t>федеральных органов государственной власти, органов государственной власти Новосибирской области и муниципальные правовые акты должны быть указаны: наименование документа, его дата, номер, название. Преамбула проекта постановления завершается словом «ПОСТАНОВЛЯЕТ</w:t>
                  </w:r>
                  <w:proofErr w:type="gramStart"/>
                  <w:r w:rsidRPr="00387D0B">
                    <w:rPr>
                      <w:sz w:val="28"/>
                      <w:szCs w:val="28"/>
                    </w:rPr>
                    <w:t>:»</w:t>
                  </w:r>
                  <w:proofErr w:type="gramEnd"/>
                  <w:r w:rsidRPr="00387D0B">
                    <w:rPr>
                      <w:sz w:val="28"/>
                      <w:szCs w:val="28"/>
                    </w:rPr>
                    <w:t xml:space="preserve">, печатается 14 шрифтом </w:t>
                  </w:r>
                  <w:proofErr w:type="spellStart"/>
                  <w:r w:rsidRPr="00387D0B">
                    <w:rPr>
                      <w:sz w:val="28"/>
                      <w:szCs w:val="28"/>
                    </w:rPr>
                    <w:t>Times</w:t>
                  </w:r>
                  <w:proofErr w:type="spellEnd"/>
                  <w:r w:rsidRPr="00387D0B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87D0B">
                    <w:rPr>
                      <w:sz w:val="28"/>
                      <w:szCs w:val="28"/>
                    </w:rPr>
                    <w:t>New</w:t>
                  </w:r>
                  <w:proofErr w:type="spellEnd"/>
                  <w:r w:rsidRPr="00387D0B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87D0B">
                    <w:rPr>
                      <w:sz w:val="28"/>
                      <w:szCs w:val="28"/>
                    </w:rPr>
                    <w:t>Roman</w:t>
                  </w:r>
                  <w:proofErr w:type="spellEnd"/>
                  <w:r w:rsidRPr="00387D0B">
                    <w:rPr>
                      <w:sz w:val="28"/>
                      <w:szCs w:val="28"/>
                    </w:rPr>
                    <w:t>.</w:t>
                  </w:r>
                  <w:r w:rsidRPr="00387D0B">
                    <w:rPr>
                      <w:sz w:val="28"/>
                      <w:szCs w:val="28"/>
                    </w:rPr>
                    <w:br/>
                    <w:t>В проектах распоряжений преамбула может отсутствовать.</w:t>
                  </w:r>
                  <w:r w:rsidRPr="00387D0B">
                    <w:rPr>
                      <w:sz w:val="28"/>
                      <w:szCs w:val="28"/>
                    </w:rPr>
                    <w:br/>
                    <w:t>Пункты могут подразделяться на подпункты, которые могут иметь буквенную или цифровую нумерацию, а также маркировку в виде тире в начале строки. Проекты постановлений и распоряжений администрации  должны соответствовать нормам действующего законодательства, отражать объективное положение дел, определять конкретные поручения, объем работ, сроки их выполнения, исполнителей, быть лаконичными по содержанию.</w:t>
                  </w:r>
                  <w:r w:rsidRPr="00387D0B">
                    <w:rPr>
                      <w:sz w:val="28"/>
                      <w:szCs w:val="28"/>
                    </w:rPr>
                    <w:br/>
                    <w:t xml:space="preserve">6.12. Проекты могут иметь приложения, ссылка на которые дается в соответствующих пунктах текста. В правом верхнем углу первого листа приложения делается отметка с указанием вида правового акта, его даты и номера. При наличии нескольких приложений к одному документу на них проставляется порядковый номер. Значительные по объему приложения могут делиться на разделы, которые нумеруются римскими цифрами и имеют заголовки, при необходимости делятся на пункты и подпункты. Таблицы, графики, схемы оформляются в виде приложений, при этом соответствующие пункты правового акта должны иметь ссылки на эти приложения. </w:t>
                  </w:r>
                  <w:r w:rsidRPr="00387D0B">
                    <w:rPr>
                      <w:sz w:val="28"/>
                      <w:szCs w:val="28"/>
                    </w:rPr>
                    <w:br/>
                    <w:t>6.13. Проект постановления может быть вынесен на рассмотрение Главы  при наличии замечаний должностных лиц или возражений со стороны заинтересованных организаций, имеющих принципиальное значение.</w:t>
                  </w:r>
                  <w:r w:rsidRPr="00387D0B">
                    <w:rPr>
                      <w:sz w:val="28"/>
                      <w:szCs w:val="28"/>
                    </w:rPr>
                    <w:br/>
                    <w:t>6.14. Одновременно с разработкой проекта правового акта должны быть подготовлены предложения об изменении или отмене ранее изданных соответствующих документов или их частей.</w:t>
                  </w:r>
                  <w:r w:rsidRPr="00387D0B">
                    <w:rPr>
                      <w:sz w:val="28"/>
                      <w:szCs w:val="28"/>
                    </w:rPr>
                    <w:br/>
                    <w:t>6.15. Не допускается представление на подпись Главе  документов, не прошедших согласования (визирования).</w:t>
                  </w:r>
                  <w:r w:rsidRPr="00387D0B">
                    <w:rPr>
                      <w:sz w:val="28"/>
                      <w:szCs w:val="28"/>
                    </w:rPr>
                    <w:br/>
                    <w:t>В случае если документы подписаны Главой  без необходимых виз руководителей, то они к оформлению не принимаются и ответственный исполнитель организует визирование документа согласно настоящему регламенту.</w:t>
                  </w:r>
                  <w:r w:rsidRPr="00387D0B">
                    <w:rPr>
                      <w:sz w:val="28"/>
                      <w:szCs w:val="28"/>
                    </w:rPr>
                    <w:br/>
                    <w:t>6.16. Проект правового акта, по которому Главой  сделаны замечания, дорабатывается исполнителем документа в течение трех дней, если резолюцией Главы  не предусмотрено иное.</w:t>
                  </w:r>
                  <w:r w:rsidRPr="00387D0B">
                    <w:rPr>
                      <w:sz w:val="28"/>
                      <w:szCs w:val="28"/>
                    </w:rPr>
                    <w:br/>
                    <w:t>6.17. После подписания Главой  правовые акты регистрируются заместителем главы администрации и рассылаются согласно списку рассылки в течение двух рабочих дней, за исключением случаев, когда есть пометк</w:t>
                  </w:r>
                  <w:proofErr w:type="gramStart"/>
                  <w:r w:rsidRPr="00387D0B">
                    <w:rPr>
                      <w:sz w:val="28"/>
                      <w:szCs w:val="28"/>
                    </w:rPr>
                    <w:t>а«</w:t>
                  </w:r>
                  <w:proofErr w:type="gramEnd"/>
                  <w:r w:rsidRPr="00387D0B">
                    <w:rPr>
                      <w:sz w:val="28"/>
                      <w:szCs w:val="28"/>
                    </w:rPr>
                    <w:t>срочно».</w:t>
                  </w:r>
                  <w:r w:rsidRPr="00387D0B">
                    <w:rPr>
                      <w:sz w:val="28"/>
                      <w:szCs w:val="28"/>
                    </w:rPr>
                    <w:br/>
                    <w:t>6.18. Внесение каких-либо исправлений в текст подписанного Главой  правового акта не допускается.</w:t>
                  </w:r>
                  <w:r w:rsidRPr="00387D0B">
                    <w:rPr>
                      <w:sz w:val="28"/>
                      <w:szCs w:val="28"/>
                    </w:rPr>
                    <w:br/>
                    <w:t>6.19. Нормативные правовые акты, принятые Главой, подлежат опубликованию в периодическом печатном издании органа мес</w:t>
                  </w:r>
                  <w:r>
                    <w:rPr>
                      <w:sz w:val="28"/>
                      <w:szCs w:val="28"/>
                    </w:rPr>
                    <w:t>тного самоуправления «</w:t>
                  </w:r>
                  <w:proofErr w:type="spellStart"/>
                  <w:r>
                    <w:rPr>
                      <w:sz w:val="28"/>
                      <w:szCs w:val="28"/>
                    </w:rPr>
                    <w:t>Коуракого</w:t>
                  </w:r>
                  <w:proofErr w:type="spellEnd"/>
                  <w:r w:rsidRPr="00387D0B">
                    <w:rPr>
                      <w:sz w:val="28"/>
                      <w:szCs w:val="28"/>
                    </w:rPr>
                    <w:t xml:space="preserve"> Вестник».</w:t>
                  </w:r>
                  <w:r w:rsidRPr="00387D0B">
                    <w:rPr>
                      <w:sz w:val="28"/>
                      <w:szCs w:val="28"/>
                    </w:rPr>
                    <w:br/>
                  </w:r>
                  <w:r w:rsidRPr="00387D0B">
                    <w:rPr>
                      <w:sz w:val="28"/>
                      <w:szCs w:val="28"/>
                    </w:rPr>
                    <w:lastRenderedPageBreak/>
                    <w:t>6.20. При необходимости в тексте постановления или распоряжения указывается момент вступления его в силу: с момента опубликования или с момента подписания, указывается конкретная дата вступления его в силу.</w:t>
                  </w:r>
                  <w:r w:rsidRPr="00387D0B">
                    <w:rPr>
                      <w:sz w:val="28"/>
                      <w:szCs w:val="28"/>
                    </w:rPr>
                    <w:br/>
                    <w:t xml:space="preserve">6.21. Постановления, распоряжения  администрации подписываются только </w:t>
                  </w:r>
                  <w:proofErr w:type="gramStart"/>
                  <w:r w:rsidRPr="00387D0B">
                    <w:rPr>
                      <w:sz w:val="28"/>
                      <w:szCs w:val="28"/>
                    </w:rPr>
                    <w:t>Главой</w:t>
                  </w:r>
                  <w:proofErr w:type="gramEnd"/>
                  <w:r w:rsidRPr="00387D0B">
                    <w:rPr>
                      <w:sz w:val="28"/>
                      <w:szCs w:val="28"/>
                    </w:rPr>
                    <w:t xml:space="preserve">  а в случае его отсутствия – заместителем главы администрации, исполняющим его обязанности.</w:t>
                  </w:r>
                  <w:r w:rsidRPr="00387D0B">
                    <w:rPr>
                      <w:sz w:val="28"/>
                      <w:szCs w:val="28"/>
                    </w:rPr>
                    <w:br/>
                  </w:r>
                  <w:r w:rsidRPr="00387D0B">
                    <w:rPr>
                      <w:sz w:val="28"/>
                      <w:szCs w:val="28"/>
                    </w:rPr>
                    <w:br/>
                  </w:r>
                  <w:r w:rsidRPr="00387D0B">
                    <w:rPr>
                      <w:b/>
                      <w:bCs/>
                      <w:sz w:val="28"/>
                      <w:szCs w:val="28"/>
                    </w:rPr>
                    <w:t xml:space="preserve">VII. Порядок </w:t>
                  </w:r>
                  <w:proofErr w:type="gramStart"/>
                  <w:r w:rsidRPr="00387D0B">
                    <w:rPr>
                      <w:b/>
                      <w:bCs/>
                      <w:sz w:val="28"/>
                      <w:szCs w:val="28"/>
                    </w:rPr>
                    <w:t>подготовки проектов решений Совета депутатов города Тогучина</w:t>
                  </w:r>
                  <w:proofErr w:type="gramEnd"/>
                  <w:r w:rsidRPr="00387D0B">
                    <w:rPr>
                      <w:b/>
                      <w:bCs/>
                      <w:sz w:val="28"/>
                      <w:szCs w:val="28"/>
                    </w:rPr>
                    <w:br/>
                  </w:r>
                  <w:r w:rsidRPr="00387D0B">
                    <w:rPr>
                      <w:sz w:val="28"/>
                      <w:szCs w:val="28"/>
                    </w:rPr>
                    <w:br/>
                    <w:t>7.1. Проекты реше</w:t>
                  </w:r>
                  <w:r>
                    <w:rPr>
                      <w:sz w:val="28"/>
                      <w:szCs w:val="28"/>
                    </w:rPr>
                    <w:t>ний Совета депутатов Коуракского</w:t>
                  </w:r>
                  <w:r w:rsidRPr="00387D0B">
                    <w:rPr>
                      <w:sz w:val="28"/>
                      <w:szCs w:val="28"/>
                    </w:rPr>
                    <w:t xml:space="preserve"> сельсовета по поручению Главы, а также в связи с возникшей необходимостью готовят специалисты и работники администрации в рамках их компетенции.</w:t>
                  </w:r>
                  <w:r w:rsidRPr="00387D0B">
                    <w:rPr>
                      <w:sz w:val="28"/>
                      <w:szCs w:val="28"/>
                    </w:rPr>
                    <w:br/>
                    <w:t xml:space="preserve">7.2. Решение о готовности проектов нормативных правовых актов к направлению в Совет депутатов </w:t>
                  </w:r>
                  <w:proofErr w:type="spellStart"/>
                  <w:r>
                    <w:rPr>
                      <w:sz w:val="28"/>
                      <w:szCs w:val="28"/>
                    </w:rPr>
                    <w:t>Коуракого</w:t>
                  </w:r>
                  <w:proofErr w:type="spellEnd"/>
                  <w:r w:rsidRPr="00387D0B">
                    <w:rPr>
                      <w:sz w:val="28"/>
                      <w:szCs w:val="28"/>
                    </w:rPr>
                    <w:t xml:space="preserve"> сельсовета (далее -  Совет депутатов) принимает Глава.</w:t>
                  </w:r>
                  <w:r w:rsidRPr="00387D0B">
                    <w:rPr>
                      <w:sz w:val="28"/>
                      <w:szCs w:val="28"/>
                    </w:rPr>
                    <w:br/>
                    <w:t xml:space="preserve">7.3. Сопроводительное письмо, посредством которого реализуется право правотворческой инициативы, готовится специалистом или сотрудником, разработавшим проект решения  Совета  депутатов. </w:t>
                  </w:r>
                  <w:r w:rsidRPr="00387D0B">
                    <w:rPr>
                      <w:sz w:val="28"/>
                      <w:szCs w:val="28"/>
                    </w:rPr>
                    <w:br/>
                    <w:t xml:space="preserve">7.4. Решения Совета депутатов, принятые им и поступившие Главе  для подписания и обнародования, подлежат учету и регистрации в установленном порядке заместителем главы администрации. </w:t>
                  </w:r>
                  <w:r w:rsidRPr="00387D0B">
                    <w:rPr>
                      <w:sz w:val="28"/>
                      <w:szCs w:val="28"/>
                    </w:rPr>
                    <w:br/>
                  </w:r>
                  <w:r w:rsidRPr="00387D0B">
                    <w:rPr>
                      <w:sz w:val="28"/>
                      <w:szCs w:val="28"/>
                    </w:rPr>
                    <w:br/>
                  </w:r>
                  <w:r w:rsidRPr="00387D0B">
                    <w:rPr>
                      <w:b/>
                      <w:bCs/>
                      <w:sz w:val="28"/>
                      <w:szCs w:val="28"/>
                    </w:rPr>
                    <w:t xml:space="preserve">VIII. Порядок учета и </w:t>
                  </w:r>
                  <w:proofErr w:type="gramStart"/>
                  <w:r w:rsidRPr="00387D0B">
                    <w:rPr>
                      <w:b/>
                      <w:bCs/>
                      <w:sz w:val="28"/>
                      <w:szCs w:val="28"/>
                    </w:rPr>
                    <w:t>контроля за</w:t>
                  </w:r>
                  <w:proofErr w:type="gramEnd"/>
                  <w:r w:rsidRPr="00387D0B">
                    <w:rPr>
                      <w:b/>
                      <w:bCs/>
                      <w:sz w:val="28"/>
                      <w:szCs w:val="28"/>
                    </w:rPr>
                    <w:t xml:space="preserve"> рассмотрением обращений граждан и юридических лиц, организация личного приема</w:t>
                  </w:r>
                  <w:r w:rsidRPr="00387D0B">
                    <w:rPr>
                      <w:sz w:val="28"/>
                      <w:szCs w:val="28"/>
                    </w:rPr>
                    <w:br/>
                  </w:r>
                  <w:r w:rsidRPr="00387D0B">
                    <w:rPr>
                      <w:sz w:val="28"/>
                      <w:szCs w:val="28"/>
                    </w:rPr>
                    <w:br/>
                    <w:t>8.1. Рассмотрение обращений граждан осуществляется в соответствии с Федеральным законом от 02 мая 2006 г. № 59-ФЗ «О порядке рассмотрения обращений граждан Российской Федерации».</w:t>
                  </w:r>
                  <w:r w:rsidRPr="00387D0B">
                    <w:rPr>
                      <w:sz w:val="28"/>
                      <w:szCs w:val="28"/>
                    </w:rPr>
                    <w:br/>
                    <w:t xml:space="preserve">8.2. Все поступающие письменные обращения граждан и юридических лиц принимаются заместителем главы администрации. Обращения, не подписанные заявителем, признаются анонимными и рассмотрению 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387D0B">
                    <w:rPr>
                      <w:sz w:val="28"/>
                      <w:szCs w:val="28"/>
                    </w:rPr>
                    <w:t>подлежат.</w:t>
                  </w:r>
                  <w:r w:rsidRPr="00387D0B">
                    <w:rPr>
                      <w:sz w:val="28"/>
                      <w:szCs w:val="28"/>
                    </w:rPr>
                    <w:br/>
                    <w:t>Конверты с пометкой «лично» заместителем главы не вскрываются, не регистрируются и вручаются адресату.</w:t>
                  </w:r>
                  <w:r w:rsidRPr="00387D0B">
                    <w:rPr>
                      <w:sz w:val="28"/>
                      <w:szCs w:val="28"/>
                    </w:rPr>
                    <w:br/>
                    <w:t xml:space="preserve">В </w:t>
                  </w:r>
                  <w:proofErr w:type="gramStart"/>
                  <w:r w:rsidRPr="00387D0B">
                    <w:rPr>
                      <w:sz w:val="28"/>
                      <w:szCs w:val="28"/>
                    </w:rPr>
                    <w:t>случае</w:t>
                  </w:r>
                  <w:proofErr w:type="gramEnd"/>
                  <w:r w:rsidRPr="00387D0B">
                    <w:rPr>
                      <w:sz w:val="28"/>
                      <w:szCs w:val="28"/>
                    </w:rPr>
                    <w:t xml:space="preserve"> когда решение вопроса, поставленного в письме, относится к компетенции органов государственной власти и иных органов местного самоуправления или должностных лиц, заместитель главы администрации по указанию Главы направляет это письмо в компетентный орган (должностному лицу), известив об этом заявителя.</w:t>
                  </w:r>
                  <w:r w:rsidRPr="00387D0B">
                    <w:rPr>
                      <w:sz w:val="28"/>
                      <w:szCs w:val="28"/>
                    </w:rPr>
                    <w:br/>
                    <w:t>8.3. Все поступившие письменные обращения граждан и юридических лиц регистрируются заместителем главы администрации  в течени</w:t>
                  </w:r>
                  <w:proofErr w:type="gramStart"/>
                  <w:r w:rsidRPr="00387D0B">
                    <w:rPr>
                      <w:sz w:val="28"/>
                      <w:szCs w:val="28"/>
                    </w:rPr>
                    <w:t>и</w:t>
                  </w:r>
                  <w:proofErr w:type="gramEnd"/>
                  <w:r w:rsidRPr="00387D0B">
                    <w:rPr>
                      <w:sz w:val="28"/>
                      <w:szCs w:val="28"/>
                    </w:rPr>
                    <w:t xml:space="preserve"> трех дней с момента их поступления. После регистрации письменные обращения граждан и юридических лиц направляются на рассмотрение Главе.</w:t>
                  </w:r>
                  <w:r w:rsidRPr="00387D0B">
                    <w:rPr>
                      <w:sz w:val="28"/>
                      <w:szCs w:val="28"/>
                    </w:rPr>
                    <w:br/>
                    <w:t xml:space="preserve">8.4. Глава своей резолюцией поручают конкретному исполнителю подготовить </w:t>
                  </w:r>
                  <w:r w:rsidRPr="00387D0B">
                    <w:rPr>
                      <w:sz w:val="28"/>
                      <w:szCs w:val="28"/>
                    </w:rPr>
                    <w:lastRenderedPageBreak/>
                    <w:t>ответ на данное обращение.</w:t>
                  </w:r>
                  <w:r w:rsidRPr="00387D0B">
                    <w:rPr>
                      <w:sz w:val="28"/>
                      <w:szCs w:val="28"/>
                    </w:rPr>
                    <w:br/>
                    <w:t>Ответы на обращения граждан и юридических лиц оформляются на бланках установленной формы.</w:t>
                  </w:r>
                  <w:r w:rsidRPr="00387D0B">
                    <w:rPr>
                      <w:sz w:val="28"/>
                      <w:szCs w:val="28"/>
                    </w:rPr>
                    <w:br/>
                    <w:t>8.5. Сроки подготовки ответов на обращения граждан, юридических лиц определяются в соответствии с действующим законодательством.</w:t>
                  </w:r>
                  <w:r w:rsidRPr="00387D0B">
                    <w:rPr>
                      <w:sz w:val="28"/>
                      <w:szCs w:val="28"/>
                    </w:rPr>
                    <w:br/>
                    <w:t>8.6. Рассмотрение обращения считается оконченным, когда разрешены поставленные в нем вопросы либо их разрешение администрацией  невозможно, о чем сообщается заявителю.</w:t>
                  </w:r>
                  <w:r w:rsidRPr="00387D0B">
                    <w:rPr>
                      <w:sz w:val="28"/>
                      <w:szCs w:val="28"/>
                    </w:rPr>
                    <w:br/>
                    <w:t>8.7. Ответы, в которых сообщается о том, что просьба заявителя будет удовлетворена позже (обязательно указывается, по какой причине, и время исполнения), считаются неокончательными (промежуточными) и остаются на контроле у заместителя главы администрации.</w:t>
                  </w:r>
                  <w:r w:rsidRPr="00387D0B">
                    <w:rPr>
                      <w:sz w:val="28"/>
                      <w:szCs w:val="28"/>
                    </w:rPr>
                    <w:br/>
                    <w:t>8.8. Перед уходом в отпуск или выездом в командировку специалисты и сотрудники администрации  по указанию Главы обязаны передать находящиеся у них на исполнении, контроле документы другому специалисту или работнику.</w:t>
                  </w:r>
                  <w:r w:rsidRPr="00387D0B">
                    <w:rPr>
                      <w:sz w:val="28"/>
                      <w:szCs w:val="28"/>
                    </w:rPr>
                    <w:br/>
                    <w:t xml:space="preserve">8.9. При увольнении или переводе на другую должность  специалист или работник  администрации должен сдать все числящиеся за ним документы  заместителю главы администрации. </w:t>
                  </w:r>
                  <w:r w:rsidRPr="00387D0B">
                    <w:rPr>
                      <w:sz w:val="28"/>
                      <w:szCs w:val="28"/>
                    </w:rPr>
                    <w:br/>
                    <w:t>8.10. Законченные делопроизводством дела постоянного и долговременного сроков хранения в течение пяти лет остаются у специалистов или сотрудников администрации  для справочной работы, а затем в порядке, установленном инструкцией по делопроизводству, утвержденной Главой, сдаются заместителю главы администрации для сдачи в соответствующий архив.</w:t>
                  </w:r>
                  <w:r w:rsidRPr="00387D0B">
                    <w:rPr>
                      <w:sz w:val="28"/>
                      <w:szCs w:val="28"/>
                    </w:rPr>
                    <w:br/>
                    <w:t xml:space="preserve">8.11. Обращения граждан, письма юридических лиц, копии ответов на них хранятся у заместителя главы администрации. </w:t>
                  </w:r>
                  <w:r w:rsidRPr="00387D0B">
                    <w:rPr>
                      <w:sz w:val="28"/>
                      <w:szCs w:val="28"/>
                    </w:rPr>
                    <w:br/>
                    <w:t xml:space="preserve">Обращения граждан (предложения, заявления, жалобы и др.), документы (справки, сведения, переписка) по их рассмотрению, в случае неоднократного обращения граждан, хранятся пять лет после их последнего </w:t>
                  </w:r>
                  <w:proofErr w:type="gramStart"/>
                  <w:r w:rsidRPr="00387D0B">
                    <w:rPr>
                      <w:sz w:val="28"/>
                      <w:szCs w:val="28"/>
                    </w:rPr>
                    <w:t>рассмотрения</w:t>
                  </w:r>
                  <w:proofErr w:type="gramEnd"/>
                  <w:r w:rsidRPr="00387D0B">
                    <w:rPr>
                      <w:sz w:val="28"/>
                      <w:szCs w:val="28"/>
                    </w:rPr>
                    <w:t xml:space="preserve"> и уничтожаются по акту после истечения указанного срока.</w:t>
                  </w:r>
                  <w:r w:rsidRPr="00387D0B">
                    <w:rPr>
                      <w:sz w:val="28"/>
                      <w:szCs w:val="28"/>
                    </w:rPr>
                    <w:br/>
                    <w:t>Предложения, письма творческого характера, заявления, жалобы, содержащие сведения о серьезных недостатках и злоупотреблениях, хранятся постоянно. Иные документы хранятся и уничтожаются в соответствии с номенклатурой дел, утвержденной Главой.</w:t>
                  </w:r>
                  <w:r w:rsidRPr="00387D0B">
                    <w:rPr>
                      <w:sz w:val="28"/>
                      <w:szCs w:val="28"/>
                    </w:rPr>
                    <w:br/>
                    <w:t xml:space="preserve">8.12. Прием граждан проводится главой администрации  каждую пятницу с 14.00до15.00. </w:t>
                  </w:r>
                  <w:r w:rsidRPr="00387D0B">
                    <w:rPr>
                      <w:sz w:val="28"/>
                      <w:szCs w:val="28"/>
                    </w:rPr>
                    <w:br/>
                    <w:t xml:space="preserve">8.13. Подготовка к приему граждан, предварительные беседы и запись на прием производятся заместителем главы администрации. </w:t>
                  </w:r>
                  <w:r w:rsidRPr="00387D0B">
                    <w:rPr>
                      <w:sz w:val="28"/>
                      <w:szCs w:val="28"/>
                    </w:rPr>
                    <w:br/>
                    <w:t>8.14. Прием граждан заместителем главы администрации, специалистами и работниками администрации осуществляется в течение рабочего дня.</w:t>
                  </w:r>
                  <w:r w:rsidRPr="00387D0B">
                    <w:rPr>
                      <w:sz w:val="28"/>
                      <w:szCs w:val="28"/>
                    </w:rPr>
                    <w:br/>
                    <w:t xml:space="preserve">8.15. </w:t>
                  </w:r>
                  <w:proofErr w:type="gramStart"/>
                  <w:r w:rsidRPr="00387D0B">
                    <w:rPr>
                      <w:sz w:val="28"/>
                      <w:szCs w:val="28"/>
                    </w:rPr>
                    <w:t>Контроль за</w:t>
                  </w:r>
                  <w:proofErr w:type="gramEnd"/>
                  <w:r w:rsidRPr="00387D0B">
                    <w:rPr>
                      <w:sz w:val="28"/>
                      <w:szCs w:val="28"/>
                    </w:rPr>
                    <w:t xml:space="preserve"> сроками исполнения поручений, даваемых на приеме Главой, осуществляется заместителем главы администрации. </w:t>
                  </w:r>
                  <w:r w:rsidRPr="00387D0B">
                    <w:rPr>
                      <w:sz w:val="28"/>
                      <w:szCs w:val="28"/>
                    </w:rPr>
                    <w:br/>
                    <w:t>Работники, выполняющие поручения, сообщают гражданам о принятых мерах в сроки, предусмотренные действующим законодательством.</w:t>
                  </w:r>
                  <w:r w:rsidRPr="00387D0B">
                    <w:rPr>
                      <w:sz w:val="28"/>
                      <w:szCs w:val="28"/>
                    </w:rPr>
                    <w:br/>
                  </w:r>
                  <w:r w:rsidRPr="00387D0B">
                    <w:rPr>
                      <w:sz w:val="28"/>
                      <w:szCs w:val="28"/>
                    </w:rPr>
                    <w:lastRenderedPageBreak/>
                    <w:br/>
                  </w:r>
                  <w:r w:rsidRPr="00387D0B">
                    <w:rPr>
                      <w:b/>
                      <w:bCs/>
                      <w:sz w:val="28"/>
                      <w:szCs w:val="28"/>
                    </w:rPr>
                    <w:t>IX. Порядок размещения муниципальных нормативных правовых актов в средствах массовой информации</w:t>
                  </w:r>
                  <w:r w:rsidRPr="00387D0B">
                    <w:rPr>
                      <w:b/>
                      <w:bCs/>
                      <w:sz w:val="28"/>
                      <w:szCs w:val="28"/>
                    </w:rPr>
                    <w:br/>
                  </w:r>
                  <w:r w:rsidRPr="00387D0B">
                    <w:rPr>
                      <w:sz w:val="28"/>
                      <w:szCs w:val="28"/>
                    </w:rPr>
                    <w:br/>
                    <w:t>9.1. Муниципальные правовые акты, затрагивающие права, свободы и обязанности человека и гражданина, в течение семи дней с момента их подписания подлежат официальному опубликованию в периодическом печатном издании органа местного самоуправления «</w:t>
                  </w:r>
                  <w:r>
                    <w:rPr>
                      <w:sz w:val="28"/>
                      <w:szCs w:val="28"/>
                    </w:rPr>
                    <w:t xml:space="preserve">Коуракский </w:t>
                  </w:r>
                  <w:r w:rsidRPr="00387D0B">
                    <w:rPr>
                      <w:sz w:val="28"/>
                      <w:szCs w:val="28"/>
                    </w:rPr>
                    <w:t>Вестник»  и вступают в силу не ранее их официального опубликования.</w:t>
                  </w:r>
                  <w:r w:rsidRPr="00387D0B">
                    <w:rPr>
                      <w:sz w:val="28"/>
                      <w:szCs w:val="28"/>
                    </w:rPr>
                    <w:br/>
                    <w:t xml:space="preserve">Муниципальные нормативные правовые акты, предоставляются исполнителем документа заместителю главы администрации в бумажном и электронном виде (на флэш-диске или по </w:t>
                  </w:r>
                  <w:proofErr w:type="gramStart"/>
                  <w:r w:rsidRPr="00387D0B">
                    <w:rPr>
                      <w:sz w:val="28"/>
                      <w:szCs w:val="28"/>
                    </w:rPr>
                    <w:t>электронный</w:t>
                  </w:r>
                  <w:proofErr w:type="gramEnd"/>
                  <w:r w:rsidRPr="00387D0B">
                    <w:rPr>
                      <w:sz w:val="28"/>
                      <w:szCs w:val="28"/>
                    </w:rPr>
                    <w:t xml:space="preserve"> почте). Заместитель главы администрации осуществляет </w:t>
                  </w:r>
                  <w:proofErr w:type="gramStart"/>
                  <w:r w:rsidRPr="00387D0B">
                    <w:rPr>
                      <w:sz w:val="28"/>
                      <w:szCs w:val="28"/>
                    </w:rPr>
                    <w:t>контроль за</w:t>
                  </w:r>
                  <w:proofErr w:type="gramEnd"/>
                  <w:r w:rsidRPr="00387D0B">
                    <w:rPr>
                      <w:sz w:val="28"/>
                      <w:szCs w:val="28"/>
                    </w:rPr>
                    <w:t xml:space="preserve"> предоставлением электронных копий документов, подлежащих опубликованию в средствах массовой информации.</w:t>
                  </w:r>
                  <w:r w:rsidRPr="00387D0B">
                    <w:rPr>
                      <w:sz w:val="28"/>
                      <w:szCs w:val="28"/>
                    </w:rPr>
                    <w:br/>
                    <w:t>9.2. Заместитель главы администрации обеспечивает опубликование документов в периодическом печатном издании органа местного самоуправления «</w:t>
                  </w:r>
                  <w:r>
                    <w:rPr>
                      <w:sz w:val="28"/>
                      <w:szCs w:val="28"/>
                    </w:rPr>
                    <w:t>Коуракский</w:t>
                  </w:r>
                  <w:r w:rsidRPr="00387D0B">
                    <w:rPr>
                      <w:sz w:val="28"/>
                      <w:szCs w:val="28"/>
                    </w:rPr>
                    <w:t xml:space="preserve"> Вестник»  не позднее семи дней с момента их подписания. </w:t>
                  </w:r>
                </w:p>
                <w:p w:rsidR="00C43DBB" w:rsidRPr="00387D0B" w:rsidRDefault="00C43DBB" w:rsidP="00387D0B">
                  <w:pPr>
                    <w:spacing w:before="100" w:beforeAutospacing="1" w:after="100" w:afterAutospacing="1"/>
                    <w:jc w:val="both"/>
                    <w:rPr>
                      <w:b/>
                      <w:bCs/>
                      <w:sz w:val="28"/>
                      <w:szCs w:val="28"/>
                    </w:rPr>
                  </w:pPr>
                  <w:r w:rsidRPr="00387D0B">
                    <w:rPr>
                      <w:b/>
                      <w:bCs/>
                      <w:sz w:val="28"/>
                      <w:szCs w:val="28"/>
                    </w:rPr>
                    <w:t>X. Порядок проведения служебных проверок</w:t>
                  </w:r>
                  <w:r w:rsidRPr="00387D0B">
                    <w:rPr>
                      <w:b/>
                      <w:bCs/>
                      <w:sz w:val="28"/>
                      <w:szCs w:val="28"/>
                    </w:rPr>
                    <w:br/>
                  </w:r>
                  <w:r w:rsidRPr="00387D0B">
                    <w:rPr>
                      <w:sz w:val="28"/>
                      <w:szCs w:val="28"/>
                    </w:rPr>
                    <w:br/>
                    <w:t>10.1. Служебная проверка проводится с целью выявления нарушений действующего законодательства в действиях специалистом и сотрудников администрации, муниципальных предприятий и учреждений при исполнении ими своих функциональных обязанностей, а также проверки фактов, изложенных в письмах, обращениях граждан и юридических лиц, для принятия по ним законных решений.</w:t>
                  </w:r>
                  <w:r w:rsidRPr="00387D0B">
                    <w:rPr>
                      <w:sz w:val="28"/>
                      <w:szCs w:val="28"/>
                    </w:rPr>
                    <w:br/>
                    <w:t xml:space="preserve">10.2. Служебная проверка проводится по распоряжению Главы. </w:t>
                  </w:r>
                  <w:r w:rsidRPr="00387D0B">
                    <w:rPr>
                      <w:sz w:val="28"/>
                      <w:szCs w:val="28"/>
                    </w:rPr>
                    <w:br/>
                    <w:t>10.3. Проведение служебной проверки может быть поручено соответствующим должностным лицам администрации либо специально созданной комиссии.</w:t>
                  </w:r>
                  <w:r w:rsidRPr="00387D0B">
                    <w:rPr>
                      <w:sz w:val="28"/>
                      <w:szCs w:val="28"/>
                    </w:rPr>
                    <w:br/>
                    <w:t>10.4. Служебная проверка проводится, как правило, в течение месяца либо в сроки, указанные в распоряжении Главы.</w:t>
                  </w:r>
                  <w:r w:rsidRPr="00387D0B">
                    <w:rPr>
                      <w:sz w:val="28"/>
                      <w:szCs w:val="28"/>
                    </w:rPr>
                    <w:br/>
                    <w:t>10.5. Результат служебной проверки оформляется на имя Главы в виде заключения, справки, служебной записки с приложением материалов проверки и представляется для принятия соответствующего решения по существу проведенной служебной проверки.</w:t>
                  </w:r>
                  <w:r w:rsidRPr="00387D0B">
                    <w:rPr>
                      <w:sz w:val="28"/>
                      <w:szCs w:val="28"/>
                    </w:rPr>
                    <w:br/>
                  </w:r>
                  <w:r w:rsidRPr="00387D0B">
                    <w:rPr>
                      <w:sz w:val="28"/>
                      <w:szCs w:val="28"/>
                    </w:rPr>
                    <w:br/>
                  </w:r>
                  <w:r w:rsidRPr="00387D0B">
                    <w:rPr>
                      <w:b/>
                      <w:bCs/>
                      <w:sz w:val="28"/>
                      <w:szCs w:val="28"/>
                    </w:rPr>
                    <w:t>XI. Организация работы с кадрами</w:t>
                  </w:r>
                  <w:r w:rsidRPr="00387D0B">
                    <w:rPr>
                      <w:b/>
                      <w:bCs/>
                      <w:sz w:val="28"/>
                      <w:szCs w:val="28"/>
                    </w:rPr>
                    <w:br/>
                  </w:r>
                  <w:r w:rsidRPr="00387D0B">
                    <w:rPr>
                      <w:sz w:val="28"/>
                      <w:szCs w:val="28"/>
                    </w:rPr>
                    <w:br/>
                    <w:t xml:space="preserve">11.1. </w:t>
                  </w:r>
                  <w:proofErr w:type="gramStart"/>
                  <w:r w:rsidRPr="00387D0B">
                    <w:rPr>
                      <w:sz w:val="28"/>
                      <w:szCs w:val="28"/>
                    </w:rPr>
                    <w:t xml:space="preserve">Порядок приема на работу (муниципальную службу), увольнение с работы (муниципальной службы), режим работы, иные вопросы работы с кадрами в администрации района регулируются законодательством о труде, Конституции Российской Федерации, Федерального закона от 6 октября 2003 года № 131-ФЗ «Об общих принципах организации местного самоуправления в </w:t>
                  </w:r>
                  <w:r w:rsidRPr="00387D0B">
                    <w:rPr>
                      <w:sz w:val="28"/>
                      <w:szCs w:val="28"/>
                    </w:rPr>
                    <w:lastRenderedPageBreak/>
                    <w:t>Российской Федерации», Федерального закона от 2 марта 2007 года № 25-ФЗ «О муниципальной службе в Российской Федерации», Устава</w:t>
                  </w:r>
                  <w:proofErr w:type="gramEnd"/>
                  <w:r w:rsidRPr="00387D0B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Коуракского</w:t>
                  </w:r>
                  <w:r w:rsidRPr="00387D0B">
                    <w:rPr>
                      <w:sz w:val="28"/>
                      <w:szCs w:val="28"/>
                    </w:rPr>
                    <w:t xml:space="preserve"> сельсовета, и иными документами. </w:t>
                  </w:r>
                  <w:r w:rsidRPr="00387D0B">
                    <w:rPr>
                      <w:sz w:val="28"/>
                      <w:szCs w:val="28"/>
                    </w:rPr>
                    <w:br/>
                    <w:t>11.2. Организационное, аналитическое, информационное, методическое, консультационное обеспечение в сфере трудовых отношений и муниципальной службы, а также оформление, ведение, учет и хранение документации по работе с кадрами, связанной с реализацией трудовых отношений и прохождением муниципальной службы в администрации, возлагается на заместителя главы администрации.</w:t>
                  </w:r>
                  <w:r w:rsidRPr="00387D0B">
                    <w:rPr>
                      <w:sz w:val="28"/>
                      <w:szCs w:val="28"/>
                    </w:rPr>
                    <w:br/>
                    <w:t>11.4. Работники администрации, не являющиеся муниципальными служащими, выполняют обязанности по занимаемой должности и несут ответственность в соответствии с законодательством о труде и Положением.</w:t>
                  </w:r>
                  <w:r w:rsidRPr="00387D0B">
                    <w:rPr>
                      <w:sz w:val="28"/>
                      <w:szCs w:val="28"/>
                    </w:rPr>
                    <w:br/>
                  </w:r>
                </w:p>
                <w:p w:rsidR="00C43DBB" w:rsidRPr="00387D0B" w:rsidRDefault="00C43DBB" w:rsidP="00387D0B">
                  <w:pPr>
                    <w:spacing w:before="100" w:beforeAutospacing="1" w:after="100" w:afterAutospacing="1"/>
                    <w:jc w:val="both"/>
                    <w:rPr>
                      <w:sz w:val="28"/>
                      <w:szCs w:val="28"/>
                    </w:rPr>
                  </w:pPr>
                  <w:r w:rsidRPr="00387D0B">
                    <w:rPr>
                      <w:b/>
                      <w:bCs/>
                      <w:sz w:val="28"/>
                      <w:szCs w:val="28"/>
                    </w:rPr>
                    <w:t>XII. Порядок работы с сообщениями электронной почты</w:t>
                  </w:r>
                  <w:r w:rsidRPr="00387D0B">
                    <w:rPr>
                      <w:b/>
                      <w:bCs/>
                      <w:sz w:val="28"/>
                      <w:szCs w:val="28"/>
                    </w:rPr>
                    <w:br/>
                    <w:t>и факсимильной связи</w:t>
                  </w:r>
                  <w:r w:rsidRPr="00387D0B">
                    <w:rPr>
                      <w:b/>
                      <w:bCs/>
                      <w:sz w:val="28"/>
                      <w:szCs w:val="28"/>
                    </w:rPr>
                    <w:br/>
                  </w:r>
                  <w:r w:rsidRPr="00387D0B">
                    <w:rPr>
                      <w:sz w:val="28"/>
                      <w:szCs w:val="28"/>
                    </w:rPr>
                    <w:br/>
                    <w:t>12.1. Официальным адресом электронной почты администрации  является адрес:</w:t>
                  </w:r>
                  <w:proofErr w:type="spellStart"/>
                  <w:r w:rsidRPr="00387D0B">
                    <w:rPr>
                      <w:sz w:val="28"/>
                      <w:szCs w:val="28"/>
                      <w:lang w:val="en-US"/>
                    </w:rPr>
                    <w:t>repyvo</w:t>
                  </w:r>
                  <w:proofErr w:type="spellEnd"/>
                  <w:r w:rsidRPr="00387D0B">
                    <w:rPr>
                      <w:sz w:val="28"/>
                      <w:szCs w:val="28"/>
                    </w:rPr>
                    <w:t>-</w:t>
                  </w:r>
                  <w:r w:rsidRPr="00387D0B">
                    <w:rPr>
                      <w:sz w:val="28"/>
                      <w:szCs w:val="28"/>
                      <w:lang w:val="en-US"/>
                    </w:rPr>
                    <w:t>info</w:t>
                  </w:r>
                  <w:r w:rsidRPr="00387D0B">
                    <w:rPr>
                      <w:sz w:val="28"/>
                      <w:szCs w:val="28"/>
                    </w:rPr>
                    <w:t>@</w:t>
                  </w:r>
                  <w:proofErr w:type="spellStart"/>
                  <w:r w:rsidRPr="00387D0B">
                    <w:rPr>
                      <w:sz w:val="28"/>
                      <w:szCs w:val="28"/>
                      <w:lang w:val="en-US"/>
                    </w:rPr>
                    <w:t>yandex</w:t>
                  </w:r>
                  <w:proofErr w:type="spellEnd"/>
                  <w:r w:rsidRPr="00387D0B">
                    <w:rPr>
                      <w:sz w:val="28"/>
                      <w:szCs w:val="28"/>
                    </w:rPr>
                    <w:t>.</w:t>
                  </w:r>
                  <w:proofErr w:type="spellStart"/>
                  <w:r w:rsidRPr="00387D0B">
                    <w:rPr>
                      <w:sz w:val="28"/>
                      <w:szCs w:val="28"/>
                    </w:rPr>
                    <w:t>ru</w:t>
                  </w:r>
                  <w:proofErr w:type="spellEnd"/>
                  <w:r w:rsidRPr="00387D0B">
                    <w:rPr>
                      <w:sz w:val="28"/>
                      <w:szCs w:val="28"/>
                    </w:rPr>
                    <w:t>.</w:t>
                  </w:r>
                  <w:r w:rsidRPr="00387D0B">
                    <w:rPr>
                      <w:sz w:val="28"/>
                      <w:szCs w:val="28"/>
                    </w:rPr>
                    <w:br/>
                    <w:t>13.2. Электронная почта служит для передачи информации в электронном виде в органы государственной власти, структурные подразделения администрации района и другие организации, а также частным лицам. Факсимильная связь служит для срочной передачи копий документов.</w:t>
                  </w:r>
                  <w:r w:rsidRPr="00387D0B">
                    <w:rPr>
                      <w:sz w:val="28"/>
                      <w:szCs w:val="28"/>
                    </w:rPr>
                    <w:br/>
                    <w:t>13.3. Специалисты и работники администрации самостоятельно осуществляют прием и отправку сообщений электронной почты и факсимильной связи.</w:t>
                  </w:r>
                  <w:r w:rsidRPr="00387D0B">
                    <w:rPr>
                      <w:sz w:val="28"/>
                      <w:szCs w:val="28"/>
                    </w:rPr>
                    <w:br/>
                    <w:t>13.4. Специалисты и работники, не имеющие технической возможности отправки и получения сообщений электронной почты, принимают и направляют сообщения через специалистов и работников, имеющих такую возможность.</w:t>
                  </w:r>
                  <w:r w:rsidRPr="00387D0B">
                    <w:rPr>
                      <w:sz w:val="28"/>
                      <w:szCs w:val="28"/>
                    </w:rPr>
                    <w:br/>
                    <w:t>13.5. Сообщения, полученные и отправленные электронной почтой или по факсу, обрабатываются в установленном порядке в соответствии с действующим законодательством.</w:t>
                  </w:r>
                  <w:r w:rsidRPr="00387D0B">
                    <w:rPr>
                      <w:sz w:val="28"/>
                      <w:szCs w:val="28"/>
                    </w:rPr>
                    <w:br/>
                  </w:r>
                  <w:r w:rsidRPr="00387D0B">
                    <w:rPr>
                      <w:sz w:val="28"/>
                      <w:szCs w:val="28"/>
                    </w:rPr>
                    <w:br/>
                  </w:r>
                  <w:r w:rsidRPr="00387D0B">
                    <w:rPr>
                      <w:sz w:val="28"/>
                      <w:szCs w:val="28"/>
                    </w:rPr>
                    <w:br/>
                  </w:r>
                </w:p>
              </w:tc>
            </w:tr>
          </w:tbl>
          <w:p w:rsidR="00C43DBB" w:rsidRPr="00387D0B" w:rsidRDefault="00C43DBB">
            <w:pPr>
              <w:rPr>
                <w:sz w:val="28"/>
                <w:szCs w:val="28"/>
              </w:rPr>
            </w:pPr>
          </w:p>
        </w:tc>
      </w:tr>
    </w:tbl>
    <w:p w:rsidR="00C43DBB" w:rsidRPr="00387D0B" w:rsidRDefault="00C43DBB" w:rsidP="00E70431">
      <w:pPr>
        <w:rPr>
          <w:sz w:val="28"/>
          <w:szCs w:val="28"/>
        </w:rPr>
      </w:pPr>
    </w:p>
    <w:p w:rsidR="00C43DBB" w:rsidRPr="00387D0B" w:rsidRDefault="00C43DBB" w:rsidP="00E70431">
      <w:pPr>
        <w:rPr>
          <w:sz w:val="28"/>
          <w:szCs w:val="28"/>
        </w:rPr>
      </w:pPr>
    </w:p>
    <w:p w:rsidR="00C43DBB" w:rsidRPr="00387D0B" w:rsidRDefault="00C43DBB">
      <w:pPr>
        <w:rPr>
          <w:sz w:val="28"/>
          <w:szCs w:val="28"/>
        </w:rPr>
      </w:pPr>
    </w:p>
    <w:p w:rsidR="00163E4D" w:rsidRPr="00387D0B" w:rsidRDefault="00163E4D">
      <w:pPr>
        <w:rPr>
          <w:sz w:val="28"/>
          <w:szCs w:val="28"/>
        </w:rPr>
      </w:pPr>
    </w:p>
    <w:sectPr w:rsidR="00163E4D" w:rsidRPr="00387D0B" w:rsidSect="00387D0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ABF"/>
    <w:rsid w:val="00000DEA"/>
    <w:rsid w:val="0000213E"/>
    <w:rsid w:val="00006ADA"/>
    <w:rsid w:val="000116B5"/>
    <w:rsid w:val="000139F4"/>
    <w:rsid w:val="000209BD"/>
    <w:rsid w:val="00023721"/>
    <w:rsid w:val="0003234F"/>
    <w:rsid w:val="0003501D"/>
    <w:rsid w:val="0004253D"/>
    <w:rsid w:val="000516F1"/>
    <w:rsid w:val="0006317A"/>
    <w:rsid w:val="00064CDF"/>
    <w:rsid w:val="00083472"/>
    <w:rsid w:val="00097E70"/>
    <w:rsid w:val="000A058E"/>
    <w:rsid w:val="000A1E86"/>
    <w:rsid w:val="000B5FA3"/>
    <w:rsid w:val="000B62AB"/>
    <w:rsid w:val="000C58D6"/>
    <w:rsid w:val="000D4839"/>
    <w:rsid w:val="000E66A9"/>
    <w:rsid w:val="000E7B5C"/>
    <w:rsid w:val="000F6402"/>
    <w:rsid w:val="00101D71"/>
    <w:rsid w:val="0010558F"/>
    <w:rsid w:val="0010681A"/>
    <w:rsid w:val="00107CFC"/>
    <w:rsid w:val="00112278"/>
    <w:rsid w:val="0011711C"/>
    <w:rsid w:val="00127DD1"/>
    <w:rsid w:val="00135F17"/>
    <w:rsid w:val="001374DC"/>
    <w:rsid w:val="0013776B"/>
    <w:rsid w:val="00142151"/>
    <w:rsid w:val="00146206"/>
    <w:rsid w:val="00163CB8"/>
    <w:rsid w:val="00163E4D"/>
    <w:rsid w:val="0017155F"/>
    <w:rsid w:val="00174ED2"/>
    <w:rsid w:val="00197E55"/>
    <w:rsid w:val="001A015A"/>
    <w:rsid w:val="001A54A0"/>
    <w:rsid w:val="001A664C"/>
    <w:rsid w:val="001A68C5"/>
    <w:rsid w:val="001B0C2F"/>
    <w:rsid w:val="001C5D5D"/>
    <w:rsid w:val="001D0F51"/>
    <w:rsid w:val="001D2D56"/>
    <w:rsid w:val="001D2F51"/>
    <w:rsid w:val="001D4DE1"/>
    <w:rsid w:val="001E3008"/>
    <w:rsid w:val="0020659A"/>
    <w:rsid w:val="00210A1E"/>
    <w:rsid w:val="00217683"/>
    <w:rsid w:val="0022448F"/>
    <w:rsid w:val="0022507D"/>
    <w:rsid w:val="002256C6"/>
    <w:rsid w:val="002419F6"/>
    <w:rsid w:val="00247F5A"/>
    <w:rsid w:val="00254F7E"/>
    <w:rsid w:val="00255711"/>
    <w:rsid w:val="0026737F"/>
    <w:rsid w:val="002717F1"/>
    <w:rsid w:val="00277400"/>
    <w:rsid w:val="002803D5"/>
    <w:rsid w:val="00290C1F"/>
    <w:rsid w:val="00294BC7"/>
    <w:rsid w:val="002958A2"/>
    <w:rsid w:val="002A6F29"/>
    <w:rsid w:val="002D0887"/>
    <w:rsid w:val="002E3163"/>
    <w:rsid w:val="002E386A"/>
    <w:rsid w:val="002E393C"/>
    <w:rsid w:val="002E6A4E"/>
    <w:rsid w:val="002F5A11"/>
    <w:rsid w:val="002F5E20"/>
    <w:rsid w:val="002F7583"/>
    <w:rsid w:val="0030025D"/>
    <w:rsid w:val="0031524C"/>
    <w:rsid w:val="00316C7D"/>
    <w:rsid w:val="0031776A"/>
    <w:rsid w:val="0032058E"/>
    <w:rsid w:val="00323D49"/>
    <w:rsid w:val="00325C8C"/>
    <w:rsid w:val="0035711E"/>
    <w:rsid w:val="00387D0B"/>
    <w:rsid w:val="003A36CA"/>
    <w:rsid w:val="003A43D3"/>
    <w:rsid w:val="003A7CC0"/>
    <w:rsid w:val="003B362C"/>
    <w:rsid w:val="003B4E7A"/>
    <w:rsid w:val="003C5301"/>
    <w:rsid w:val="003D4153"/>
    <w:rsid w:val="003D4449"/>
    <w:rsid w:val="003D5042"/>
    <w:rsid w:val="003E14B4"/>
    <w:rsid w:val="003E2F3F"/>
    <w:rsid w:val="003E38F9"/>
    <w:rsid w:val="003E6CA2"/>
    <w:rsid w:val="00414257"/>
    <w:rsid w:val="00414EAB"/>
    <w:rsid w:val="00417DFE"/>
    <w:rsid w:val="0042202C"/>
    <w:rsid w:val="004264B7"/>
    <w:rsid w:val="0043348B"/>
    <w:rsid w:val="00464036"/>
    <w:rsid w:val="00464491"/>
    <w:rsid w:val="004654EA"/>
    <w:rsid w:val="00475BEB"/>
    <w:rsid w:val="004839E1"/>
    <w:rsid w:val="00485336"/>
    <w:rsid w:val="00495C1D"/>
    <w:rsid w:val="004A1905"/>
    <w:rsid w:val="004A1AE8"/>
    <w:rsid w:val="004A4D21"/>
    <w:rsid w:val="004C6E93"/>
    <w:rsid w:val="004D0F37"/>
    <w:rsid w:val="004E00D0"/>
    <w:rsid w:val="004E3D76"/>
    <w:rsid w:val="004F3466"/>
    <w:rsid w:val="005026F7"/>
    <w:rsid w:val="00503720"/>
    <w:rsid w:val="00510F45"/>
    <w:rsid w:val="00512AB8"/>
    <w:rsid w:val="005150D8"/>
    <w:rsid w:val="0054252C"/>
    <w:rsid w:val="00557B5E"/>
    <w:rsid w:val="005812FB"/>
    <w:rsid w:val="005839AB"/>
    <w:rsid w:val="0059110E"/>
    <w:rsid w:val="005933A8"/>
    <w:rsid w:val="005A02A4"/>
    <w:rsid w:val="005B11C3"/>
    <w:rsid w:val="005B2C57"/>
    <w:rsid w:val="005C2CE3"/>
    <w:rsid w:val="005D25CD"/>
    <w:rsid w:val="005D3CCF"/>
    <w:rsid w:val="005E4525"/>
    <w:rsid w:val="005E6984"/>
    <w:rsid w:val="005F1439"/>
    <w:rsid w:val="005F5E13"/>
    <w:rsid w:val="006005B0"/>
    <w:rsid w:val="006008A9"/>
    <w:rsid w:val="00602838"/>
    <w:rsid w:val="00611DAC"/>
    <w:rsid w:val="0061422D"/>
    <w:rsid w:val="00620D64"/>
    <w:rsid w:val="0062150E"/>
    <w:rsid w:val="006250E9"/>
    <w:rsid w:val="00632F96"/>
    <w:rsid w:val="00636445"/>
    <w:rsid w:val="006461E4"/>
    <w:rsid w:val="0065322E"/>
    <w:rsid w:val="00664E79"/>
    <w:rsid w:val="00665EFD"/>
    <w:rsid w:val="0067385F"/>
    <w:rsid w:val="00680B60"/>
    <w:rsid w:val="0068637D"/>
    <w:rsid w:val="006A453A"/>
    <w:rsid w:val="006A63DB"/>
    <w:rsid w:val="006A748C"/>
    <w:rsid w:val="006B7A6C"/>
    <w:rsid w:val="006C027E"/>
    <w:rsid w:val="006C2999"/>
    <w:rsid w:val="006E6931"/>
    <w:rsid w:val="006E7299"/>
    <w:rsid w:val="006F48A4"/>
    <w:rsid w:val="006F7377"/>
    <w:rsid w:val="00703011"/>
    <w:rsid w:val="007102AB"/>
    <w:rsid w:val="00734C5E"/>
    <w:rsid w:val="00734EBC"/>
    <w:rsid w:val="0074271C"/>
    <w:rsid w:val="0075255D"/>
    <w:rsid w:val="007604A5"/>
    <w:rsid w:val="007611BE"/>
    <w:rsid w:val="007634F3"/>
    <w:rsid w:val="00782E85"/>
    <w:rsid w:val="00783E3D"/>
    <w:rsid w:val="00796F7E"/>
    <w:rsid w:val="007A38D4"/>
    <w:rsid w:val="007B414F"/>
    <w:rsid w:val="007C2BDC"/>
    <w:rsid w:val="007C6C4A"/>
    <w:rsid w:val="007E6883"/>
    <w:rsid w:val="007F3CBB"/>
    <w:rsid w:val="007F5416"/>
    <w:rsid w:val="00804A35"/>
    <w:rsid w:val="0081411D"/>
    <w:rsid w:val="00817192"/>
    <w:rsid w:val="00836372"/>
    <w:rsid w:val="00840A20"/>
    <w:rsid w:val="00844540"/>
    <w:rsid w:val="00854651"/>
    <w:rsid w:val="00854D90"/>
    <w:rsid w:val="00865FF0"/>
    <w:rsid w:val="008754CF"/>
    <w:rsid w:val="00884283"/>
    <w:rsid w:val="008952A3"/>
    <w:rsid w:val="00896249"/>
    <w:rsid w:val="008B100D"/>
    <w:rsid w:val="008B3E0C"/>
    <w:rsid w:val="008B768F"/>
    <w:rsid w:val="008C1459"/>
    <w:rsid w:val="008C692E"/>
    <w:rsid w:val="008C6A5D"/>
    <w:rsid w:val="008D0763"/>
    <w:rsid w:val="008D1426"/>
    <w:rsid w:val="008D57F7"/>
    <w:rsid w:val="008E5ADC"/>
    <w:rsid w:val="00910F96"/>
    <w:rsid w:val="00920665"/>
    <w:rsid w:val="00931745"/>
    <w:rsid w:val="00935368"/>
    <w:rsid w:val="0094043B"/>
    <w:rsid w:val="00946C4E"/>
    <w:rsid w:val="00953113"/>
    <w:rsid w:val="009619C4"/>
    <w:rsid w:val="00963FF9"/>
    <w:rsid w:val="00984595"/>
    <w:rsid w:val="00990677"/>
    <w:rsid w:val="009909AF"/>
    <w:rsid w:val="009918C3"/>
    <w:rsid w:val="009B1BE9"/>
    <w:rsid w:val="009B3C97"/>
    <w:rsid w:val="009B6760"/>
    <w:rsid w:val="009C0504"/>
    <w:rsid w:val="009C2B8B"/>
    <w:rsid w:val="009E1D65"/>
    <w:rsid w:val="009E31A5"/>
    <w:rsid w:val="00A072CF"/>
    <w:rsid w:val="00A243D4"/>
    <w:rsid w:val="00A24ED2"/>
    <w:rsid w:val="00A27D12"/>
    <w:rsid w:val="00A30096"/>
    <w:rsid w:val="00A309BC"/>
    <w:rsid w:val="00A329FE"/>
    <w:rsid w:val="00A418F0"/>
    <w:rsid w:val="00A45E38"/>
    <w:rsid w:val="00A45EDC"/>
    <w:rsid w:val="00A47B61"/>
    <w:rsid w:val="00A534CB"/>
    <w:rsid w:val="00A53FE2"/>
    <w:rsid w:val="00A56224"/>
    <w:rsid w:val="00A5635A"/>
    <w:rsid w:val="00A636A0"/>
    <w:rsid w:val="00A9641E"/>
    <w:rsid w:val="00AA3276"/>
    <w:rsid w:val="00AA4223"/>
    <w:rsid w:val="00AA4557"/>
    <w:rsid w:val="00AA5C84"/>
    <w:rsid w:val="00AB0FF2"/>
    <w:rsid w:val="00AB4776"/>
    <w:rsid w:val="00AC1D88"/>
    <w:rsid w:val="00AC2B34"/>
    <w:rsid w:val="00AC3459"/>
    <w:rsid w:val="00AC7CE1"/>
    <w:rsid w:val="00AE4086"/>
    <w:rsid w:val="00AF39E6"/>
    <w:rsid w:val="00AF487A"/>
    <w:rsid w:val="00B04203"/>
    <w:rsid w:val="00B2161C"/>
    <w:rsid w:val="00B27079"/>
    <w:rsid w:val="00B2742E"/>
    <w:rsid w:val="00B3410F"/>
    <w:rsid w:val="00B36F05"/>
    <w:rsid w:val="00B40914"/>
    <w:rsid w:val="00B422B1"/>
    <w:rsid w:val="00B476EA"/>
    <w:rsid w:val="00B82C8F"/>
    <w:rsid w:val="00B921CF"/>
    <w:rsid w:val="00B92BC1"/>
    <w:rsid w:val="00BA23F2"/>
    <w:rsid w:val="00BA4E1F"/>
    <w:rsid w:val="00BA597A"/>
    <w:rsid w:val="00BC6900"/>
    <w:rsid w:val="00BD6341"/>
    <w:rsid w:val="00BD7F5D"/>
    <w:rsid w:val="00C12528"/>
    <w:rsid w:val="00C16742"/>
    <w:rsid w:val="00C172F6"/>
    <w:rsid w:val="00C258BC"/>
    <w:rsid w:val="00C37E1C"/>
    <w:rsid w:val="00C41AC0"/>
    <w:rsid w:val="00C42524"/>
    <w:rsid w:val="00C43DBB"/>
    <w:rsid w:val="00C501A1"/>
    <w:rsid w:val="00C528AB"/>
    <w:rsid w:val="00C5357B"/>
    <w:rsid w:val="00C57116"/>
    <w:rsid w:val="00C57A9E"/>
    <w:rsid w:val="00C623F5"/>
    <w:rsid w:val="00C822DD"/>
    <w:rsid w:val="00C83A56"/>
    <w:rsid w:val="00C8759C"/>
    <w:rsid w:val="00C91154"/>
    <w:rsid w:val="00C947D7"/>
    <w:rsid w:val="00C97080"/>
    <w:rsid w:val="00CA17DE"/>
    <w:rsid w:val="00CA40FB"/>
    <w:rsid w:val="00CB246A"/>
    <w:rsid w:val="00CC0CDF"/>
    <w:rsid w:val="00CC25EC"/>
    <w:rsid w:val="00CC4BED"/>
    <w:rsid w:val="00CF4331"/>
    <w:rsid w:val="00D01107"/>
    <w:rsid w:val="00D02FEC"/>
    <w:rsid w:val="00D14AB1"/>
    <w:rsid w:val="00D2179A"/>
    <w:rsid w:val="00D23FE8"/>
    <w:rsid w:val="00D33234"/>
    <w:rsid w:val="00D33497"/>
    <w:rsid w:val="00D33A41"/>
    <w:rsid w:val="00D45572"/>
    <w:rsid w:val="00D47D9F"/>
    <w:rsid w:val="00D5462A"/>
    <w:rsid w:val="00D558B2"/>
    <w:rsid w:val="00D61CE0"/>
    <w:rsid w:val="00D62539"/>
    <w:rsid w:val="00D6364F"/>
    <w:rsid w:val="00D7289E"/>
    <w:rsid w:val="00D7380F"/>
    <w:rsid w:val="00D821B0"/>
    <w:rsid w:val="00D822BF"/>
    <w:rsid w:val="00D822E2"/>
    <w:rsid w:val="00D94A89"/>
    <w:rsid w:val="00DA06CE"/>
    <w:rsid w:val="00DB0C29"/>
    <w:rsid w:val="00DC15E8"/>
    <w:rsid w:val="00DC3A25"/>
    <w:rsid w:val="00DC434E"/>
    <w:rsid w:val="00DC7CBE"/>
    <w:rsid w:val="00DD3E7F"/>
    <w:rsid w:val="00DE66EB"/>
    <w:rsid w:val="00DE69D6"/>
    <w:rsid w:val="00DF5A96"/>
    <w:rsid w:val="00DF6C29"/>
    <w:rsid w:val="00E14DE6"/>
    <w:rsid w:val="00E26616"/>
    <w:rsid w:val="00E27973"/>
    <w:rsid w:val="00E30A8F"/>
    <w:rsid w:val="00E3301C"/>
    <w:rsid w:val="00E3351B"/>
    <w:rsid w:val="00E43A8E"/>
    <w:rsid w:val="00E5548D"/>
    <w:rsid w:val="00E61850"/>
    <w:rsid w:val="00E70431"/>
    <w:rsid w:val="00E70B06"/>
    <w:rsid w:val="00E846BD"/>
    <w:rsid w:val="00E94CCC"/>
    <w:rsid w:val="00EB5F07"/>
    <w:rsid w:val="00EB78A0"/>
    <w:rsid w:val="00EC1EA7"/>
    <w:rsid w:val="00EC1FFD"/>
    <w:rsid w:val="00EC772B"/>
    <w:rsid w:val="00ED1F6B"/>
    <w:rsid w:val="00EE40A9"/>
    <w:rsid w:val="00EE6A67"/>
    <w:rsid w:val="00EF1734"/>
    <w:rsid w:val="00EF6CE3"/>
    <w:rsid w:val="00F02ABF"/>
    <w:rsid w:val="00F03093"/>
    <w:rsid w:val="00F24C85"/>
    <w:rsid w:val="00F37C60"/>
    <w:rsid w:val="00F414E7"/>
    <w:rsid w:val="00F52FE6"/>
    <w:rsid w:val="00F5531F"/>
    <w:rsid w:val="00F6126A"/>
    <w:rsid w:val="00F63420"/>
    <w:rsid w:val="00F638F6"/>
    <w:rsid w:val="00F82959"/>
    <w:rsid w:val="00F82A1C"/>
    <w:rsid w:val="00F94B56"/>
    <w:rsid w:val="00FA0D11"/>
    <w:rsid w:val="00FA1031"/>
    <w:rsid w:val="00FA5627"/>
    <w:rsid w:val="00FA60F2"/>
    <w:rsid w:val="00FC4A3B"/>
    <w:rsid w:val="00FE7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431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iPriority w:val="99"/>
    <w:qFormat/>
    <w:rsid w:val="00E7043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E70431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E70431"/>
    <w:pPr>
      <w:spacing w:line="372" w:lineRule="auto"/>
      <w:ind w:left="2200" w:right="2200"/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uiPriority w:val="99"/>
    <w:locked/>
    <w:rsid w:val="00E7043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FR1">
    <w:name w:val="FR1"/>
    <w:uiPriority w:val="99"/>
    <w:rsid w:val="00E70431"/>
    <w:pPr>
      <w:widowControl w:val="0"/>
      <w:snapToGrid w:val="0"/>
      <w:spacing w:before="100"/>
      <w:ind w:left="200"/>
      <w:jc w:val="center"/>
    </w:pPr>
    <w:rPr>
      <w:rFonts w:ascii="Times New Roman" w:eastAsia="Times New Roman" w:hAnsi="Times New Roman"/>
      <w:sz w:val="32"/>
      <w:szCs w:val="32"/>
    </w:rPr>
  </w:style>
  <w:style w:type="paragraph" w:styleId="a5">
    <w:name w:val="Balloon Text"/>
    <w:basedOn w:val="a"/>
    <w:link w:val="a6"/>
    <w:uiPriority w:val="99"/>
    <w:semiHidden/>
    <w:rsid w:val="00E7043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E70431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431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iPriority w:val="99"/>
    <w:qFormat/>
    <w:rsid w:val="00E7043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E70431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E70431"/>
    <w:pPr>
      <w:spacing w:line="372" w:lineRule="auto"/>
      <w:ind w:left="2200" w:right="2200"/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uiPriority w:val="99"/>
    <w:locked/>
    <w:rsid w:val="00E7043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FR1">
    <w:name w:val="FR1"/>
    <w:uiPriority w:val="99"/>
    <w:rsid w:val="00E70431"/>
    <w:pPr>
      <w:widowControl w:val="0"/>
      <w:snapToGrid w:val="0"/>
      <w:spacing w:before="100"/>
      <w:ind w:left="200"/>
      <w:jc w:val="center"/>
    </w:pPr>
    <w:rPr>
      <w:rFonts w:ascii="Times New Roman" w:eastAsia="Times New Roman" w:hAnsi="Times New Roman"/>
      <w:sz w:val="32"/>
      <w:szCs w:val="32"/>
    </w:rPr>
  </w:style>
  <w:style w:type="paragraph" w:styleId="a5">
    <w:name w:val="Balloon Text"/>
    <w:basedOn w:val="a"/>
    <w:link w:val="a6"/>
    <w:uiPriority w:val="99"/>
    <w:semiHidden/>
    <w:rsid w:val="00E7043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E70431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007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3662</Words>
  <Characters>20875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Мигдай Н.В.</dc:creator>
  <cp:lastModifiedBy>Kourak</cp:lastModifiedBy>
  <cp:revision>2</cp:revision>
  <cp:lastPrinted>2014-02-06T01:42:00Z</cp:lastPrinted>
  <dcterms:created xsi:type="dcterms:W3CDTF">2015-12-17T04:02:00Z</dcterms:created>
  <dcterms:modified xsi:type="dcterms:W3CDTF">2015-12-17T04:02:00Z</dcterms:modified>
</cp:coreProperties>
</file>