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AF" w:rsidRDefault="006602AF" w:rsidP="00095F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602AF" w:rsidRPr="00157EB3" w:rsidRDefault="006602AF" w:rsidP="006602A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7EB3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157EB3">
        <w:rPr>
          <w:rFonts w:ascii="Times New Roman" w:eastAsia="Times New Roman" w:hAnsi="Times New Roman" w:cs="Times New Roman"/>
          <w:sz w:val="28"/>
          <w:szCs w:val="28"/>
        </w:rPr>
        <w:br/>
        <w:t>КОУРАКСКОГО СЕЛЬСОВЕТА</w:t>
      </w:r>
      <w:r w:rsidRPr="00157EB3">
        <w:rPr>
          <w:rFonts w:ascii="Times New Roman" w:eastAsia="Times New Roman" w:hAnsi="Times New Roman" w:cs="Times New Roman"/>
          <w:sz w:val="28"/>
          <w:szCs w:val="28"/>
        </w:rPr>
        <w:br/>
        <w:t xml:space="preserve">ТОГУЧИНСКОГО РАЙОНА </w:t>
      </w:r>
      <w:r w:rsidRPr="00157EB3">
        <w:rPr>
          <w:rFonts w:ascii="Times New Roman" w:eastAsia="Times New Roman" w:hAnsi="Times New Roman" w:cs="Times New Roman"/>
          <w:sz w:val="28"/>
          <w:szCs w:val="28"/>
        </w:rPr>
        <w:br/>
        <w:t>НОВОСИБИРСКОЙ ОБЛАСТИ</w:t>
      </w:r>
      <w:r w:rsidRPr="00157EB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602AF" w:rsidRPr="00157EB3" w:rsidRDefault="006602AF" w:rsidP="006602A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7EB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602AF" w:rsidRPr="00157EB3" w:rsidRDefault="006602AF" w:rsidP="006602A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02AF" w:rsidRPr="00157EB3" w:rsidRDefault="006602AF" w:rsidP="006602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EB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C7AEF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157E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5DF5">
        <w:rPr>
          <w:rFonts w:ascii="Times New Roman" w:hAnsi="Times New Roman" w:cs="Times New Roman"/>
          <w:sz w:val="28"/>
          <w:szCs w:val="28"/>
        </w:rPr>
        <w:t>09</w:t>
      </w:r>
      <w:r w:rsidRPr="00157EB3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C64AE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57E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№ </w:t>
      </w:r>
      <w:r w:rsidR="00EC7AEF">
        <w:rPr>
          <w:rFonts w:ascii="Times New Roman" w:eastAsia="Times New Roman" w:hAnsi="Times New Roman" w:cs="Times New Roman"/>
          <w:sz w:val="28"/>
          <w:szCs w:val="28"/>
        </w:rPr>
        <w:t>68</w:t>
      </w:r>
    </w:p>
    <w:p w:rsidR="006602AF" w:rsidRPr="00157EB3" w:rsidRDefault="006602AF" w:rsidP="006602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2AF" w:rsidRPr="006602AF" w:rsidRDefault="006602AF" w:rsidP="006602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2A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602AF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6602AF" w:rsidRPr="006602AF" w:rsidRDefault="006602AF" w:rsidP="006602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2AF">
        <w:rPr>
          <w:rFonts w:ascii="Times New Roman" w:hAnsi="Times New Roman" w:cs="Times New Roman"/>
          <w:b/>
          <w:sz w:val="28"/>
          <w:szCs w:val="28"/>
        </w:rPr>
        <w:t>проведения проверки готовно</w:t>
      </w:r>
      <w:r w:rsidR="00C64AEC">
        <w:rPr>
          <w:rFonts w:ascii="Times New Roman" w:hAnsi="Times New Roman" w:cs="Times New Roman"/>
          <w:b/>
          <w:sz w:val="28"/>
          <w:szCs w:val="28"/>
        </w:rPr>
        <w:t>сти к отопительному периоду 2014-2015 г</w:t>
      </w:r>
      <w:r w:rsidRPr="006602AF">
        <w:rPr>
          <w:rFonts w:ascii="Times New Roman" w:hAnsi="Times New Roman" w:cs="Times New Roman"/>
          <w:b/>
          <w:sz w:val="28"/>
          <w:szCs w:val="28"/>
        </w:rPr>
        <w:t>г. Коуракского сельсовета Тогучинского района Новосибирской области</w:t>
      </w:r>
    </w:p>
    <w:p w:rsidR="006602AF" w:rsidRPr="0028187E" w:rsidRDefault="006602AF" w:rsidP="006602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02AF" w:rsidRPr="0028187E" w:rsidRDefault="006602AF" w:rsidP="006602AF">
      <w:pPr>
        <w:jc w:val="both"/>
        <w:rPr>
          <w:rFonts w:ascii="Times New Roman" w:hAnsi="Times New Roman" w:cs="Times New Roman"/>
          <w:sz w:val="28"/>
          <w:szCs w:val="28"/>
        </w:rPr>
      </w:pPr>
      <w:r w:rsidRPr="0028187E">
        <w:rPr>
          <w:rFonts w:ascii="Times New Roman" w:hAnsi="Times New Roman" w:cs="Times New Roman"/>
          <w:sz w:val="28"/>
          <w:szCs w:val="28"/>
        </w:rPr>
        <w:tab/>
        <w:t xml:space="preserve">С целью </w:t>
      </w:r>
      <w:r>
        <w:rPr>
          <w:rFonts w:ascii="Times New Roman" w:hAnsi="Times New Roman" w:cs="Times New Roman"/>
          <w:sz w:val="28"/>
          <w:szCs w:val="28"/>
        </w:rPr>
        <w:t>определения технического состояния систем коммунальной инфраструктуры и определения показателей их фактического износа</w:t>
      </w:r>
      <w:r w:rsidRPr="0028187E">
        <w:rPr>
          <w:rFonts w:ascii="Times New Roman" w:hAnsi="Times New Roman" w:cs="Times New Roman"/>
          <w:sz w:val="28"/>
          <w:szCs w:val="28"/>
        </w:rPr>
        <w:t>, администрация Коуракского сельсовета</w:t>
      </w:r>
    </w:p>
    <w:p w:rsidR="006602AF" w:rsidRPr="0028187E" w:rsidRDefault="006602AF" w:rsidP="006602AF">
      <w:pPr>
        <w:jc w:val="both"/>
        <w:rPr>
          <w:rFonts w:ascii="Times New Roman" w:hAnsi="Times New Roman" w:cs="Times New Roman"/>
          <w:sz w:val="28"/>
          <w:szCs w:val="28"/>
        </w:rPr>
      </w:pPr>
      <w:r w:rsidRPr="0028187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602AF" w:rsidRPr="006602AF" w:rsidRDefault="006602AF" w:rsidP="006602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02AF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Программу</w:t>
      </w:r>
      <w:r w:rsidRPr="006602AF">
        <w:rPr>
          <w:rFonts w:ascii="Times New Roman" w:hAnsi="Times New Roman" w:cs="Times New Roman"/>
          <w:sz w:val="28"/>
          <w:szCs w:val="28"/>
        </w:rPr>
        <w:t xml:space="preserve"> проведения проверки готовно</w:t>
      </w:r>
      <w:r w:rsidR="00C64AEC">
        <w:rPr>
          <w:rFonts w:ascii="Times New Roman" w:hAnsi="Times New Roman" w:cs="Times New Roman"/>
          <w:sz w:val="28"/>
          <w:szCs w:val="28"/>
        </w:rPr>
        <w:t>сти к отопительному периоду 2014-2015 г</w:t>
      </w:r>
      <w:r w:rsidRPr="006602AF">
        <w:rPr>
          <w:rFonts w:ascii="Times New Roman" w:hAnsi="Times New Roman" w:cs="Times New Roman"/>
          <w:sz w:val="28"/>
          <w:szCs w:val="28"/>
        </w:rPr>
        <w:t>г. Коуракского сельсовета Тогучинского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6602AF" w:rsidRPr="0028187E" w:rsidRDefault="006602AF" w:rsidP="006602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87E">
        <w:rPr>
          <w:rFonts w:ascii="Times New Roman" w:hAnsi="Times New Roman" w:cs="Times New Roman"/>
          <w:sz w:val="28"/>
          <w:szCs w:val="28"/>
        </w:rPr>
        <w:t xml:space="preserve">При </w:t>
      </w:r>
      <w:r w:rsidRPr="00E828AC">
        <w:rPr>
          <w:rFonts w:ascii="Times New Roman" w:hAnsi="Times New Roman" w:cs="Times New Roman"/>
          <w:sz w:val="28"/>
          <w:szCs w:val="28"/>
        </w:rPr>
        <w:t xml:space="preserve">проведения проверки готовности к отопительному периоду </w:t>
      </w:r>
      <w:r w:rsidR="00C64AEC">
        <w:rPr>
          <w:rFonts w:ascii="Times New Roman" w:hAnsi="Times New Roman" w:cs="Times New Roman"/>
          <w:sz w:val="28"/>
          <w:szCs w:val="28"/>
        </w:rPr>
        <w:t>2014-2015</w:t>
      </w:r>
      <w:r>
        <w:rPr>
          <w:rFonts w:ascii="Times New Roman" w:hAnsi="Times New Roman" w:cs="Times New Roman"/>
          <w:sz w:val="28"/>
          <w:szCs w:val="28"/>
        </w:rPr>
        <w:t xml:space="preserve"> г.г. </w:t>
      </w:r>
      <w:r w:rsidRPr="0028187E">
        <w:rPr>
          <w:rFonts w:ascii="Times New Roman" w:hAnsi="Times New Roman" w:cs="Times New Roman"/>
          <w:sz w:val="28"/>
          <w:szCs w:val="28"/>
        </w:rPr>
        <w:t>руководствоваться  настоящ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81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Программой</w:t>
      </w:r>
      <w:r w:rsidRPr="0028187E">
        <w:rPr>
          <w:rFonts w:ascii="Times New Roman" w:hAnsi="Times New Roman" w:cs="Times New Roman"/>
          <w:sz w:val="28"/>
          <w:szCs w:val="28"/>
        </w:rPr>
        <w:t>.</w:t>
      </w:r>
    </w:p>
    <w:p w:rsidR="006602AF" w:rsidRPr="0028187E" w:rsidRDefault="006602AF" w:rsidP="006602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87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Главу сельсовета.</w:t>
      </w:r>
    </w:p>
    <w:p w:rsidR="006602AF" w:rsidRPr="0028187E" w:rsidRDefault="006602AF" w:rsidP="006602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02AF" w:rsidRPr="0028187E" w:rsidRDefault="006602AF" w:rsidP="006602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02AF" w:rsidRPr="0028187E" w:rsidRDefault="006602AF" w:rsidP="006602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02AF" w:rsidRPr="0028187E" w:rsidRDefault="006602AF" w:rsidP="006602AF">
      <w:pPr>
        <w:jc w:val="both"/>
        <w:rPr>
          <w:rFonts w:ascii="Times New Roman" w:hAnsi="Times New Roman" w:cs="Times New Roman"/>
          <w:sz w:val="28"/>
          <w:szCs w:val="28"/>
        </w:rPr>
      </w:pPr>
      <w:r w:rsidRPr="0028187E">
        <w:rPr>
          <w:rFonts w:ascii="Times New Roman" w:hAnsi="Times New Roman" w:cs="Times New Roman"/>
          <w:sz w:val="28"/>
          <w:szCs w:val="28"/>
        </w:rPr>
        <w:t>Глава Коуракского сельсовета                                                    В.А.Шитов</w:t>
      </w:r>
    </w:p>
    <w:p w:rsidR="006602AF" w:rsidRPr="0028187E" w:rsidRDefault="006602AF" w:rsidP="006602AF">
      <w:pPr>
        <w:rPr>
          <w:rFonts w:ascii="Times New Roman" w:hAnsi="Times New Roman" w:cs="Times New Roman"/>
          <w:sz w:val="28"/>
          <w:szCs w:val="28"/>
        </w:rPr>
      </w:pPr>
    </w:p>
    <w:p w:rsidR="006602AF" w:rsidRPr="00157EB3" w:rsidRDefault="006602AF" w:rsidP="006602AF">
      <w:pPr>
        <w:rPr>
          <w:rFonts w:ascii="Times New Roman" w:hAnsi="Times New Roman" w:cs="Times New Roman"/>
          <w:sz w:val="28"/>
          <w:szCs w:val="28"/>
        </w:rPr>
      </w:pPr>
    </w:p>
    <w:p w:rsidR="006602AF" w:rsidRDefault="006602AF" w:rsidP="00095F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28AC" w:rsidRPr="00E828AC" w:rsidRDefault="00E828AC" w:rsidP="00095F2B">
      <w:pPr>
        <w:jc w:val="right"/>
        <w:rPr>
          <w:rFonts w:ascii="Times New Roman" w:hAnsi="Times New Roman" w:cs="Times New Roman"/>
          <w:sz w:val="28"/>
          <w:szCs w:val="28"/>
        </w:rPr>
      </w:pPr>
      <w:r w:rsidRPr="00E828AC">
        <w:rPr>
          <w:rFonts w:ascii="Times New Roman" w:hAnsi="Times New Roman" w:cs="Times New Roman"/>
          <w:sz w:val="28"/>
          <w:szCs w:val="28"/>
        </w:rPr>
        <w:lastRenderedPageBreak/>
        <w:t xml:space="preserve">   Утверждаю </w:t>
      </w:r>
    </w:p>
    <w:p w:rsidR="00960E2F" w:rsidRDefault="00960E2F" w:rsidP="00DF57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828AC" w:rsidRPr="00E828AC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828AC" w:rsidRDefault="00960E2F" w:rsidP="00DF57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Коуракского </w:t>
      </w:r>
      <w:r w:rsidR="00E828AC" w:rsidRPr="00E828AC">
        <w:rPr>
          <w:rFonts w:ascii="Times New Roman" w:hAnsi="Times New Roman" w:cs="Times New Roman"/>
          <w:sz w:val="28"/>
          <w:szCs w:val="28"/>
        </w:rPr>
        <w:t>сельсовета</w:t>
      </w:r>
    </w:p>
    <w:p w:rsidR="00960E2F" w:rsidRDefault="00960E2F" w:rsidP="00DF57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60E2F" w:rsidRDefault="00960E2F" w:rsidP="00DF57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Шитов</w:t>
      </w:r>
    </w:p>
    <w:p w:rsidR="00E828AC" w:rsidRPr="00E828AC" w:rsidRDefault="00960E2F" w:rsidP="00DF57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</w:t>
      </w:r>
      <w:r w:rsidR="00C64AEC">
        <w:rPr>
          <w:rFonts w:ascii="Times New Roman" w:hAnsi="Times New Roman" w:cs="Times New Roman"/>
          <w:sz w:val="28"/>
          <w:szCs w:val="28"/>
        </w:rPr>
        <w:t>.2014</w:t>
      </w:r>
    </w:p>
    <w:p w:rsidR="003E28DE" w:rsidRDefault="003E28DE" w:rsidP="00960E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145D7D" w:rsidRDefault="00E828AC" w:rsidP="00960E2F">
      <w:pPr>
        <w:jc w:val="center"/>
        <w:rPr>
          <w:rFonts w:ascii="Times New Roman" w:hAnsi="Times New Roman" w:cs="Times New Roman"/>
          <w:sz w:val="28"/>
          <w:szCs w:val="28"/>
        </w:rPr>
      </w:pPr>
      <w:r w:rsidRPr="00E828AC">
        <w:rPr>
          <w:rFonts w:ascii="Times New Roman" w:hAnsi="Times New Roman" w:cs="Times New Roman"/>
          <w:sz w:val="28"/>
          <w:szCs w:val="28"/>
        </w:rPr>
        <w:t xml:space="preserve">проведения проверки готовности к отопительному периоду </w:t>
      </w:r>
      <w:r w:rsidR="00C64AEC">
        <w:rPr>
          <w:rFonts w:ascii="Times New Roman" w:hAnsi="Times New Roman" w:cs="Times New Roman"/>
          <w:sz w:val="28"/>
          <w:szCs w:val="28"/>
        </w:rPr>
        <w:t>2014-2015</w:t>
      </w:r>
      <w:r>
        <w:rPr>
          <w:rFonts w:ascii="Times New Roman" w:hAnsi="Times New Roman" w:cs="Times New Roman"/>
          <w:sz w:val="28"/>
          <w:szCs w:val="28"/>
        </w:rPr>
        <w:t xml:space="preserve"> г.г.</w:t>
      </w:r>
      <w:r w:rsidR="007626E7">
        <w:rPr>
          <w:rFonts w:ascii="Times New Roman" w:hAnsi="Times New Roman" w:cs="Times New Roman"/>
          <w:sz w:val="28"/>
          <w:szCs w:val="28"/>
        </w:rPr>
        <w:t xml:space="preserve"> </w:t>
      </w:r>
      <w:r w:rsidR="00960E2F">
        <w:rPr>
          <w:rFonts w:ascii="Times New Roman" w:hAnsi="Times New Roman" w:cs="Times New Roman"/>
          <w:sz w:val="28"/>
          <w:szCs w:val="28"/>
        </w:rPr>
        <w:t xml:space="preserve">Коуракского </w:t>
      </w:r>
      <w:r w:rsidRPr="007626E7">
        <w:rPr>
          <w:rFonts w:ascii="Times New Roman" w:hAnsi="Times New Roman" w:cs="Times New Roman"/>
          <w:sz w:val="28"/>
          <w:szCs w:val="28"/>
        </w:rPr>
        <w:t>се</w:t>
      </w:r>
      <w:r w:rsidR="003E28DE" w:rsidRPr="007626E7">
        <w:rPr>
          <w:rFonts w:ascii="Times New Roman" w:hAnsi="Times New Roman" w:cs="Times New Roman"/>
          <w:sz w:val="28"/>
          <w:szCs w:val="28"/>
        </w:rPr>
        <w:t>льсовета</w:t>
      </w:r>
      <w:r w:rsidR="00960E2F">
        <w:rPr>
          <w:rFonts w:ascii="Times New Roman" w:hAnsi="Times New Roman" w:cs="Times New Roman"/>
          <w:sz w:val="28"/>
          <w:szCs w:val="28"/>
        </w:rPr>
        <w:t xml:space="preserve"> </w:t>
      </w:r>
      <w:r w:rsidR="003E28DE"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</w:t>
      </w:r>
    </w:p>
    <w:p w:rsidR="003E28DE" w:rsidRDefault="003E28DE" w:rsidP="007626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Федеральным законом «О теплоснабжении» от 27.07.2010  № 190 –ФЗ, Правилами оценки готовности к отопительному </w:t>
      </w:r>
      <w:r w:rsidR="007626E7">
        <w:rPr>
          <w:rFonts w:ascii="Times New Roman" w:hAnsi="Times New Roman" w:cs="Times New Roman"/>
          <w:sz w:val="28"/>
          <w:szCs w:val="28"/>
        </w:rPr>
        <w:t>периоду, утвержденными приказом Министерства энергетики РФ от 12.03.2013г. №103.</w:t>
      </w:r>
    </w:p>
    <w:p w:rsidR="007626E7" w:rsidRDefault="007626E7" w:rsidP="007626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Комиссия, назначенная </w:t>
      </w:r>
    </w:p>
    <w:p w:rsidR="007626E7" w:rsidRDefault="00960E2F" w:rsidP="007626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Распоряжением  Г</w:t>
      </w:r>
      <w:r w:rsidR="00BE621D">
        <w:rPr>
          <w:rFonts w:ascii="Times New Roman" w:hAnsi="Times New Roman" w:cs="Times New Roman"/>
          <w:sz w:val="28"/>
          <w:szCs w:val="28"/>
        </w:rPr>
        <w:t>лавы Коуракского сельсовета от 05.09.2014 № 65</w:t>
      </w:r>
    </w:p>
    <w:p w:rsidR="007626E7" w:rsidRDefault="007626E7" w:rsidP="007626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626E7">
        <w:rPr>
          <w:rFonts w:ascii="Times New Roman" w:hAnsi="Times New Roman" w:cs="Times New Roman"/>
          <w:sz w:val="28"/>
          <w:szCs w:val="28"/>
        </w:rPr>
        <w:t>осуществляет проверку готовно</w:t>
      </w:r>
      <w:r w:rsidR="00C64AEC">
        <w:rPr>
          <w:rFonts w:ascii="Times New Roman" w:hAnsi="Times New Roman" w:cs="Times New Roman"/>
          <w:sz w:val="28"/>
          <w:szCs w:val="28"/>
        </w:rPr>
        <w:t>сти к отопительному периоду 2014-2015</w:t>
      </w:r>
      <w:r w:rsidRPr="007626E7">
        <w:rPr>
          <w:rFonts w:ascii="Times New Roman" w:hAnsi="Times New Roman" w:cs="Times New Roman"/>
          <w:sz w:val="28"/>
          <w:szCs w:val="28"/>
        </w:rPr>
        <w:t xml:space="preserve"> г.г. </w:t>
      </w:r>
      <w:r w:rsidR="00F73CD2">
        <w:rPr>
          <w:rFonts w:ascii="Times New Roman" w:hAnsi="Times New Roman" w:cs="Times New Roman"/>
          <w:sz w:val="28"/>
          <w:szCs w:val="28"/>
        </w:rPr>
        <w:t xml:space="preserve">по </w:t>
      </w:r>
      <w:r w:rsidR="00960E2F">
        <w:rPr>
          <w:rFonts w:ascii="Times New Roman" w:hAnsi="Times New Roman" w:cs="Times New Roman"/>
          <w:sz w:val="28"/>
          <w:szCs w:val="28"/>
        </w:rPr>
        <w:t>Коуракскому</w:t>
      </w:r>
      <w:r w:rsidR="00F73CD2">
        <w:rPr>
          <w:rFonts w:ascii="Times New Roman" w:hAnsi="Times New Roman" w:cs="Times New Roman"/>
          <w:sz w:val="28"/>
          <w:szCs w:val="28"/>
        </w:rPr>
        <w:t xml:space="preserve"> сельсовету</w:t>
      </w:r>
      <w:r w:rsidR="00C64AEC">
        <w:rPr>
          <w:rFonts w:ascii="Times New Roman" w:hAnsi="Times New Roman" w:cs="Times New Roman"/>
          <w:sz w:val="28"/>
          <w:szCs w:val="28"/>
        </w:rPr>
        <w:t xml:space="preserve">  с 09.09.2014</w:t>
      </w:r>
      <w:r w:rsidR="004971BE">
        <w:rPr>
          <w:rFonts w:ascii="Times New Roman" w:hAnsi="Times New Roman" w:cs="Times New Roman"/>
          <w:sz w:val="28"/>
          <w:szCs w:val="28"/>
        </w:rPr>
        <w:t xml:space="preserve">г. по </w:t>
      </w:r>
      <w:r w:rsidR="00C64AEC">
        <w:rPr>
          <w:rFonts w:ascii="Times New Roman" w:hAnsi="Times New Roman" w:cs="Times New Roman"/>
          <w:sz w:val="28"/>
          <w:szCs w:val="28"/>
        </w:rPr>
        <w:t>16</w:t>
      </w:r>
      <w:r w:rsidR="004971BE">
        <w:rPr>
          <w:rFonts w:ascii="Times New Roman" w:hAnsi="Times New Roman" w:cs="Times New Roman"/>
          <w:sz w:val="28"/>
          <w:szCs w:val="28"/>
        </w:rPr>
        <w:t>.</w:t>
      </w:r>
      <w:r w:rsidR="00221B3F">
        <w:rPr>
          <w:rFonts w:ascii="Times New Roman" w:hAnsi="Times New Roman" w:cs="Times New Roman"/>
          <w:sz w:val="28"/>
          <w:szCs w:val="28"/>
        </w:rPr>
        <w:t>09</w:t>
      </w:r>
      <w:r w:rsidR="00C64AEC">
        <w:rPr>
          <w:rFonts w:ascii="Times New Roman" w:hAnsi="Times New Roman" w:cs="Times New Roman"/>
          <w:sz w:val="28"/>
          <w:szCs w:val="28"/>
        </w:rPr>
        <w:t>.2015</w:t>
      </w:r>
      <w:r w:rsidR="004971BE">
        <w:rPr>
          <w:rFonts w:ascii="Times New Roman" w:hAnsi="Times New Roman" w:cs="Times New Roman"/>
          <w:sz w:val="28"/>
          <w:szCs w:val="28"/>
        </w:rPr>
        <w:t>г</w:t>
      </w:r>
      <w:r w:rsidR="00F73CD2">
        <w:rPr>
          <w:rFonts w:ascii="Times New Roman" w:hAnsi="Times New Roman" w:cs="Times New Roman"/>
          <w:sz w:val="28"/>
          <w:szCs w:val="28"/>
        </w:rPr>
        <w:t>.</w:t>
      </w:r>
    </w:p>
    <w:p w:rsidR="007626E7" w:rsidRPr="007626E7" w:rsidRDefault="007626E7" w:rsidP="007626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626E7" w:rsidRPr="007626E7" w:rsidRDefault="00114DB9" w:rsidP="00762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по готовности к отопительному периоду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теплоснабжающих и теплосетевых организаций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6E7" w:rsidRPr="007626E7" w:rsidRDefault="00A61F92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DB9" w:rsidRPr="00114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оценки готовности теплоснабжающих и теплосетевых организаций к отопительному периоду уполномоченным органом должны быть проверены в отношении данных организаций:</w:t>
      </w:r>
    </w:p>
    <w:p w:rsidR="007626E7" w:rsidRPr="007626E7" w:rsidRDefault="00E15E8A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65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7626E7" w:rsidRPr="007626E7" w:rsidRDefault="00E15E8A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соблюдение критериев надежности теплоснабжения, установленных техническими регламентами;</w:t>
      </w:r>
    </w:p>
    <w:p w:rsidR="007626E7" w:rsidRPr="007626E7" w:rsidRDefault="00E15E8A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нормативных запасов топлива на источниках тепловой энергии;</w:t>
      </w:r>
    </w:p>
    <w:p w:rsidR="007626E7" w:rsidRPr="007626E7" w:rsidRDefault="00E15E8A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) функционирование эксплуатационной, диспетчерской и аварийной служб, а именно: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указанных служб персоналом;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7626E7" w:rsidRPr="007626E7" w:rsidRDefault="00E15E8A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проведение наладки принадлежащих им тепловых сетей;</w:t>
      </w:r>
    </w:p>
    <w:p w:rsidR="007626E7" w:rsidRPr="007626E7" w:rsidRDefault="00E15E8A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73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организация контроля режимов потребления тепловой энергии;</w:t>
      </w:r>
    </w:p>
    <w:p w:rsidR="007626E7" w:rsidRPr="007626E7" w:rsidRDefault="00E15E8A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обеспечение качества теплоносителей;</w:t>
      </w:r>
    </w:p>
    <w:p w:rsidR="007626E7" w:rsidRPr="007626E7" w:rsidRDefault="00E15E8A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75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организация коммерческого учета приобретаемой и реализуемой тепловой энергии;</w:t>
      </w:r>
    </w:p>
    <w:p w:rsidR="007626E7" w:rsidRPr="007626E7" w:rsidRDefault="004971BE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76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расчетов допустимого времени устранения аварийных нарушений теплоснабжения жилых домов;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порядка ликвидации аварийных ситуаций в системах теплоснабжения с учетом взаимодействия тепло-, электро-, топливо- и водоснабжающих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гидравлических и тепловых испытаний тепловых сетей;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планового графика ремонта тепловых сетей и источников тепловой энергии;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7626E7" w:rsidRPr="00114DB9" w:rsidRDefault="00E15E8A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971B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</w:t>
      </w:r>
      <w:r w:rsidR="00114DB9" w:rsidRPr="00114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6E7" w:rsidRPr="007626E7" w:rsidRDefault="00114DB9" w:rsidP="00762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по готовности к отопительному периоду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потребителей тепловой энергии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6E7" w:rsidRPr="007626E7" w:rsidRDefault="00114DB9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1F92" w:rsidRPr="00A61F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проведение промывки оборудования и коммуникаций теплопотребляющих установок;</w:t>
      </w:r>
    </w:p>
    <w:p w:rsidR="007626E7" w:rsidRPr="007626E7" w:rsidRDefault="007B3A10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выполнение плана ремонтных работ и качество их выполнения;</w:t>
      </w:r>
    </w:p>
    <w:p w:rsidR="007626E7" w:rsidRPr="007626E7" w:rsidRDefault="007B3A10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состояние тепловых сетей, принадлежащих потребителю тепловой энергии;</w:t>
      </w:r>
    </w:p>
    <w:p w:rsidR="007626E7" w:rsidRPr="007626E7" w:rsidRDefault="007B3A10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состо</w:t>
      </w:r>
      <w:r w:rsidR="004971B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яние утепления зданий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чердаки, окна</w:t>
      </w:r>
      <w:r w:rsidR="004971BE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двери) и центральных тепловых пунктов, а также индивидуальных тепловых пунктов;</w:t>
      </w:r>
    </w:p>
    <w:p w:rsidR="007626E7" w:rsidRPr="007626E7" w:rsidRDefault="007B3A10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состояние трубопроводов, арматуры и тепловой изоляции в пределах тепловых пунктов;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105"/>
      <w:bookmarkEnd w:id="4"/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9) работоспособность защиты систем теплопотребления;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наличие паспортов теплопотребляющих установок, принципиальных схем </w:t>
      </w: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инструкций для обслуживающего персонала и соответствие их действительности;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отсутствие прямых соединений оборудования тепловых пунктов с водопроводом и канализацией;</w:t>
      </w:r>
    </w:p>
    <w:p w:rsidR="007626E7" w:rsidRPr="007626E7" w:rsidRDefault="007B3A10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110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пломб на расчетных шайбах и соплах элеваторов;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111"/>
      <w:bookmarkEnd w:id="6"/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3A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отсутствие задолженности за поставленные тепловую энергию (мощность), теплоноситель;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3A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теплопотребляющих установок;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3A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проведение испытания оборудования теплопотребляющих установок на плотность и прочность;</w:t>
      </w:r>
    </w:p>
    <w:p w:rsidR="007626E7" w:rsidRPr="009C7C58" w:rsidRDefault="007B3A10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114"/>
      <w:bookmarkStart w:id="8" w:name="_GoBack"/>
      <w:bookmarkEnd w:id="7"/>
      <w:r w:rsidRPr="009C7C5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7626E7" w:rsidRPr="009C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Par252" w:history="1">
        <w:r w:rsidR="007626E7" w:rsidRPr="009C7C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приложении N 3</w:t>
        </w:r>
      </w:hyperlink>
      <w:r w:rsidR="007626E7" w:rsidRPr="009C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Правилам.</w:t>
      </w:r>
    </w:p>
    <w:bookmarkEnd w:id="8"/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6E7" w:rsidRPr="007626E7" w:rsidRDefault="00114DB9" w:rsidP="00762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ar117"/>
      <w:bookmarkEnd w:id="9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по готовности к отопительному периоду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муниципальных образований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6E7" w:rsidRPr="007626E7" w:rsidRDefault="00A61F92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626E7"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оценки готовности муниципальных образований к отопительному периоду уполномоченным органом должны быть проверены: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ar121"/>
      <w:bookmarkEnd w:id="10"/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плана действий по ликвидации последствий аварийных ситуаций с применением электронного моделирования аварийных ситуаций;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наличие системы мониторинга состояния системы теплоснабжения;</w:t>
      </w:r>
    </w:p>
    <w:p w:rsidR="007626E7" w:rsidRP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наличие механизма оперативно-диспетчерского управления в системе теплоснабжения;</w:t>
      </w:r>
    </w:p>
    <w:p w:rsidR="007626E7" w:rsidRDefault="007626E7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E7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выполнение требований настоящих Правил по оценке готовности к отопительному периоду теплоснабжающих и теплосетевых организаций, а также потребителей тепловой энергии.</w:t>
      </w:r>
    </w:p>
    <w:p w:rsidR="00095F2B" w:rsidRDefault="00095F2B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F2B" w:rsidRDefault="00095F2B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.Список </w:t>
      </w:r>
      <w:r w:rsidR="0034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теплосетевых организаций и </w:t>
      </w:r>
      <w:r w:rsidR="007B3A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потребителей тепловой энергии в Коуракском сельсовете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A10" w:rsidRDefault="007B3A10" w:rsidP="00762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F2B" w:rsidRDefault="00095F2B" w:rsidP="00095F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Коуракская СОШ.</w:t>
      </w:r>
    </w:p>
    <w:p w:rsidR="00095F2B" w:rsidRDefault="00095F2B" w:rsidP="00095F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Юртовская СОШ</w:t>
      </w:r>
      <w:r w:rsidR="007B3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F2B" w:rsidRDefault="00095F2B" w:rsidP="00095F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Юртовский детсад</w:t>
      </w:r>
      <w:r w:rsidR="007B3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F2B" w:rsidRDefault="00095F2B" w:rsidP="00095F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Коуракского сельсовета</w:t>
      </w:r>
      <w:r w:rsidR="007B3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F2B" w:rsidRDefault="00095F2B" w:rsidP="00095F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ОППЧ 105</w:t>
      </w:r>
      <w:r w:rsidR="000B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(пожарная часть)</w:t>
      </w:r>
      <w:r w:rsidR="007B3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F2B" w:rsidRDefault="00095F2B" w:rsidP="00095F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МКУК Коуракский КДЦ</w:t>
      </w:r>
      <w:r w:rsidR="007B3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F2B" w:rsidRDefault="00095F2B" w:rsidP="00095F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Коурак ул. Школьная </w:t>
      </w:r>
      <w:r w:rsidR="007B3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7B3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F2B" w:rsidRDefault="00095F2B" w:rsidP="00095F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Коурак ул.Партизанская д</w:t>
      </w:r>
      <w:r w:rsidR="007B3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3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F2B" w:rsidRDefault="00095F2B" w:rsidP="00095F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Коурак ул.Партизанская д</w:t>
      </w:r>
      <w:r w:rsidR="007B3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3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F2B" w:rsidRDefault="00095F2B" w:rsidP="00095F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Коурак ул.</w:t>
      </w:r>
      <w:r w:rsidR="007B3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Береговая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B3A10">
        <w:rPr>
          <w:rFonts w:ascii="Times New Roman" w:eastAsia="Times New Roman" w:hAnsi="Times New Roman" w:cs="Times New Roman"/>
          <w:sz w:val="28"/>
          <w:szCs w:val="28"/>
          <w:lang w:eastAsia="ru-RU"/>
        </w:rPr>
        <w:t>ом 10 кв. 1.</w:t>
      </w:r>
    </w:p>
    <w:p w:rsidR="007B3A10" w:rsidRDefault="007B3A10" w:rsidP="00095F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Коурак ул. Молодежная 38.</w:t>
      </w:r>
    </w:p>
    <w:p w:rsidR="000B1081" w:rsidRDefault="000B1081" w:rsidP="00095F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МУП «Коуракское» котельная с. Коурак</w:t>
      </w:r>
    </w:p>
    <w:p w:rsidR="000B1081" w:rsidRDefault="000B1081" w:rsidP="000B108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«Коуракское» котельная с. Юрты</w:t>
      </w:r>
    </w:p>
    <w:p w:rsidR="000B1081" w:rsidRPr="00EC7AEF" w:rsidRDefault="00EC7AEF" w:rsidP="00EC7AE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Коураксая УБ котельная</w:t>
      </w:r>
    </w:p>
    <w:sectPr w:rsidR="000B1081" w:rsidRPr="00EC7AEF" w:rsidSect="00095F2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5613"/>
    <w:multiLevelType w:val="hybridMultilevel"/>
    <w:tmpl w:val="999EDA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0A35FA2"/>
    <w:multiLevelType w:val="hybridMultilevel"/>
    <w:tmpl w:val="B73E68A8"/>
    <w:lvl w:ilvl="0" w:tplc="E4760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2D"/>
    <w:rsid w:val="00095DF5"/>
    <w:rsid w:val="00095F2B"/>
    <w:rsid w:val="000B1081"/>
    <w:rsid w:val="00101754"/>
    <w:rsid w:val="00114DB9"/>
    <w:rsid w:val="00145D7D"/>
    <w:rsid w:val="00221B3F"/>
    <w:rsid w:val="003439DB"/>
    <w:rsid w:val="003E28DE"/>
    <w:rsid w:val="00490950"/>
    <w:rsid w:val="004971BE"/>
    <w:rsid w:val="004C7DAB"/>
    <w:rsid w:val="006602AF"/>
    <w:rsid w:val="00714727"/>
    <w:rsid w:val="007626E7"/>
    <w:rsid w:val="0076394B"/>
    <w:rsid w:val="00766317"/>
    <w:rsid w:val="007B3A10"/>
    <w:rsid w:val="007D49D9"/>
    <w:rsid w:val="0092502D"/>
    <w:rsid w:val="00960E2F"/>
    <w:rsid w:val="009C7C58"/>
    <w:rsid w:val="009E74CF"/>
    <w:rsid w:val="00A61F92"/>
    <w:rsid w:val="00AC6C6B"/>
    <w:rsid w:val="00AC78EF"/>
    <w:rsid w:val="00B30B63"/>
    <w:rsid w:val="00BE621D"/>
    <w:rsid w:val="00C56224"/>
    <w:rsid w:val="00C64AEC"/>
    <w:rsid w:val="00D429B7"/>
    <w:rsid w:val="00DA131B"/>
    <w:rsid w:val="00DF5762"/>
    <w:rsid w:val="00E15E8A"/>
    <w:rsid w:val="00E828AC"/>
    <w:rsid w:val="00EC7AEF"/>
    <w:rsid w:val="00F73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26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5F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26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5F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Maksimenko Larisa</dc:creator>
  <cp:lastModifiedBy>Kourak</cp:lastModifiedBy>
  <cp:revision>4</cp:revision>
  <cp:lastPrinted>2014-09-09T02:43:00Z</cp:lastPrinted>
  <dcterms:created xsi:type="dcterms:W3CDTF">2015-12-18T07:28:00Z</dcterms:created>
  <dcterms:modified xsi:type="dcterms:W3CDTF">2015-12-18T07:29:00Z</dcterms:modified>
</cp:coreProperties>
</file>