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A53" w:rsidRDefault="002F4A53" w:rsidP="002F4A53">
      <w:pPr>
        <w:rPr>
          <w:b/>
          <w:sz w:val="28"/>
          <w:szCs w:val="28"/>
        </w:rPr>
      </w:pPr>
      <w:r>
        <w:rPr>
          <w:sz w:val="96"/>
          <w:szCs w:val="96"/>
        </w:rPr>
        <w:t>Коуракский вестник</w:t>
      </w:r>
    </w:p>
    <w:p w:rsidR="002F4A53" w:rsidRDefault="002F4A53" w:rsidP="002F4A53">
      <w:pPr>
        <w:spacing w:after="120"/>
        <w:rPr>
          <w:sz w:val="28"/>
          <w:szCs w:val="28"/>
        </w:rPr>
      </w:pPr>
      <w:r>
        <w:rPr>
          <w:sz w:val="28"/>
          <w:szCs w:val="28"/>
        </w:rPr>
        <w:t xml:space="preserve">   </w:t>
      </w:r>
      <w:proofErr w:type="gramStart"/>
      <w:r>
        <w:rPr>
          <w:sz w:val="28"/>
          <w:szCs w:val="28"/>
        </w:rPr>
        <w:t>УТВЕРЖДЁН</w:t>
      </w:r>
      <w:proofErr w:type="gramEnd"/>
      <w:r>
        <w:rPr>
          <w:sz w:val="28"/>
          <w:szCs w:val="28"/>
        </w:rPr>
        <w:t xml:space="preserve">  ПОСТАНОВЛЕНИЕМ ГЛАВЫ</w:t>
      </w:r>
    </w:p>
    <w:p w:rsidR="002F4A53" w:rsidRDefault="002F4A53" w:rsidP="002F4A53">
      <w:pPr>
        <w:spacing w:after="120"/>
        <w:rPr>
          <w:sz w:val="28"/>
          <w:szCs w:val="28"/>
        </w:rPr>
      </w:pPr>
      <w:r>
        <w:rPr>
          <w:sz w:val="28"/>
          <w:szCs w:val="28"/>
        </w:rPr>
        <w:t xml:space="preserve">   КОУРАКСКОГО СЕЛЬСОВЕТА</w:t>
      </w:r>
    </w:p>
    <w:p w:rsidR="002F4A53" w:rsidRDefault="002F4A53" w:rsidP="002F4A53">
      <w:pPr>
        <w:spacing w:after="120"/>
        <w:rPr>
          <w:sz w:val="28"/>
          <w:szCs w:val="28"/>
        </w:rPr>
      </w:pPr>
      <w:r>
        <w:rPr>
          <w:sz w:val="28"/>
          <w:szCs w:val="28"/>
        </w:rPr>
        <w:t xml:space="preserve">   №  37  от  16.04.2008</w:t>
      </w:r>
      <w:r>
        <w:t xml:space="preserve">                                                                            №  08</w:t>
      </w:r>
    </w:p>
    <w:p w:rsidR="002F4A53" w:rsidRDefault="002F4A53" w:rsidP="002F4A53">
      <w:r>
        <w:t xml:space="preserve">                                                                                                    12.05.2014 года, понедельник</w:t>
      </w:r>
    </w:p>
    <w:p w:rsidR="002F4A53" w:rsidRPr="005D2E97" w:rsidRDefault="002F4A53" w:rsidP="002F4A53">
      <w:pPr>
        <w:rPr>
          <w:sz w:val="20"/>
          <w:szCs w:val="20"/>
        </w:rPr>
      </w:pPr>
      <w:r>
        <w:rPr>
          <w:sz w:val="28"/>
          <w:szCs w:val="28"/>
        </w:rPr>
        <w:t>________________________________________________________________</w:t>
      </w:r>
      <w:r w:rsidRPr="005D2E97">
        <w:rPr>
          <w:sz w:val="20"/>
          <w:szCs w:val="20"/>
        </w:rPr>
        <w:t>_</w:t>
      </w:r>
    </w:p>
    <w:p w:rsidR="002F4A53" w:rsidRPr="002F4A53" w:rsidRDefault="002F4A53" w:rsidP="002F4A53">
      <w:pPr>
        <w:pStyle w:val="ab"/>
        <w:jc w:val="center"/>
        <w:rPr>
          <w:sz w:val="18"/>
          <w:szCs w:val="18"/>
        </w:rPr>
      </w:pPr>
      <w:r w:rsidRPr="002F4A53">
        <w:rPr>
          <w:sz w:val="18"/>
          <w:szCs w:val="18"/>
        </w:rPr>
        <w:t>СОВЕТ ДЕПУТАТОВ</w:t>
      </w:r>
    </w:p>
    <w:p w:rsidR="002F4A53" w:rsidRPr="002F4A53" w:rsidRDefault="002F4A53" w:rsidP="002F4A53">
      <w:pPr>
        <w:pStyle w:val="ab"/>
        <w:jc w:val="center"/>
        <w:rPr>
          <w:sz w:val="18"/>
          <w:szCs w:val="18"/>
        </w:rPr>
      </w:pPr>
      <w:r w:rsidRPr="002F4A53">
        <w:rPr>
          <w:sz w:val="18"/>
          <w:szCs w:val="18"/>
        </w:rPr>
        <w:t>КОУРАКСКОГО СЕЛЬСОВЕТА</w:t>
      </w:r>
    </w:p>
    <w:p w:rsidR="002F4A53" w:rsidRPr="002F4A53" w:rsidRDefault="002F4A53" w:rsidP="002F4A53">
      <w:pPr>
        <w:pStyle w:val="ab"/>
        <w:jc w:val="center"/>
        <w:rPr>
          <w:sz w:val="18"/>
          <w:szCs w:val="18"/>
        </w:rPr>
      </w:pPr>
      <w:r w:rsidRPr="002F4A53">
        <w:rPr>
          <w:sz w:val="18"/>
          <w:szCs w:val="18"/>
        </w:rPr>
        <w:t>ТОГУЧИНСКОГО РАЙОНА</w:t>
      </w:r>
    </w:p>
    <w:p w:rsidR="002F4A53" w:rsidRPr="002F4A53" w:rsidRDefault="002F4A53" w:rsidP="002F4A53">
      <w:pPr>
        <w:pStyle w:val="ab"/>
        <w:jc w:val="center"/>
        <w:rPr>
          <w:sz w:val="18"/>
          <w:szCs w:val="18"/>
        </w:rPr>
      </w:pPr>
      <w:r w:rsidRPr="002F4A53">
        <w:rPr>
          <w:sz w:val="18"/>
          <w:szCs w:val="18"/>
        </w:rPr>
        <w:t>НОВОСИБИРСКОЙ ОБЛАСТИ</w:t>
      </w:r>
    </w:p>
    <w:p w:rsidR="002F4A53" w:rsidRPr="002F4A53" w:rsidRDefault="002F4A53" w:rsidP="002F4A53">
      <w:pPr>
        <w:pStyle w:val="ab"/>
        <w:jc w:val="center"/>
        <w:rPr>
          <w:sz w:val="18"/>
          <w:szCs w:val="18"/>
        </w:rPr>
      </w:pPr>
    </w:p>
    <w:p w:rsidR="002F4A53" w:rsidRPr="002F4A53" w:rsidRDefault="002F4A53" w:rsidP="002F4A53">
      <w:pPr>
        <w:pStyle w:val="ab"/>
        <w:jc w:val="center"/>
        <w:rPr>
          <w:sz w:val="18"/>
          <w:szCs w:val="18"/>
        </w:rPr>
      </w:pPr>
    </w:p>
    <w:p w:rsidR="002F4A53" w:rsidRPr="002F4A53" w:rsidRDefault="002F4A53" w:rsidP="002F4A53">
      <w:pPr>
        <w:pStyle w:val="ab"/>
        <w:jc w:val="center"/>
        <w:rPr>
          <w:sz w:val="18"/>
          <w:szCs w:val="18"/>
        </w:rPr>
      </w:pPr>
      <w:r w:rsidRPr="002F4A53">
        <w:rPr>
          <w:sz w:val="18"/>
          <w:szCs w:val="18"/>
        </w:rPr>
        <w:t>ПРОТОКОЛ</w:t>
      </w:r>
    </w:p>
    <w:p w:rsidR="002F4A53" w:rsidRPr="002F4A53" w:rsidRDefault="002F4A53" w:rsidP="002F4A53">
      <w:pPr>
        <w:pStyle w:val="ab"/>
        <w:jc w:val="center"/>
        <w:rPr>
          <w:sz w:val="18"/>
          <w:szCs w:val="18"/>
        </w:rPr>
      </w:pPr>
      <w:r w:rsidRPr="002F4A53">
        <w:rPr>
          <w:sz w:val="18"/>
          <w:szCs w:val="18"/>
        </w:rPr>
        <w:t>двадцать  седьмой сессии четвёртого созыва</w:t>
      </w:r>
    </w:p>
    <w:p w:rsidR="002F4A53" w:rsidRPr="002F4A53" w:rsidRDefault="002F4A53" w:rsidP="002F4A53">
      <w:pPr>
        <w:pStyle w:val="ab"/>
        <w:jc w:val="center"/>
        <w:rPr>
          <w:sz w:val="18"/>
          <w:szCs w:val="18"/>
        </w:rPr>
      </w:pPr>
    </w:p>
    <w:p w:rsidR="002F4A53" w:rsidRPr="002F4A53" w:rsidRDefault="002F4A53" w:rsidP="002F4A53">
      <w:pPr>
        <w:pStyle w:val="ab"/>
        <w:jc w:val="center"/>
        <w:rPr>
          <w:sz w:val="18"/>
          <w:szCs w:val="18"/>
        </w:rPr>
      </w:pPr>
      <w:r w:rsidRPr="002F4A53">
        <w:rPr>
          <w:sz w:val="18"/>
          <w:szCs w:val="18"/>
        </w:rPr>
        <w:t xml:space="preserve">12.05.2014                                                                                    </w:t>
      </w:r>
      <w:proofErr w:type="spellStart"/>
      <w:r w:rsidRPr="002F4A53">
        <w:rPr>
          <w:sz w:val="18"/>
          <w:szCs w:val="18"/>
        </w:rPr>
        <w:t>с</w:t>
      </w:r>
      <w:proofErr w:type="gramStart"/>
      <w:r w:rsidRPr="002F4A53">
        <w:rPr>
          <w:sz w:val="18"/>
          <w:szCs w:val="18"/>
        </w:rPr>
        <w:t>.К</w:t>
      </w:r>
      <w:proofErr w:type="gramEnd"/>
      <w:r w:rsidRPr="002F4A53">
        <w:rPr>
          <w:sz w:val="18"/>
          <w:szCs w:val="18"/>
        </w:rPr>
        <w:t>оурак</w:t>
      </w:r>
      <w:proofErr w:type="spellEnd"/>
    </w:p>
    <w:p w:rsidR="002F4A53" w:rsidRPr="002F4A53" w:rsidRDefault="002F4A53" w:rsidP="002F4A53">
      <w:pPr>
        <w:pStyle w:val="ab"/>
        <w:jc w:val="center"/>
        <w:rPr>
          <w:sz w:val="18"/>
          <w:szCs w:val="18"/>
        </w:rPr>
      </w:pPr>
    </w:p>
    <w:p w:rsidR="002F4A53" w:rsidRPr="002F4A53" w:rsidRDefault="002F4A53" w:rsidP="002F4A53">
      <w:pPr>
        <w:pStyle w:val="ab"/>
        <w:rPr>
          <w:sz w:val="18"/>
          <w:szCs w:val="18"/>
        </w:rPr>
      </w:pPr>
      <w:r w:rsidRPr="002F4A53">
        <w:rPr>
          <w:sz w:val="18"/>
          <w:szCs w:val="18"/>
        </w:rPr>
        <w:t>Всего депутатов -10</w:t>
      </w:r>
    </w:p>
    <w:p w:rsidR="002F4A53" w:rsidRPr="002F4A53" w:rsidRDefault="002F4A53" w:rsidP="002F4A53">
      <w:pPr>
        <w:pStyle w:val="ab"/>
        <w:rPr>
          <w:sz w:val="18"/>
          <w:szCs w:val="18"/>
        </w:rPr>
      </w:pPr>
      <w:r w:rsidRPr="002F4A53">
        <w:rPr>
          <w:sz w:val="18"/>
          <w:szCs w:val="18"/>
        </w:rPr>
        <w:t>Присутствовало на сессии -8</w:t>
      </w:r>
    </w:p>
    <w:p w:rsidR="002F4A53" w:rsidRPr="002F4A53" w:rsidRDefault="002F4A53" w:rsidP="002F4A53">
      <w:pPr>
        <w:pStyle w:val="ab"/>
        <w:rPr>
          <w:sz w:val="18"/>
          <w:szCs w:val="18"/>
        </w:rPr>
      </w:pPr>
      <w:r w:rsidRPr="002F4A53">
        <w:rPr>
          <w:sz w:val="18"/>
          <w:szCs w:val="18"/>
        </w:rPr>
        <w:t xml:space="preserve">Рудяков В.П., </w:t>
      </w:r>
      <w:proofErr w:type="spellStart"/>
      <w:r w:rsidRPr="002F4A53">
        <w:rPr>
          <w:sz w:val="18"/>
          <w:szCs w:val="18"/>
        </w:rPr>
        <w:t>Прохорчук</w:t>
      </w:r>
      <w:proofErr w:type="spellEnd"/>
      <w:r w:rsidRPr="002F4A53">
        <w:rPr>
          <w:sz w:val="18"/>
          <w:szCs w:val="18"/>
        </w:rPr>
        <w:t xml:space="preserve"> М.В., Калмыков С.В., </w:t>
      </w:r>
      <w:proofErr w:type="spellStart"/>
      <w:r w:rsidRPr="002F4A53">
        <w:rPr>
          <w:sz w:val="18"/>
          <w:szCs w:val="18"/>
        </w:rPr>
        <w:t>Мандров</w:t>
      </w:r>
      <w:proofErr w:type="spellEnd"/>
      <w:r w:rsidRPr="002F4A53">
        <w:rPr>
          <w:sz w:val="18"/>
          <w:szCs w:val="18"/>
        </w:rPr>
        <w:t xml:space="preserve"> Н.В., Калугина Н.В.,     Бухтуев В.А., </w:t>
      </w:r>
      <w:proofErr w:type="spellStart"/>
      <w:r w:rsidRPr="002F4A53">
        <w:rPr>
          <w:sz w:val="18"/>
          <w:szCs w:val="18"/>
        </w:rPr>
        <w:t>Мельчаков</w:t>
      </w:r>
      <w:proofErr w:type="spellEnd"/>
      <w:r w:rsidRPr="002F4A53">
        <w:rPr>
          <w:sz w:val="18"/>
          <w:szCs w:val="18"/>
        </w:rPr>
        <w:t xml:space="preserve"> И.Г., Казаркин А.В., Шишмакова О.Р.     </w:t>
      </w:r>
    </w:p>
    <w:p w:rsidR="002F4A53" w:rsidRPr="002F4A53" w:rsidRDefault="002F4A53" w:rsidP="002F4A53">
      <w:pPr>
        <w:pStyle w:val="ab"/>
        <w:rPr>
          <w:sz w:val="18"/>
          <w:szCs w:val="18"/>
        </w:rPr>
      </w:pPr>
    </w:p>
    <w:p w:rsidR="002F4A53" w:rsidRPr="002F4A53" w:rsidRDefault="002F4A53" w:rsidP="002F4A53">
      <w:pPr>
        <w:pStyle w:val="ab"/>
        <w:rPr>
          <w:sz w:val="18"/>
          <w:szCs w:val="18"/>
        </w:rPr>
      </w:pPr>
      <w:r w:rsidRPr="002F4A53">
        <w:rPr>
          <w:sz w:val="18"/>
          <w:szCs w:val="18"/>
        </w:rPr>
        <w:t>Председательствовал на сессии - В.А.Шитов - председатель Совета депутатов Коуракского сельсовета</w:t>
      </w:r>
    </w:p>
    <w:p w:rsidR="002F4A53" w:rsidRPr="002F4A53" w:rsidRDefault="002F4A53" w:rsidP="002F4A53">
      <w:pPr>
        <w:pStyle w:val="ab"/>
        <w:rPr>
          <w:sz w:val="18"/>
          <w:szCs w:val="18"/>
        </w:rPr>
      </w:pPr>
      <w:r w:rsidRPr="002F4A53">
        <w:rPr>
          <w:sz w:val="18"/>
          <w:szCs w:val="18"/>
        </w:rPr>
        <w:t xml:space="preserve">Секретарь  - Шишмакова О.Р.     </w:t>
      </w:r>
    </w:p>
    <w:p w:rsidR="002F4A53" w:rsidRPr="002F4A53" w:rsidRDefault="002F4A53" w:rsidP="002F4A53">
      <w:pPr>
        <w:pStyle w:val="ab"/>
        <w:rPr>
          <w:sz w:val="18"/>
          <w:szCs w:val="18"/>
        </w:rPr>
      </w:pPr>
      <w:r w:rsidRPr="002F4A53">
        <w:rPr>
          <w:sz w:val="18"/>
          <w:szCs w:val="18"/>
        </w:rPr>
        <w:t>Приглашённые:</w:t>
      </w:r>
    </w:p>
    <w:p w:rsidR="002F4A53" w:rsidRPr="002F4A53" w:rsidRDefault="002F4A53" w:rsidP="002F4A53">
      <w:pPr>
        <w:pStyle w:val="ab"/>
        <w:rPr>
          <w:sz w:val="18"/>
          <w:szCs w:val="18"/>
        </w:rPr>
      </w:pPr>
      <w:r w:rsidRPr="002F4A53">
        <w:rPr>
          <w:sz w:val="18"/>
          <w:szCs w:val="18"/>
        </w:rPr>
        <w:t xml:space="preserve"> Рясик О.В. -  зам</w:t>
      </w:r>
      <w:proofErr w:type="gramStart"/>
      <w:r w:rsidRPr="002F4A53">
        <w:rPr>
          <w:sz w:val="18"/>
          <w:szCs w:val="18"/>
        </w:rPr>
        <w:t>.Г</w:t>
      </w:r>
      <w:proofErr w:type="gramEnd"/>
      <w:r w:rsidRPr="002F4A53">
        <w:rPr>
          <w:sz w:val="18"/>
          <w:szCs w:val="18"/>
        </w:rPr>
        <w:t>лавы администрации</w:t>
      </w:r>
    </w:p>
    <w:p w:rsidR="002F4A53" w:rsidRPr="002F4A53" w:rsidRDefault="002F4A53" w:rsidP="002F4A53">
      <w:pPr>
        <w:pStyle w:val="ab"/>
        <w:rPr>
          <w:sz w:val="18"/>
          <w:szCs w:val="18"/>
        </w:rPr>
      </w:pPr>
      <w:r w:rsidRPr="002F4A53">
        <w:rPr>
          <w:sz w:val="18"/>
          <w:szCs w:val="18"/>
        </w:rPr>
        <w:t xml:space="preserve">      Шеина Т.А. - специалист по бюджету</w:t>
      </w:r>
    </w:p>
    <w:p w:rsidR="002F4A53" w:rsidRPr="002F4A53" w:rsidRDefault="002F4A53" w:rsidP="002F4A53">
      <w:pPr>
        <w:pStyle w:val="ab"/>
        <w:rPr>
          <w:sz w:val="18"/>
          <w:szCs w:val="18"/>
        </w:rPr>
      </w:pPr>
      <w:r w:rsidRPr="002F4A53">
        <w:rPr>
          <w:sz w:val="18"/>
          <w:szCs w:val="18"/>
        </w:rPr>
        <w:t xml:space="preserve">      Зязикова Г.А. – директор КДЦ</w:t>
      </w:r>
    </w:p>
    <w:p w:rsidR="002F4A53" w:rsidRPr="002F4A53" w:rsidRDefault="002F4A53" w:rsidP="002F4A53">
      <w:pPr>
        <w:pStyle w:val="ab"/>
        <w:rPr>
          <w:sz w:val="18"/>
          <w:szCs w:val="18"/>
        </w:rPr>
      </w:pPr>
    </w:p>
    <w:p w:rsidR="002F4A53" w:rsidRPr="002F4A53" w:rsidRDefault="002F4A53" w:rsidP="002F4A53">
      <w:pPr>
        <w:pStyle w:val="ab"/>
        <w:rPr>
          <w:sz w:val="18"/>
          <w:szCs w:val="18"/>
        </w:rPr>
      </w:pPr>
      <w:r w:rsidRPr="002F4A53">
        <w:rPr>
          <w:sz w:val="18"/>
          <w:szCs w:val="18"/>
        </w:rPr>
        <w:tab/>
      </w:r>
    </w:p>
    <w:p w:rsidR="002F4A53" w:rsidRPr="002F4A53" w:rsidRDefault="002F4A53" w:rsidP="002F4A53">
      <w:pPr>
        <w:pStyle w:val="ab"/>
        <w:rPr>
          <w:sz w:val="18"/>
          <w:szCs w:val="18"/>
        </w:rPr>
      </w:pPr>
      <w:r w:rsidRPr="002F4A53">
        <w:rPr>
          <w:sz w:val="18"/>
          <w:szCs w:val="18"/>
        </w:rPr>
        <w:t xml:space="preserve">                                          ПОВЕСТКА ДНЯ:</w:t>
      </w:r>
    </w:p>
    <w:p w:rsidR="002F4A53" w:rsidRPr="002F4A53" w:rsidRDefault="002F4A53" w:rsidP="002F4A53">
      <w:pPr>
        <w:pStyle w:val="ab"/>
        <w:rPr>
          <w:sz w:val="18"/>
          <w:szCs w:val="18"/>
        </w:rPr>
      </w:pPr>
      <w:r w:rsidRPr="002F4A53">
        <w:rPr>
          <w:sz w:val="18"/>
          <w:szCs w:val="18"/>
        </w:rPr>
        <w:t>1. Об исполнении бюджета Коуракского сельсовета за 2013 год</w:t>
      </w:r>
    </w:p>
    <w:p w:rsidR="002F4A53" w:rsidRPr="002F4A53" w:rsidRDefault="002F4A53" w:rsidP="002F4A53">
      <w:pPr>
        <w:pStyle w:val="ab"/>
        <w:rPr>
          <w:sz w:val="18"/>
          <w:szCs w:val="18"/>
        </w:rPr>
      </w:pPr>
      <w:r w:rsidRPr="002F4A53">
        <w:rPr>
          <w:sz w:val="18"/>
          <w:szCs w:val="18"/>
        </w:rPr>
        <w:t>2.О внесении изменений в бюджет 2014 год</w:t>
      </w:r>
    </w:p>
    <w:p w:rsidR="002F4A53" w:rsidRPr="002F4A53" w:rsidRDefault="002F4A53" w:rsidP="002F4A53">
      <w:pPr>
        <w:pStyle w:val="ab"/>
        <w:rPr>
          <w:sz w:val="18"/>
          <w:szCs w:val="18"/>
        </w:rPr>
      </w:pPr>
      <w:r w:rsidRPr="002F4A53">
        <w:rPr>
          <w:sz w:val="18"/>
          <w:szCs w:val="18"/>
        </w:rPr>
        <w:t>3.Об утверждении Программы комплексного развития системы</w:t>
      </w:r>
    </w:p>
    <w:p w:rsidR="002F4A53" w:rsidRPr="002F4A53" w:rsidRDefault="002F4A53" w:rsidP="002F4A53">
      <w:pPr>
        <w:pStyle w:val="ab"/>
        <w:rPr>
          <w:sz w:val="18"/>
          <w:szCs w:val="18"/>
        </w:rPr>
      </w:pPr>
    </w:p>
    <w:p w:rsidR="002F4A53" w:rsidRPr="002F4A53" w:rsidRDefault="002F4A53" w:rsidP="002F4A53">
      <w:pPr>
        <w:pStyle w:val="ab"/>
        <w:rPr>
          <w:sz w:val="18"/>
          <w:szCs w:val="18"/>
        </w:rPr>
      </w:pPr>
      <w:r w:rsidRPr="002F4A53">
        <w:rPr>
          <w:sz w:val="18"/>
          <w:szCs w:val="18"/>
        </w:rPr>
        <w:t>С повесткой дня присутствующих ознакомил Шитов В.А.</w:t>
      </w:r>
    </w:p>
    <w:p w:rsidR="002F4A53" w:rsidRPr="002F4A53" w:rsidRDefault="002F4A53" w:rsidP="002F4A53">
      <w:pPr>
        <w:pStyle w:val="ab"/>
        <w:rPr>
          <w:sz w:val="18"/>
          <w:szCs w:val="18"/>
        </w:rPr>
      </w:pPr>
      <w:r w:rsidRPr="002F4A53">
        <w:rPr>
          <w:sz w:val="18"/>
          <w:szCs w:val="18"/>
        </w:rPr>
        <w:t xml:space="preserve">   1.По первому вопросу слушали об исполнении бюджета Коуракского сельсовета за 2013 год.</w:t>
      </w:r>
    </w:p>
    <w:p w:rsidR="002F4A53" w:rsidRPr="002F4A53" w:rsidRDefault="002F4A53" w:rsidP="002F4A53">
      <w:pPr>
        <w:pStyle w:val="ab"/>
        <w:rPr>
          <w:sz w:val="18"/>
          <w:szCs w:val="18"/>
        </w:rPr>
      </w:pPr>
      <w:r w:rsidRPr="002F4A53">
        <w:rPr>
          <w:sz w:val="18"/>
          <w:szCs w:val="18"/>
        </w:rPr>
        <w:t>Докладчик Шитов В.А.</w:t>
      </w:r>
    </w:p>
    <w:p w:rsidR="002F4A53" w:rsidRPr="002F4A53" w:rsidRDefault="002F4A53" w:rsidP="002F4A53">
      <w:pPr>
        <w:pStyle w:val="ab"/>
        <w:rPr>
          <w:sz w:val="18"/>
          <w:szCs w:val="18"/>
        </w:rPr>
      </w:pPr>
      <w:r w:rsidRPr="002F4A53">
        <w:rPr>
          <w:sz w:val="18"/>
          <w:szCs w:val="18"/>
        </w:rPr>
        <w:t>Заслушав и обсудив вопрос об исполнении бюджета Коуракского сельсовета за 2013 год, Совет депутатов решил:</w:t>
      </w:r>
    </w:p>
    <w:p w:rsidR="002F4A53" w:rsidRPr="002F4A53" w:rsidRDefault="002F4A53" w:rsidP="002F4A53">
      <w:pPr>
        <w:pStyle w:val="ab"/>
        <w:rPr>
          <w:sz w:val="18"/>
          <w:szCs w:val="18"/>
        </w:rPr>
      </w:pPr>
      <w:r w:rsidRPr="002F4A53">
        <w:rPr>
          <w:sz w:val="18"/>
          <w:szCs w:val="18"/>
        </w:rPr>
        <w:t>Принять исполнение бюджета Коуракского сельсовета за 2013 год.</w:t>
      </w:r>
    </w:p>
    <w:p w:rsidR="002F4A53" w:rsidRPr="002F4A53" w:rsidRDefault="002F4A53" w:rsidP="002F4A53">
      <w:pPr>
        <w:pStyle w:val="ab"/>
        <w:rPr>
          <w:sz w:val="18"/>
          <w:szCs w:val="18"/>
        </w:rPr>
      </w:pPr>
      <w:r w:rsidRPr="002F4A53">
        <w:rPr>
          <w:sz w:val="18"/>
          <w:szCs w:val="18"/>
        </w:rPr>
        <w:t>Голосовали единогласно.</w:t>
      </w:r>
    </w:p>
    <w:p w:rsidR="002F4A53" w:rsidRPr="002F4A53" w:rsidRDefault="002F4A53" w:rsidP="002F4A53">
      <w:pPr>
        <w:pStyle w:val="ab"/>
        <w:rPr>
          <w:sz w:val="18"/>
          <w:szCs w:val="18"/>
        </w:rPr>
      </w:pPr>
      <w:r w:rsidRPr="002F4A53">
        <w:rPr>
          <w:sz w:val="18"/>
          <w:szCs w:val="18"/>
        </w:rPr>
        <w:t xml:space="preserve">  2.По второму  вопросу выступил Шитов В.А., он ознакомил с изменениями в бюджете 2014 года.</w:t>
      </w:r>
    </w:p>
    <w:p w:rsidR="002F4A53" w:rsidRPr="002F4A53" w:rsidRDefault="002F4A53" w:rsidP="002F4A53">
      <w:pPr>
        <w:pStyle w:val="ab"/>
        <w:rPr>
          <w:sz w:val="18"/>
          <w:szCs w:val="18"/>
        </w:rPr>
      </w:pPr>
      <w:r w:rsidRPr="002F4A53">
        <w:rPr>
          <w:sz w:val="18"/>
          <w:szCs w:val="18"/>
        </w:rPr>
        <w:t>Заслушав и обсудив вопрос об изменении в бюджет 2014 год, Совет депутатов решил:</w:t>
      </w:r>
    </w:p>
    <w:p w:rsidR="002F4A53" w:rsidRPr="002F4A53" w:rsidRDefault="002F4A53" w:rsidP="002F4A53">
      <w:pPr>
        <w:pStyle w:val="ab"/>
        <w:rPr>
          <w:sz w:val="18"/>
          <w:szCs w:val="18"/>
        </w:rPr>
      </w:pPr>
      <w:r w:rsidRPr="002F4A53">
        <w:rPr>
          <w:sz w:val="18"/>
          <w:szCs w:val="18"/>
        </w:rPr>
        <w:t>Принять изменения в бюджет 2014 год</w:t>
      </w:r>
    </w:p>
    <w:p w:rsidR="002F4A53" w:rsidRPr="002F4A53" w:rsidRDefault="002F4A53" w:rsidP="002F4A53">
      <w:pPr>
        <w:pStyle w:val="ab"/>
        <w:rPr>
          <w:sz w:val="18"/>
          <w:szCs w:val="18"/>
        </w:rPr>
      </w:pPr>
      <w:r w:rsidRPr="002F4A53">
        <w:rPr>
          <w:sz w:val="18"/>
          <w:szCs w:val="18"/>
        </w:rPr>
        <w:t>Голосовали единогласно.</w:t>
      </w:r>
    </w:p>
    <w:p w:rsidR="002F4A53" w:rsidRPr="002F4A53" w:rsidRDefault="002F4A53" w:rsidP="002F4A53">
      <w:pPr>
        <w:pStyle w:val="ab"/>
        <w:rPr>
          <w:sz w:val="18"/>
          <w:szCs w:val="18"/>
        </w:rPr>
      </w:pPr>
      <w:r w:rsidRPr="002F4A53">
        <w:rPr>
          <w:sz w:val="18"/>
          <w:szCs w:val="18"/>
        </w:rPr>
        <w:t>3.По третьему  вопросу выступила зам</w:t>
      </w:r>
      <w:proofErr w:type="gramStart"/>
      <w:r w:rsidRPr="002F4A53">
        <w:rPr>
          <w:sz w:val="18"/>
          <w:szCs w:val="18"/>
        </w:rPr>
        <w:t>.Г</w:t>
      </w:r>
      <w:proofErr w:type="gramEnd"/>
      <w:r w:rsidRPr="002F4A53">
        <w:rPr>
          <w:sz w:val="18"/>
          <w:szCs w:val="18"/>
        </w:rPr>
        <w:t>лавы администрации Рясик О.В., она ознакомила с Программой Комплексного Развития Системы Коммунальной инфраструктуры Коуракского сельсовета Тогучинского района Новосибирской области на 2014-2023гг</w:t>
      </w:r>
    </w:p>
    <w:p w:rsidR="002F4A53" w:rsidRPr="002F4A53" w:rsidRDefault="002F4A53" w:rsidP="002F4A53">
      <w:pPr>
        <w:pStyle w:val="ab"/>
        <w:rPr>
          <w:bCs/>
          <w:sz w:val="18"/>
          <w:szCs w:val="18"/>
        </w:rPr>
      </w:pPr>
    </w:p>
    <w:p w:rsidR="002F4A53" w:rsidRPr="002F4A53" w:rsidRDefault="002F4A53" w:rsidP="002F4A53">
      <w:pPr>
        <w:pStyle w:val="ab"/>
        <w:rPr>
          <w:sz w:val="18"/>
          <w:szCs w:val="18"/>
        </w:rPr>
      </w:pPr>
      <w:r w:rsidRPr="002F4A53">
        <w:rPr>
          <w:sz w:val="18"/>
          <w:szCs w:val="18"/>
        </w:rPr>
        <w:t>Заслушав и обсудив вопрос об утверждении  Программы комплексного развития системы, Совет депутатов решил:</w:t>
      </w:r>
    </w:p>
    <w:p w:rsidR="002F4A53" w:rsidRPr="002F4A53" w:rsidRDefault="002F4A53" w:rsidP="002F4A53">
      <w:pPr>
        <w:pStyle w:val="ab"/>
        <w:rPr>
          <w:sz w:val="18"/>
          <w:szCs w:val="18"/>
        </w:rPr>
      </w:pPr>
      <w:r w:rsidRPr="002F4A53">
        <w:rPr>
          <w:sz w:val="18"/>
          <w:szCs w:val="18"/>
        </w:rPr>
        <w:t>Утвердить Программу Комплексного Развития Системы Коммунальной инфраструктуры Коуракского сельсовета Тогучинского района Новосибирской области на 2014-2023гг</w:t>
      </w:r>
    </w:p>
    <w:p w:rsidR="002F4A53" w:rsidRPr="002F4A53" w:rsidRDefault="002F4A53" w:rsidP="002F4A53">
      <w:pPr>
        <w:pStyle w:val="ab"/>
        <w:rPr>
          <w:sz w:val="18"/>
          <w:szCs w:val="18"/>
        </w:rPr>
      </w:pPr>
      <w:r w:rsidRPr="002F4A53">
        <w:rPr>
          <w:sz w:val="18"/>
          <w:szCs w:val="18"/>
        </w:rPr>
        <w:t>Голосовали единогласно.</w:t>
      </w:r>
    </w:p>
    <w:p w:rsidR="002F4A53" w:rsidRPr="002F4A53" w:rsidRDefault="002F4A53" w:rsidP="002F4A53">
      <w:pPr>
        <w:pStyle w:val="ab"/>
        <w:rPr>
          <w:sz w:val="18"/>
          <w:szCs w:val="18"/>
        </w:rPr>
      </w:pPr>
      <w:r w:rsidRPr="002F4A53">
        <w:rPr>
          <w:sz w:val="18"/>
          <w:szCs w:val="18"/>
        </w:rPr>
        <w:t>На этом сессия закончила свою работу.</w:t>
      </w:r>
    </w:p>
    <w:p w:rsidR="002F4A53" w:rsidRPr="002F4A53" w:rsidRDefault="002F4A53" w:rsidP="002F4A53">
      <w:pPr>
        <w:pStyle w:val="ab"/>
        <w:rPr>
          <w:sz w:val="18"/>
          <w:szCs w:val="18"/>
        </w:rPr>
      </w:pPr>
    </w:p>
    <w:p w:rsidR="002F4A53" w:rsidRPr="002F4A53" w:rsidRDefault="002F4A53" w:rsidP="002F4A53">
      <w:pPr>
        <w:pStyle w:val="ab"/>
        <w:rPr>
          <w:sz w:val="18"/>
          <w:szCs w:val="18"/>
        </w:rPr>
      </w:pPr>
    </w:p>
    <w:p w:rsidR="002F4A53" w:rsidRPr="002F4A53" w:rsidRDefault="002F4A53" w:rsidP="002F4A53">
      <w:pPr>
        <w:pStyle w:val="ab"/>
        <w:rPr>
          <w:sz w:val="18"/>
          <w:szCs w:val="18"/>
        </w:rPr>
      </w:pPr>
      <w:r w:rsidRPr="002F4A53">
        <w:rPr>
          <w:sz w:val="18"/>
          <w:szCs w:val="18"/>
        </w:rPr>
        <w:t xml:space="preserve">  Председатель                                                        В.А.Шитов</w:t>
      </w:r>
    </w:p>
    <w:p w:rsidR="002F4A53" w:rsidRPr="002F4A53" w:rsidRDefault="002F4A53" w:rsidP="002F4A53">
      <w:pPr>
        <w:pStyle w:val="ab"/>
        <w:rPr>
          <w:sz w:val="18"/>
          <w:szCs w:val="18"/>
        </w:rPr>
      </w:pPr>
      <w:r w:rsidRPr="002F4A53">
        <w:rPr>
          <w:sz w:val="18"/>
          <w:szCs w:val="18"/>
        </w:rPr>
        <w:t xml:space="preserve">  Секретарь                                                              </w:t>
      </w:r>
      <w:proofErr w:type="spellStart"/>
      <w:r w:rsidRPr="002F4A53">
        <w:rPr>
          <w:sz w:val="18"/>
          <w:szCs w:val="18"/>
        </w:rPr>
        <w:t>О.Р.Шишмакова</w:t>
      </w:r>
      <w:proofErr w:type="spellEnd"/>
    </w:p>
    <w:p w:rsidR="002F4A53" w:rsidRDefault="002F4A53" w:rsidP="002F4A53">
      <w:pPr>
        <w:pStyle w:val="ab"/>
      </w:pPr>
    </w:p>
    <w:p w:rsidR="002F4A53" w:rsidRDefault="002F4A53" w:rsidP="002F4A53">
      <w:pPr>
        <w:pStyle w:val="ab"/>
      </w:pPr>
    </w:p>
    <w:p w:rsidR="002F4A53" w:rsidRPr="00D623E8" w:rsidRDefault="002F4A53" w:rsidP="002F4A53">
      <w:pPr>
        <w:pStyle w:val="ab"/>
        <w:ind w:firstLine="0"/>
      </w:pPr>
    </w:p>
    <w:p w:rsidR="002F4A53" w:rsidRPr="002F4A53" w:rsidRDefault="002F4A53" w:rsidP="002F4A53">
      <w:pPr>
        <w:pStyle w:val="ab"/>
        <w:jc w:val="center"/>
        <w:rPr>
          <w:sz w:val="18"/>
          <w:szCs w:val="18"/>
        </w:rPr>
      </w:pPr>
      <w:r w:rsidRPr="002F4A53">
        <w:rPr>
          <w:sz w:val="18"/>
          <w:szCs w:val="18"/>
        </w:rPr>
        <w:lastRenderedPageBreak/>
        <w:t>Совет депутатов</w:t>
      </w:r>
    </w:p>
    <w:p w:rsidR="002F4A53" w:rsidRPr="002F4A53" w:rsidRDefault="002F4A53" w:rsidP="002F4A53">
      <w:pPr>
        <w:pStyle w:val="ab"/>
        <w:jc w:val="center"/>
        <w:rPr>
          <w:sz w:val="18"/>
          <w:szCs w:val="18"/>
        </w:rPr>
      </w:pPr>
      <w:r w:rsidRPr="002F4A53">
        <w:rPr>
          <w:sz w:val="18"/>
          <w:szCs w:val="18"/>
        </w:rPr>
        <w:t>Коуракского сельсовета</w:t>
      </w:r>
    </w:p>
    <w:p w:rsidR="002F4A53" w:rsidRPr="002F4A53" w:rsidRDefault="002F4A53" w:rsidP="002F4A53">
      <w:pPr>
        <w:pStyle w:val="ab"/>
        <w:jc w:val="center"/>
        <w:rPr>
          <w:sz w:val="18"/>
          <w:szCs w:val="18"/>
        </w:rPr>
      </w:pPr>
      <w:r w:rsidRPr="002F4A53">
        <w:rPr>
          <w:sz w:val="18"/>
          <w:szCs w:val="18"/>
        </w:rPr>
        <w:t>Тогучинского района</w:t>
      </w:r>
    </w:p>
    <w:p w:rsidR="002F4A53" w:rsidRPr="002F4A53" w:rsidRDefault="002F4A53" w:rsidP="002F4A53">
      <w:pPr>
        <w:pStyle w:val="ab"/>
        <w:jc w:val="center"/>
        <w:rPr>
          <w:sz w:val="18"/>
          <w:szCs w:val="18"/>
        </w:rPr>
      </w:pPr>
      <w:r w:rsidRPr="002F4A53">
        <w:rPr>
          <w:sz w:val="18"/>
          <w:szCs w:val="18"/>
        </w:rPr>
        <w:t>Новосибирской области</w:t>
      </w:r>
    </w:p>
    <w:p w:rsidR="002F4A53" w:rsidRPr="002F4A53" w:rsidRDefault="002F4A53" w:rsidP="002F4A53">
      <w:pPr>
        <w:pStyle w:val="ab"/>
        <w:jc w:val="center"/>
        <w:rPr>
          <w:sz w:val="18"/>
          <w:szCs w:val="18"/>
        </w:rPr>
      </w:pPr>
    </w:p>
    <w:p w:rsidR="002F4A53" w:rsidRPr="002F4A53" w:rsidRDefault="002F4A53" w:rsidP="002F4A53">
      <w:pPr>
        <w:pStyle w:val="ab"/>
        <w:jc w:val="center"/>
        <w:rPr>
          <w:b/>
          <w:sz w:val="18"/>
          <w:szCs w:val="18"/>
        </w:rPr>
      </w:pPr>
      <w:r w:rsidRPr="002F4A53">
        <w:rPr>
          <w:b/>
          <w:sz w:val="18"/>
          <w:szCs w:val="18"/>
        </w:rPr>
        <w:t>Решение</w:t>
      </w:r>
    </w:p>
    <w:p w:rsidR="002F4A53" w:rsidRPr="002F4A53" w:rsidRDefault="002F4A53" w:rsidP="002F4A53">
      <w:pPr>
        <w:pStyle w:val="ab"/>
        <w:jc w:val="center"/>
        <w:rPr>
          <w:sz w:val="18"/>
          <w:szCs w:val="18"/>
        </w:rPr>
      </w:pPr>
      <w:r w:rsidRPr="002F4A53">
        <w:rPr>
          <w:sz w:val="18"/>
          <w:szCs w:val="18"/>
        </w:rPr>
        <w:t>Двадцать седьмой сессии четвертого созыва</w:t>
      </w:r>
    </w:p>
    <w:p w:rsidR="002F4A53" w:rsidRPr="002F4A53" w:rsidRDefault="002F4A53" w:rsidP="002F4A53">
      <w:pPr>
        <w:pStyle w:val="ab"/>
        <w:rPr>
          <w:sz w:val="18"/>
          <w:szCs w:val="18"/>
        </w:rPr>
      </w:pPr>
    </w:p>
    <w:p w:rsidR="002F4A53" w:rsidRPr="002F4A53" w:rsidRDefault="002F4A53" w:rsidP="002F4A53">
      <w:pPr>
        <w:pStyle w:val="ab"/>
        <w:rPr>
          <w:sz w:val="18"/>
          <w:szCs w:val="18"/>
        </w:rPr>
      </w:pPr>
      <w:r w:rsidRPr="002F4A53">
        <w:rPr>
          <w:sz w:val="18"/>
          <w:szCs w:val="18"/>
        </w:rPr>
        <w:t xml:space="preserve">  12.05.2014 года                                                                                 </w:t>
      </w:r>
      <w:proofErr w:type="spellStart"/>
      <w:r w:rsidRPr="002F4A53">
        <w:rPr>
          <w:sz w:val="18"/>
          <w:szCs w:val="18"/>
        </w:rPr>
        <w:t>с</w:t>
      </w:r>
      <w:proofErr w:type="gramStart"/>
      <w:r w:rsidRPr="002F4A53">
        <w:rPr>
          <w:sz w:val="18"/>
          <w:szCs w:val="18"/>
        </w:rPr>
        <w:t>.К</w:t>
      </w:r>
      <w:proofErr w:type="gramEnd"/>
      <w:r w:rsidRPr="002F4A53">
        <w:rPr>
          <w:sz w:val="18"/>
          <w:szCs w:val="18"/>
        </w:rPr>
        <w:t>оурак</w:t>
      </w:r>
      <w:proofErr w:type="spellEnd"/>
    </w:p>
    <w:p w:rsidR="002F4A53" w:rsidRPr="002F4A53" w:rsidRDefault="002F4A53" w:rsidP="002F4A53">
      <w:pPr>
        <w:pStyle w:val="ab"/>
        <w:rPr>
          <w:sz w:val="18"/>
          <w:szCs w:val="18"/>
        </w:rPr>
      </w:pPr>
      <w:r w:rsidRPr="002F4A53">
        <w:rPr>
          <w:sz w:val="18"/>
          <w:szCs w:val="18"/>
        </w:rPr>
        <w:t>«О внесении изменении в решение 25-й сессии Совета депутатов Коуракского сельсовета Тогучинского района Новосибирской области от 23.12.2013г «О бюджете Коуракского сельсовета Тогучинского района на 2014 год и плановый период 2015-2016 годов</w:t>
      </w:r>
      <w:proofErr w:type="gramStart"/>
      <w:r w:rsidRPr="002F4A53">
        <w:rPr>
          <w:sz w:val="18"/>
          <w:szCs w:val="18"/>
        </w:rPr>
        <w:t>.»</w:t>
      </w:r>
      <w:proofErr w:type="gramEnd"/>
    </w:p>
    <w:p w:rsidR="002F4A53" w:rsidRPr="002F4A53" w:rsidRDefault="002F4A53" w:rsidP="002F4A53">
      <w:pPr>
        <w:pStyle w:val="ab"/>
        <w:rPr>
          <w:sz w:val="18"/>
          <w:szCs w:val="18"/>
        </w:rPr>
      </w:pPr>
    </w:p>
    <w:p w:rsidR="002F4A53" w:rsidRPr="002F4A53" w:rsidRDefault="002F4A53" w:rsidP="002F4A53">
      <w:pPr>
        <w:pStyle w:val="ab"/>
        <w:rPr>
          <w:sz w:val="18"/>
          <w:szCs w:val="18"/>
        </w:rPr>
      </w:pPr>
      <w:proofErr w:type="gramStart"/>
      <w:r w:rsidRPr="002F4A53">
        <w:rPr>
          <w:sz w:val="18"/>
          <w:szCs w:val="18"/>
        </w:rPr>
        <w:t xml:space="preserve">Руководствуясь Бюджетным кодексом Российской Федерации, Федеральным  Законом «Об общих принципах организации местного самоуправления в Российской Федерации», Приказом Министерства Финансов РФ от 21.12.2011г №180н «Об утверждении Указаний о Порядке применения бюджетной классификации Российской Федерации», Положением «О бюджетном процессе в администрации Коуракского сельсовета Тогучинского района Новосибирской области», Совет депутатов Коуракского сельсовета Тогучинского района Новосибирской области </w:t>
      </w:r>
      <w:proofErr w:type="gramEnd"/>
    </w:p>
    <w:p w:rsidR="002F4A53" w:rsidRPr="002F4A53" w:rsidRDefault="002F4A53" w:rsidP="002F4A53">
      <w:pPr>
        <w:pStyle w:val="ab"/>
        <w:rPr>
          <w:sz w:val="18"/>
          <w:szCs w:val="18"/>
        </w:rPr>
      </w:pPr>
      <w:r w:rsidRPr="002F4A53">
        <w:rPr>
          <w:sz w:val="18"/>
          <w:szCs w:val="18"/>
        </w:rPr>
        <w:tab/>
        <w:t>РЕШИЛ:</w:t>
      </w:r>
    </w:p>
    <w:p w:rsidR="002F4A53" w:rsidRPr="002F4A53" w:rsidRDefault="002F4A53" w:rsidP="002F4A53">
      <w:pPr>
        <w:pStyle w:val="ab"/>
        <w:rPr>
          <w:sz w:val="18"/>
          <w:szCs w:val="18"/>
        </w:rPr>
      </w:pPr>
      <w:r w:rsidRPr="002F4A53">
        <w:rPr>
          <w:sz w:val="18"/>
          <w:szCs w:val="18"/>
        </w:rPr>
        <w:t>1.Внести в решение 25-й сессии четвертого созыва от 23.12.2013 года Совета  депутатов Коуракского сельсовета Тогучинского района следующие изменения:</w:t>
      </w:r>
    </w:p>
    <w:p w:rsidR="002F4A53" w:rsidRPr="002F4A53" w:rsidRDefault="002F4A53" w:rsidP="002F4A53">
      <w:pPr>
        <w:pStyle w:val="ab"/>
        <w:rPr>
          <w:sz w:val="18"/>
          <w:szCs w:val="18"/>
        </w:rPr>
      </w:pPr>
      <w:r w:rsidRPr="002F4A53">
        <w:rPr>
          <w:sz w:val="18"/>
          <w:szCs w:val="18"/>
        </w:rPr>
        <w:t xml:space="preserve">   а) в пункте 1.1 цифры «12 384,5» заменить цифрами «12 204,0».</w:t>
      </w:r>
    </w:p>
    <w:p w:rsidR="002F4A53" w:rsidRPr="002F4A53" w:rsidRDefault="002F4A53" w:rsidP="002F4A53">
      <w:pPr>
        <w:pStyle w:val="ab"/>
        <w:rPr>
          <w:sz w:val="18"/>
          <w:szCs w:val="18"/>
        </w:rPr>
      </w:pPr>
      <w:r w:rsidRPr="002F4A53">
        <w:rPr>
          <w:sz w:val="18"/>
          <w:szCs w:val="18"/>
        </w:rPr>
        <w:t xml:space="preserve">   б) в пункте 1.2 цифры «12 384,5» заменить цифрами «12 246,6» </w:t>
      </w:r>
    </w:p>
    <w:p w:rsidR="002F4A53" w:rsidRPr="002F4A53" w:rsidRDefault="002F4A53" w:rsidP="002F4A53">
      <w:pPr>
        <w:pStyle w:val="ab"/>
        <w:rPr>
          <w:sz w:val="18"/>
          <w:szCs w:val="18"/>
        </w:rPr>
      </w:pPr>
      <w:r w:rsidRPr="002F4A53">
        <w:rPr>
          <w:sz w:val="18"/>
          <w:szCs w:val="18"/>
        </w:rPr>
        <w:t xml:space="preserve"> в) Утвердить приложение 4 таблица 1 «Доходы местного бюджета Коуракского  сельсовета Тогучинского района на 2014 год»</w:t>
      </w:r>
      <w:proofErr w:type="gramStart"/>
      <w:r w:rsidRPr="002F4A53">
        <w:rPr>
          <w:sz w:val="18"/>
          <w:szCs w:val="18"/>
        </w:rPr>
        <w:t>.</w:t>
      </w:r>
      <w:proofErr w:type="gramEnd"/>
      <w:r w:rsidRPr="002F4A53">
        <w:rPr>
          <w:sz w:val="18"/>
          <w:szCs w:val="18"/>
        </w:rPr>
        <w:t xml:space="preserve"> (</w:t>
      </w:r>
      <w:proofErr w:type="gramStart"/>
      <w:r w:rsidRPr="002F4A53">
        <w:rPr>
          <w:sz w:val="18"/>
          <w:szCs w:val="18"/>
        </w:rPr>
        <w:t>п</w:t>
      </w:r>
      <w:proofErr w:type="gramEnd"/>
      <w:r w:rsidRPr="002F4A53">
        <w:rPr>
          <w:sz w:val="18"/>
          <w:szCs w:val="18"/>
        </w:rPr>
        <w:t>риложение прилагается)</w:t>
      </w:r>
    </w:p>
    <w:p w:rsidR="002F4A53" w:rsidRPr="002F4A53" w:rsidRDefault="002F4A53" w:rsidP="002F4A53">
      <w:pPr>
        <w:pStyle w:val="ab"/>
        <w:rPr>
          <w:sz w:val="18"/>
          <w:szCs w:val="18"/>
        </w:rPr>
      </w:pPr>
      <w:r w:rsidRPr="002F4A53">
        <w:rPr>
          <w:sz w:val="18"/>
          <w:szCs w:val="18"/>
        </w:rPr>
        <w:t xml:space="preserve">   г) Утвердить приложение 5 таблица 1 «Распределение бюджетных ассигнований по разделам и подразделам, целевым статьям и видам расходов на 2014 год»</w:t>
      </w:r>
      <w:proofErr w:type="gramStart"/>
      <w:r w:rsidRPr="002F4A53">
        <w:rPr>
          <w:sz w:val="18"/>
          <w:szCs w:val="18"/>
        </w:rPr>
        <w:t>.</w:t>
      </w:r>
      <w:proofErr w:type="gramEnd"/>
      <w:r w:rsidRPr="002F4A53">
        <w:rPr>
          <w:sz w:val="18"/>
          <w:szCs w:val="18"/>
        </w:rPr>
        <w:t xml:space="preserve">  (</w:t>
      </w:r>
      <w:proofErr w:type="gramStart"/>
      <w:r w:rsidRPr="002F4A53">
        <w:rPr>
          <w:sz w:val="18"/>
          <w:szCs w:val="18"/>
        </w:rPr>
        <w:t>п</w:t>
      </w:r>
      <w:proofErr w:type="gramEnd"/>
      <w:r w:rsidRPr="002F4A53">
        <w:rPr>
          <w:sz w:val="18"/>
          <w:szCs w:val="18"/>
        </w:rPr>
        <w:t>риложение прилагается)</w:t>
      </w:r>
    </w:p>
    <w:p w:rsidR="002F4A53" w:rsidRPr="002F4A53" w:rsidRDefault="002F4A53" w:rsidP="002F4A53">
      <w:pPr>
        <w:pStyle w:val="ab"/>
        <w:rPr>
          <w:sz w:val="18"/>
          <w:szCs w:val="18"/>
        </w:rPr>
      </w:pPr>
      <w:r w:rsidRPr="002F4A53">
        <w:rPr>
          <w:sz w:val="18"/>
          <w:szCs w:val="18"/>
        </w:rPr>
        <w:t xml:space="preserve">  </w:t>
      </w:r>
      <w:proofErr w:type="spellStart"/>
      <w:r w:rsidRPr="002F4A53">
        <w:rPr>
          <w:sz w:val="18"/>
          <w:szCs w:val="18"/>
        </w:rPr>
        <w:t>д</w:t>
      </w:r>
      <w:proofErr w:type="spellEnd"/>
      <w:r w:rsidRPr="002F4A53">
        <w:rPr>
          <w:sz w:val="18"/>
          <w:szCs w:val="18"/>
        </w:rPr>
        <w:t>) Утвердить приложение 6 «Источники финансирования дефицита бюджета на 2014 го</w:t>
      </w:r>
      <w:proofErr w:type="gramStart"/>
      <w:r w:rsidRPr="002F4A53">
        <w:rPr>
          <w:sz w:val="18"/>
          <w:szCs w:val="18"/>
        </w:rPr>
        <w:t>д(</w:t>
      </w:r>
      <w:proofErr w:type="gramEnd"/>
      <w:r w:rsidRPr="002F4A53">
        <w:rPr>
          <w:sz w:val="18"/>
          <w:szCs w:val="18"/>
        </w:rPr>
        <w:t>приложение прилагается)</w:t>
      </w:r>
    </w:p>
    <w:p w:rsidR="002F4A53" w:rsidRPr="002F4A53" w:rsidRDefault="002F4A53" w:rsidP="002F4A53">
      <w:pPr>
        <w:pStyle w:val="ab"/>
        <w:rPr>
          <w:sz w:val="18"/>
          <w:szCs w:val="18"/>
        </w:rPr>
      </w:pPr>
      <w:r w:rsidRPr="002F4A53">
        <w:rPr>
          <w:sz w:val="18"/>
          <w:szCs w:val="18"/>
        </w:rPr>
        <w:t>2. Опубликовать настоящее решение в периодическом печатном издании «Коуракский Вестник».</w:t>
      </w:r>
    </w:p>
    <w:p w:rsidR="002F4A53" w:rsidRPr="002F4A53" w:rsidRDefault="002F4A53" w:rsidP="002F4A53">
      <w:pPr>
        <w:pStyle w:val="ab"/>
        <w:rPr>
          <w:sz w:val="18"/>
          <w:szCs w:val="18"/>
        </w:rPr>
      </w:pPr>
      <w:r w:rsidRPr="002F4A53">
        <w:rPr>
          <w:sz w:val="18"/>
          <w:szCs w:val="18"/>
        </w:rPr>
        <w:t>3. Настоящее решение вступает в силу со дня его официального опубликования.</w:t>
      </w:r>
    </w:p>
    <w:p w:rsidR="002F4A53" w:rsidRPr="002F4A53" w:rsidRDefault="002F4A53" w:rsidP="002F4A53">
      <w:pPr>
        <w:pStyle w:val="ab"/>
        <w:rPr>
          <w:sz w:val="18"/>
          <w:szCs w:val="18"/>
        </w:rPr>
      </w:pPr>
    </w:p>
    <w:p w:rsidR="002F4A53" w:rsidRPr="002F4A53" w:rsidRDefault="002F4A53" w:rsidP="002F4A53">
      <w:pPr>
        <w:pStyle w:val="ab"/>
        <w:rPr>
          <w:sz w:val="18"/>
          <w:szCs w:val="18"/>
        </w:rPr>
      </w:pPr>
    </w:p>
    <w:p w:rsidR="002F4A53" w:rsidRPr="002F4A53" w:rsidRDefault="002F4A53" w:rsidP="002F4A53">
      <w:pPr>
        <w:pStyle w:val="ab"/>
        <w:rPr>
          <w:sz w:val="18"/>
          <w:szCs w:val="18"/>
        </w:rPr>
      </w:pPr>
      <w:r w:rsidRPr="002F4A53">
        <w:rPr>
          <w:sz w:val="18"/>
          <w:szCs w:val="18"/>
        </w:rPr>
        <w:t>Глава Коуракского сельсовета:                                    В.А.Шитов</w:t>
      </w:r>
    </w:p>
    <w:p w:rsidR="002F4A53" w:rsidRPr="002F4A53" w:rsidRDefault="002F4A53" w:rsidP="002F4A53">
      <w:pPr>
        <w:pStyle w:val="ab"/>
        <w:rPr>
          <w:sz w:val="18"/>
          <w:szCs w:val="18"/>
        </w:rPr>
      </w:pPr>
    </w:p>
    <w:p w:rsidR="002F4A53" w:rsidRPr="002F4A53" w:rsidRDefault="002F4A53" w:rsidP="002F4A53">
      <w:pPr>
        <w:pStyle w:val="ab"/>
        <w:rPr>
          <w:sz w:val="18"/>
          <w:szCs w:val="18"/>
        </w:rPr>
      </w:pPr>
    </w:p>
    <w:p w:rsidR="002F4A53" w:rsidRPr="002F4A53" w:rsidRDefault="002F4A53" w:rsidP="002F4A53">
      <w:pPr>
        <w:pStyle w:val="ab"/>
        <w:rPr>
          <w:sz w:val="18"/>
          <w:szCs w:val="18"/>
        </w:rPr>
      </w:pPr>
    </w:p>
    <w:p w:rsidR="002F4A53" w:rsidRPr="002F4A53" w:rsidRDefault="002F4A53" w:rsidP="002F4A53">
      <w:pPr>
        <w:pStyle w:val="ab"/>
        <w:rPr>
          <w:sz w:val="18"/>
          <w:szCs w:val="18"/>
        </w:rPr>
      </w:pPr>
      <w:r w:rsidRPr="002F4A53">
        <w:rPr>
          <w:sz w:val="18"/>
          <w:szCs w:val="18"/>
        </w:rPr>
        <w:t>Приложение 1</w:t>
      </w:r>
    </w:p>
    <w:p w:rsidR="002F4A53" w:rsidRPr="002F4A53" w:rsidRDefault="002F4A53" w:rsidP="002F4A53">
      <w:pPr>
        <w:pStyle w:val="ab"/>
        <w:rPr>
          <w:sz w:val="18"/>
          <w:szCs w:val="18"/>
        </w:rPr>
      </w:pPr>
      <w:r w:rsidRPr="002F4A53">
        <w:rPr>
          <w:sz w:val="18"/>
          <w:szCs w:val="18"/>
        </w:rPr>
        <w:t>к решению  25-й сессии</w:t>
      </w:r>
    </w:p>
    <w:p w:rsidR="002F4A53" w:rsidRPr="002F4A53" w:rsidRDefault="002F4A53" w:rsidP="002F4A53">
      <w:pPr>
        <w:pStyle w:val="ab"/>
        <w:rPr>
          <w:sz w:val="18"/>
          <w:szCs w:val="18"/>
        </w:rPr>
      </w:pPr>
      <w:r w:rsidRPr="002F4A53">
        <w:rPr>
          <w:sz w:val="18"/>
          <w:szCs w:val="18"/>
        </w:rPr>
        <w:t>Совета депутатов Коуракского сельсовета Тогучинского района</w:t>
      </w:r>
    </w:p>
    <w:p w:rsidR="002F4A53" w:rsidRPr="002F4A53" w:rsidRDefault="002F4A53" w:rsidP="002F4A53">
      <w:pPr>
        <w:pStyle w:val="ab"/>
        <w:rPr>
          <w:sz w:val="18"/>
          <w:szCs w:val="18"/>
        </w:rPr>
      </w:pPr>
      <w:r w:rsidRPr="002F4A53">
        <w:rPr>
          <w:sz w:val="18"/>
          <w:szCs w:val="18"/>
        </w:rPr>
        <w:t>Новосибирской области от 23.12.2013 года</w:t>
      </w:r>
    </w:p>
    <w:p w:rsidR="002F4A53" w:rsidRPr="002F4A53" w:rsidRDefault="002F4A53" w:rsidP="002F4A53">
      <w:pPr>
        <w:pStyle w:val="ab"/>
        <w:rPr>
          <w:sz w:val="18"/>
          <w:szCs w:val="18"/>
        </w:rPr>
      </w:pPr>
      <w:r w:rsidRPr="002F4A53">
        <w:rPr>
          <w:sz w:val="18"/>
          <w:szCs w:val="18"/>
        </w:rPr>
        <w:t xml:space="preserve">«О бюджете Коуракского сельсовета Тогучинского района Новосибирской области на 2014год </w:t>
      </w:r>
    </w:p>
    <w:p w:rsidR="002F4A53" w:rsidRPr="002F4A53" w:rsidRDefault="002F4A53" w:rsidP="002F4A53">
      <w:pPr>
        <w:pStyle w:val="ab"/>
        <w:rPr>
          <w:sz w:val="18"/>
          <w:szCs w:val="18"/>
        </w:rPr>
      </w:pPr>
      <w:r w:rsidRPr="002F4A53">
        <w:rPr>
          <w:sz w:val="18"/>
          <w:szCs w:val="18"/>
        </w:rPr>
        <w:t xml:space="preserve"> и плановый период 2015-2016 годов»</w:t>
      </w:r>
      <w:r w:rsidRPr="002F4A53">
        <w:rPr>
          <w:b/>
          <w:sz w:val="18"/>
          <w:szCs w:val="18"/>
        </w:rPr>
        <w:t xml:space="preserve">                                                                                           </w:t>
      </w:r>
    </w:p>
    <w:p w:rsidR="002F4A53" w:rsidRPr="002F4A53" w:rsidRDefault="002F4A53" w:rsidP="002F4A53">
      <w:pPr>
        <w:pStyle w:val="ab"/>
        <w:rPr>
          <w:sz w:val="18"/>
          <w:szCs w:val="18"/>
        </w:rPr>
      </w:pPr>
      <w:r w:rsidRPr="002F4A53">
        <w:rPr>
          <w:sz w:val="18"/>
          <w:szCs w:val="18"/>
        </w:rPr>
        <w:t xml:space="preserve">Главные администраторы доходов местного бюджета Коуракского </w:t>
      </w:r>
    </w:p>
    <w:p w:rsidR="002F4A53" w:rsidRPr="002F4A53" w:rsidRDefault="002F4A53" w:rsidP="002F4A53">
      <w:pPr>
        <w:pStyle w:val="ab"/>
        <w:rPr>
          <w:sz w:val="18"/>
          <w:szCs w:val="18"/>
        </w:rPr>
      </w:pPr>
      <w:r w:rsidRPr="002F4A53">
        <w:rPr>
          <w:sz w:val="18"/>
          <w:szCs w:val="18"/>
        </w:rPr>
        <w:t xml:space="preserve"> сельсовета Тогучинского района Новосибирской области на 2014 год </w:t>
      </w:r>
    </w:p>
    <w:p w:rsidR="002F4A53" w:rsidRPr="002F4A53" w:rsidRDefault="002F4A53" w:rsidP="002F4A53">
      <w:pPr>
        <w:pStyle w:val="ab"/>
        <w:rPr>
          <w:sz w:val="18"/>
          <w:szCs w:val="18"/>
        </w:rPr>
      </w:pPr>
      <w:r w:rsidRPr="002F4A53">
        <w:rPr>
          <w:sz w:val="18"/>
          <w:szCs w:val="18"/>
        </w:rPr>
        <w:t>Таблица 1</w:t>
      </w:r>
    </w:p>
    <w:p w:rsidR="002F4A53" w:rsidRPr="002F4A53" w:rsidRDefault="002F4A53" w:rsidP="002F4A53">
      <w:pPr>
        <w:pStyle w:val="ab"/>
        <w:rPr>
          <w:b/>
          <w:sz w:val="18"/>
          <w:szCs w:val="18"/>
        </w:rPr>
      </w:pPr>
      <w:r w:rsidRPr="002F4A53">
        <w:rPr>
          <w:b/>
          <w:sz w:val="18"/>
          <w:szCs w:val="18"/>
        </w:rPr>
        <w:t xml:space="preserve">Главные администраторы доходов бюджета поселения, </w:t>
      </w:r>
    </w:p>
    <w:p w:rsidR="002F4A53" w:rsidRPr="002F4A53" w:rsidRDefault="002F4A53" w:rsidP="002F4A53">
      <w:pPr>
        <w:pStyle w:val="ab"/>
        <w:rPr>
          <w:b/>
          <w:sz w:val="18"/>
          <w:szCs w:val="18"/>
        </w:rPr>
      </w:pPr>
      <w:r w:rsidRPr="002F4A53">
        <w:rPr>
          <w:b/>
          <w:sz w:val="18"/>
          <w:szCs w:val="18"/>
        </w:rPr>
        <w:t xml:space="preserve">за исключением безвозмездных поступлений из областного и районного бюджетов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8"/>
        <w:gridCol w:w="2314"/>
        <w:gridCol w:w="5768"/>
      </w:tblGrid>
      <w:tr w:rsidR="002F4A53" w:rsidRPr="002F4A53" w:rsidTr="00266868">
        <w:tc>
          <w:tcPr>
            <w:tcW w:w="3996" w:type="dxa"/>
            <w:gridSpan w:val="2"/>
            <w:shd w:val="clear" w:color="auto" w:fill="auto"/>
          </w:tcPr>
          <w:p w:rsidR="002F4A53" w:rsidRPr="002F4A53" w:rsidRDefault="002F4A53" w:rsidP="002F4A53">
            <w:pPr>
              <w:pStyle w:val="ab"/>
              <w:rPr>
                <w:b/>
                <w:sz w:val="18"/>
                <w:szCs w:val="18"/>
              </w:rPr>
            </w:pPr>
            <w:r w:rsidRPr="002F4A53">
              <w:rPr>
                <w:b/>
                <w:sz w:val="18"/>
                <w:szCs w:val="18"/>
              </w:rPr>
              <w:t>Код бюджетной классификации Российской Федерации</w:t>
            </w:r>
          </w:p>
        </w:tc>
        <w:tc>
          <w:tcPr>
            <w:tcW w:w="6198" w:type="dxa"/>
            <w:vMerge w:val="restart"/>
            <w:shd w:val="clear" w:color="auto" w:fill="auto"/>
          </w:tcPr>
          <w:p w:rsidR="002F4A53" w:rsidRPr="002F4A53" w:rsidRDefault="002F4A53" w:rsidP="002F4A53">
            <w:pPr>
              <w:pStyle w:val="ab"/>
              <w:rPr>
                <w:b/>
                <w:sz w:val="18"/>
                <w:szCs w:val="18"/>
              </w:rPr>
            </w:pPr>
            <w:r w:rsidRPr="002F4A53">
              <w:rPr>
                <w:b/>
                <w:sz w:val="18"/>
                <w:szCs w:val="18"/>
              </w:rPr>
              <w:t>Наименование главного администратора доходов</w:t>
            </w:r>
          </w:p>
          <w:p w:rsidR="002F4A53" w:rsidRPr="002F4A53" w:rsidRDefault="002F4A53" w:rsidP="002F4A53">
            <w:pPr>
              <w:pStyle w:val="ab"/>
              <w:rPr>
                <w:b/>
                <w:sz w:val="18"/>
                <w:szCs w:val="18"/>
              </w:rPr>
            </w:pPr>
            <w:r w:rsidRPr="002F4A53">
              <w:rPr>
                <w:b/>
                <w:sz w:val="18"/>
                <w:szCs w:val="18"/>
              </w:rPr>
              <w:t xml:space="preserve"> местного бюджета</w:t>
            </w:r>
          </w:p>
        </w:tc>
      </w:tr>
      <w:tr w:rsidR="002F4A53" w:rsidRPr="002F4A53" w:rsidTr="00266868">
        <w:tc>
          <w:tcPr>
            <w:tcW w:w="0" w:type="auto"/>
            <w:shd w:val="clear" w:color="auto" w:fill="auto"/>
          </w:tcPr>
          <w:p w:rsidR="002F4A53" w:rsidRPr="002F4A53" w:rsidRDefault="002F4A53" w:rsidP="002F4A53">
            <w:pPr>
              <w:pStyle w:val="ab"/>
              <w:rPr>
                <w:b/>
                <w:sz w:val="18"/>
                <w:szCs w:val="18"/>
              </w:rPr>
            </w:pPr>
            <w:r w:rsidRPr="002F4A53">
              <w:rPr>
                <w:b/>
                <w:sz w:val="18"/>
                <w:szCs w:val="18"/>
              </w:rPr>
              <w:t>главного администратора</w:t>
            </w:r>
          </w:p>
          <w:p w:rsidR="002F4A53" w:rsidRPr="002F4A53" w:rsidRDefault="002F4A53" w:rsidP="002F4A53">
            <w:pPr>
              <w:pStyle w:val="ab"/>
              <w:rPr>
                <w:b/>
                <w:sz w:val="18"/>
                <w:szCs w:val="18"/>
              </w:rPr>
            </w:pPr>
            <w:r w:rsidRPr="002F4A53">
              <w:rPr>
                <w:b/>
                <w:sz w:val="18"/>
                <w:szCs w:val="18"/>
              </w:rPr>
              <w:t xml:space="preserve"> доходов</w:t>
            </w:r>
          </w:p>
        </w:tc>
        <w:tc>
          <w:tcPr>
            <w:tcW w:w="2468" w:type="dxa"/>
            <w:shd w:val="clear" w:color="auto" w:fill="auto"/>
          </w:tcPr>
          <w:p w:rsidR="002F4A53" w:rsidRPr="002F4A53" w:rsidRDefault="002F4A53" w:rsidP="002F4A53">
            <w:pPr>
              <w:pStyle w:val="ab"/>
              <w:rPr>
                <w:b/>
                <w:sz w:val="18"/>
                <w:szCs w:val="18"/>
              </w:rPr>
            </w:pPr>
            <w:r w:rsidRPr="002F4A53">
              <w:rPr>
                <w:b/>
                <w:sz w:val="18"/>
                <w:szCs w:val="18"/>
              </w:rPr>
              <w:t>доходов местного бюджета</w:t>
            </w:r>
          </w:p>
        </w:tc>
        <w:tc>
          <w:tcPr>
            <w:tcW w:w="6198" w:type="dxa"/>
            <w:vMerge/>
            <w:shd w:val="clear" w:color="auto" w:fill="auto"/>
          </w:tcPr>
          <w:p w:rsidR="002F4A53" w:rsidRPr="002F4A53" w:rsidRDefault="002F4A53" w:rsidP="002F4A53">
            <w:pPr>
              <w:pStyle w:val="ab"/>
              <w:rPr>
                <w:b/>
                <w:sz w:val="18"/>
                <w:szCs w:val="18"/>
              </w:rPr>
            </w:pPr>
          </w:p>
        </w:tc>
      </w:tr>
      <w:tr w:rsidR="002F4A53" w:rsidRPr="002F4A53" w:rsidTr="00266868">
        <w:tc>
          <w:tcPr>
            <w:tcW w:w="0" w:type="auto"/>
            <w:shd w:val="clear" w:color="auto" w:fill="auto"/>
          </w:tcPr>
          <w:p w:rsidR="002F4A53" w:rsidRPr="002F4A53" w:rsidRDefault="002F4A53" w:rsidP="002F4A53">
            <w:pPr>
              <w:pStyle w:val="ab"/>
              <w:rPr>
                <w:b/>
                <w:sz w:val="18"/>
                <w:szCs w:val="18"/>
              </w:rPr>
            </w:pPr>
            <w:r w:rsidRPr="002F4A53">
              <w:rPr>
                <w:b/>
                <w:sz w:val="18"/>
                <w:szCs w:val="18"/>
              </w:rPr>
              <w:t>182</w:t>
            </w:r>
          </w:p>
        </w:tc>
        <w:tc>
          <w:tcPr>
            <w:tcW w:w="2468" w:type="dxa"/>
            <w:shd w:val="clear" w:color="auto" w:fill="auto"/>
          </w:tcPr>
          <w:p w:rsidR="002F4A53" w:rsidRPr="002F4A53" w:rsidRDefault="002F4A53" w:rsidP="002F4A53">
            <w:pPr>
              <w:pStyle w:val="ab"/>
              <w:rPr>
                <w:b/>
                <w:sz w:val="18"/>
                <w:szCs w:val="18"/>
              </w:rPr>
            </w:pPr>
          </w:p>
        </w:tc>
        <w:tc>
          <w:tcPr>
            <w:tcW w:w="6198" w:type="dxa"/>
            <w:shd w:val="clear" w:color="auto" w:fill="auto"/>
          </w:tcPr>
          <w:p w:rsidR="002F4A53" w:rsidRPr="002F4A53" w:rsidRDefault="002F4A53" w:rsidP="002F4A53">
            <w:pPr>
              <w:pStyle w:val="ab"/>
              <w:rPr>
                <w:b/>
                <w:sz w:val="18"/>
                <w:szCs w:val="18"/>
              </w:rPr>
            </w:pPr>
            <w:r w:rsidRPr="002F4A53">
              <w:rPr>
                <w:b/>
                <w:sz w:val="18"/>
                <w:szCs w:val="18"/>
              </w:rPr>
              <w:t>Федеральная налоговая служба (Управление Федеральной налоговой службы по Новосибирской области)</w:t>
            </w:r>
          </w:p>
        </w:tc>
      </w:tr>
      <w:tr w:rsidR="002F4A53" w:rsidRPr="002F4A53" w:rsidTr="00266868">
        <w:tc>
          <w:tcPr>
            <w:tcW w:w="0" w:type="auto"/>
            <w:shd w:val="clear" w:color="auto" w:fill="auto"/>
          </w:tcPr>
          <w:p w:rsidR="002F4A53" w:rsidRPr="002F4A53" w:rsidRDefault="002F4A53" w:rsidP="002F4A53">
            <w:pPr>
              <w:pStyle w:val="ab"/>
              <w:rPr>
                <w:sz w:val="18"/>
                <w:szCs w:val="18"/>
              </w:rPr>
            </w:pPr>
            <w:r w:rsidRPr="002F4A53">
              <w:rPr>
                <w:sz w:val="18"/>
                <w:szCs w:val="18"/>
              </w:rPr>
              <w:t>182</w:t>
            </w:r>
          </w:p>
        </w:tc>
        <w:tc>
          <w:tcPr>
            <w:tcW w:w="2468" w:type="dxa"/>
            <w:shd w:val="clear" w:color="auto" w:fill="auto"/>
          </w:tcPr>
          <w:p w:rsidR="002F4A53" w:rsidRPr="002F4A53" w:rsidRDefault="002F4A53" w:rsidP="002F4A53">
            <w:pPr>
              <w:pStyle w:val="ab"/>
              <w:rPr>
                <w:sz w:val="18"/>
                <w:szCs w:val="18"/>
              </w:rPr>
            </w:pPr>
            <w:r w:rsidRPr="002F4A53">
              <w:rPr>
                <w:sz w:val="18"/>
                <w:szCs w:val="18"/>
              </w:rPr>
              <w:t>1 01 02021 01 0000 110</w:t>
            </w:r>
          </w:p>
        </w:tc>
        <w:tc>
          <w:tcPr>
            <w:tcW w:w="6198" w:type="dxa"/>
            <w:shd w:val="clear" w:color="auto" w:fill="auto"/>
          </w:tcPr>
          <w:p w:rsidR="002F4A53" w:rsidRPr="002F4A53" w:rsidRDefault="002F4A53" w:rsidP="002F4A53">
            <w:pPr>
              <w:pStyle w:val="ab"/>
              <w:rPr>
                <w:sz w:val="18"/>
                <w:szCs w:val="18"/>
              </w:rPr>
            </w:pPr>
            <w:r w:rsidRPr="002F4A53">
              <w:rPr>
                <w:sz w:val="18"/>
                <w:szCs w:val="18"/>
              </w:rPr>
              <w:t xml:space="preserve">Налог на доходы физических лиц с </w:t>
            </w:r>
            <w:proofErr w:type="gramStart"/>
            <w:r w:rsidRPr="002F4A53">
              <w:rPr>
                <w:sz w:val="18"/>
                <w:szCs w:val="18"/>
              </w:rPr>
              <w:t>доходов</w:t>
            </w:r>
            <w:proofErr w:type="gramEnd"/>
            <w:r w:rsidRPr="002F4A53">
              <w:rPr>
                <w:sz w:val="18"/>
                <w:szCs w:val="18"/>
              </w:rPr>
              <w:t xml:space="preserve"> облагаемых по налоговой ставке, установленной пунктом 1 статьи 224 Налогового кодекса РФ, за исключением доходов,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r>
      <w:tr w:rsidR="002F4A53" w:rsidRPr="002F4A53" w:rsidTr="00266868">
        <w:tc>
          <w:tcPr>
            <w:tcW w:w="0" w:type="auto"/>
            <w:shd w:val="clear" w:color="auto" w:fill="auto"/>
          </w:tcPr>
          <w:p w:rsidR="002F4A53" w:rsidRPr="002F4A53" w:rsidRDefault="002F4A53" w:rsidP="002F4A53">
            <w:pPr>
              <w:pStyle w:val="ab"/>
              <w:rPr>
                <w:sz w:val="18"/>
                <w:szCs w:val="18"/>
              </w:rPr>
            </w:pPr>
            <w:r w:rsidRPr="002F4A53">
              <w:rPr>
                <w:sz w:val="18"/>
                <w:szCs w:val="18"/>
              </w:rPr>
              <w:t>182</w:t>
            </w:r>
          </w:p>
        </w:tc>
        <w:tc>
          <w:tcPr>
            <w:tcW w:w="2468" w:type="dxa"/>
            <w:shd w:val="clear" w:color="auto" w:fill="auto"/>
          </w:tcPr>
          <w:p w:rsidR="002F4A53" w:rsidRPr="002F4A53" w:rsidRDefault="002F4A53" w:rsidP="002F4A53">
            <w:pPr>
              <w:pStyle w:val="ab"/>
              <w:rPr>
                <w:sz w:val="18"/>
                <w:szCs w:val="18"/>
              </w:rPr>
            </w:pPr>
            <w:r w:rsidRPr="002F4A53">
              <w:rPr>
                <w:sz w:val="18"/>
                <w:szCs w:val="18"/>
              </w:rPr>
              <w:t>1 01 02022 01 0000 110</w:t>
            </w:r>
          </w:p>
        </w:tc>
        <w:tc>
          <w:tcPr>
            <w:tcW w:w="6198" w:type="dxa"/>
            <w:shd w:val="clear" w:color="auto" w:fill="auto"/>
          </w:tcPr>
          <w:p w:rsidR="002F4A53" w:rsidRPr="002F4A53" w:rsidRDefault="002F4A53" w:rsidP="002F4A53">
            <w:pPr>
              <w:pStyle w:val="ab"/>
              <w:rPr>
                <w:sz w:val="18"/>
                <w:szCs w:val="18"/>
              </w:rPr>
            </w:pPr>
            <w:r w:rsidRPr="002F4A53">
              <w:rPr>
                <w:sz w:val="18"/>
                <w:szCs w:val="18"/>
              </w:rPr>
              <w:t xml:space="preserve">Налог на доходы физических лиц с </w:t>
            </w:r>
            <w:proofErr w:type="gramStart"/>
            <w:r w:rsidRPr="002F4A53">
              <w:rPr>
                <w:sz w:val="18"/>
                <w:szCs w:val="18"/>
              </w:rPr>
              <w:t>доходов</w:t>
            </w:r>
            <w:proofErr w:type="gramEnd"/>
            <w:r w:rsidRPr="002F4A53">
              <w:rPr>
                <w:sz w:val="18"/>
                <w:szCs w:val="18"/>
              </w:rPr>
              <w:t xml:space="preserve"> облагаемых по налоговой ставке, установленной пунктом 1 статьи 224 Налогового кодекса РФ, и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r>
      <w:tr w:rsidR="002F4A53" w:rsidRPr="002F4A53" w:rsidTr="00266868">
        <w:tc>
          <w:tcPr>
            <w:tcW w:w="0" w:type="auto"/>
            <w:shd w:val="clear" w:color="auto" w:fill="auto"/>
          </w:tcPr>
          <w:p w:rsidR="002F4A53" w:rsidRPr="002F4A53" w:rsidRDefault="002F4A53" w:rsidP="002F4A53">
            <w:pPr>
              <w:pStyle w:val="ab"/>
              <w:rPr>
                <w:sz w:val="18"/>
                <w:szCs w:val="18"/>
              </w:rPr>
            </w:pPr>
            <w:r w:rsidRPr="002F4A53">
              <w:rPr>
                <w:sz w:val="18"/>
                <w:szCs w:val="18"/>
              </w:rPr>
              <w:t>182</w:t>
            </w:r>
          </w:p>
        </w:tc>
        <w:tc>
          <w:tcPr>
            <w:tcW w:w="2468" w:type="dxa"/>
            <w:shd w:val="clear" w:color="auto" w:fill="auto"/>
          </w:tcPr>
          <w:p w:rsidR="002F4A53" w:rsidRPr="002F4A53" w:rsidRDefault="002F4A53" w:rsidP="002F4A53">
            <w:pPr>
              <w:pStyle w:val="ab"/>
              <w:rPr>
                <w:sz w:val="18"/>
                <w:szCs w:val="18"/>
              </w:rPr>
            </w:pPr>
            <w:r w:rsidRPr="002F4A53">
              <w:rPr>
                <w:sz w:val="18"/>
                <w:szCs w:val="18"/>
              </w:rPr>
              <w:t>1 05 03010 01 0000 110</w:t>
            </w:r>
          </w:p>
        </w:tc>
        <w:tc>
          <w:tcPr>
            <w:tcW w:w="6198" w:type="dxa"/>
            <w:shd w:val="clear" w:color="auto" w:fill="auto"/>
          </w:tcPr>
          <w:p w:rsidR="002F4A53" w:rsidRPr="002F4A53" w:rsidRDefault="002F4A53" w:rsidP="002F4A53">
            <w:pPr>
              <w:pStyle w:val="ab"/>
              <w:rPr>
                <w:sz w:val="18"/>
                <w:szCs w:val="18"/>
              </w:rPr>
            </w:pPr>
            <w:r w:rsidRPr="002F4A53">
              <w:rPr>
                <w:sz w:val="18"/>
                <w:szCs w:val="18"/>
              </w:rPr>
              <w:t>Единый сельскохозяйственный налог</w:t>
            </w:r>
          </w:p>
        </w:tc>
      </w:tr>
      <w:tr w:rsidR="002F4A53" w:rsidRPr="002F4A53" w:rsidTr="00266868">
        <w:tc>
          <w:tcPr>
            <w:tcW w:w="0" w:type="auto"/>
            <w:shd w:val="clear" w:color="auto" w:fill="auto"/>
          </w:tcPr>
          <w:p w:rsidR="002F4A53" w:rsidRPr="002F4A53" w:rsidRDefault="002F4A53" w:rsidP="002F4A53">
            <w:pPr>
              <w:pStyle w:val="ab"/>
              <w:rPr>
                <w:sz w:val="18"/>
                <w:szCs w:val="18"/>
              </w:rPr>
            </w:pPr>
            <w:r w:rsidRPr="002F4A53">
              <w:rPr>
                <w:sz w:val="18"/>
                <w:szCs w:val="18"/>
              </w:rPr>
              <w:t>182</w:t>
            </w:r>
          </w:p>
        </w:tc>
        <w:tc>
          <w:tcPr>
            <w:tcW w:w="2468" w:type="dxa"/>
            <w:shd w:val="clear" w:color="auto" w:fill="auto"/>
          </w:tcPr>
          <w:p w:rsidR="002F4A53" w:rsidRPr="002F4A53" w:rsidRDefault="002F4A53" w:rsidP="002F4A53">
            <w:pPr>
              <w:pStyle w:val="ab"/>
              <w:rPr>
                <w:sz w:val="18"/>
                <w:szCs w:val="18"/>
              </w:rPr>
            </w:pPr>
            <w:r w:rsidRPr="002F4A53">
              <w:rPr>
                <w:sz w:val="18"/>
                <w:szCs w:val="18"/>
              </w:rPr>
              <w:t>1 05 03020 01 0000 110</w:t>
            </w:r>
          </w:p>
        </w:tc>
        <w:tc>
          <w:tcPr>
            <w:tcW w:w="6198" w:type="dxa"/>
            <w:shd w:val="clear" w:color="auto" w:fill="auto"/>
          </w:tcPr>
          <w:p w:rsidR="002F4A53" w:rsidRPr="002F4A53" w:rsidRDefault="002F4A53" w:rsidP="002F4A53">
            <w:pPr>
              <w:pStyle w:val="ab"/>
              <w:rPr>
                <w:sz w:val="18"/>
                <w:szCs w:val="18"/>
              </w:rPr>
            </w:pPr>
            <w:r w:rsidRPr="002F4A53">
              <w:rPr>
                <w:sz w:val="18"/>
                <w:szCs w:val="18"/>
              </w:rPr>
              <w:t>Единый сельскохозяйственный налог (за налоговые периоды, истекшие до 1 января 2011 года)</w:t>
            </w:r>
          </w:p>
        </w:tc>
      </w:tr>
      <w:tr w:rsidR="002F4A53" w:rsidRPr="002F4A53" w:rsidTr="00266868">
        <w:tc>
          <w:tcPr>
            <w:tcW w:w="0" w:type="auto"/>
            <w:shd w:val="clear" w:color="auto" w:fill="auto"/>
          </w:tcPr>
          <w:p w:rsidR="002F4A53" w:rsidRPr="002F4A53" w:rsidRDefault="002F4A53" w:rsidP="002F4A53">
            <w:pPr>
              <w:pStyle w:val="ab"/>
              <w:rPr>
                <w:sz w:val="18"/>
                <w:szCs w:val="18"/>
              </w:rPr>
            </w:pPr>
            <w:r w:rsidRPr="002F4A53">
              <w:rPr>
                <w:sz w:val="18"/>
                <w:szCs w:val="18"/>
              </w:rPr>
              <w:lastRenderedPageBreak/>
              <w:t>182</w:t>
            </w:r>
          </w:p>
        </w:tc>
        <w:tc>
          <w:tcPr>
            <w:tcW w:w="2468" w:type="dxa"/>
            <w:shd w:val="clear" w:color="auto" w:fill="auto"/>
          </w:tcPr>
          <w:p w:rsidR="002F4A53" w:rsidRPr="002F4A53" w:rsidRDefault="002F4A53" w:rsidP="002F4A53">
            <w:pPr>
              <w:pStyle w:val="ab"/>
              <w:rPr>
                <w:sz w:val="18"/>
                <w:szCs w:val="18"/>
              </w:rPr>
            </w:pPr>
            <w:r w:rsidRPr="002F4A53">
              <w:rPr>
                <w:sz w:val="18"/>
                <w:szCs w:val="18"/>
              </w:rPr>
              <w:t>1 06 01030 10 0000 110</w:t>
            </w:r>
          </w:p>
        </w:tc>
        <w:tc>
          <w:tcPr>
            <w:tcW w:w="6198" w:type="dxa"/>
            <w:shd w:val="clear" w:color="auto" w:fill="auto"/>
          </w:tcPr>
          <w:p w:rsidR="002F4A53" w:rsidRPr="002F4A53" w:rsidRDefault="002F4A53" w:rsidP="002F4A53">
            <w:pPr>
              <w:pStyle w:val="ab"/>
              <w:rPr>
                <w:sz w:val="18"/>
                <w:szCs w:val="18"/>
              </w:rPr>
            </w:pPr>
            <w:r w:rsidRPr="002F4A53">
              <w:rPr>
                <w:sz w:val="18"/>
                <w:szCs w:val="18"/>
              </w:rPr>
              <w:t>Налог на имущество физических лиц, взимаемый по ставкам,</w:t>
            </w:r>
          </w:p>
          <w:p w:rsidR="002F4A53" w:rsidRPr="002F4A53" w:rsidRDefault="002F4A53" w:rsidP="002F4A53">
            <w:pPr>
              <w:pStyle w:val="ab"/>
              <w:rPr>
                <w:sz w:val="18"/>
                <w:szCs w:val="18"/>
              </w:rPr>
            </w:pPr>
            <w:proofErr w:type="gramStart"/>
            <w:r w:rsidRPr="002F4A53">
              <w:rPr>
                <w:sz w:val="18"/>
                <w:szCs w:val="18"/>
              </w:rPr>
              <w:t xml:space="preserve">применяемым к объектам налогообложения, расположенным в границах поселений </w:t>
            </w:r>
            <w:proofErr w:type="gramEnd"/>
          </w:p>
        </w:tc>
      </w:tr>
      <w:tr w:rsidR="002F4A53" w:rsidRPr="002F4A53" w:rsidTr="00266868">
        <w:tc>
          <w:tcPr>
            <w:tcW w:w="0" w:type="auto"/>
            <w:shd w:val="clear" w:color="auto" w:fill="auto"/>
          </w:tcPr>
          <w:p w:rsidR="002F4A53" w:rsidRPr="002F4A53" w:rsidRDefault="002F4A53" w:rsidP="002F4A53">
            <w:pPr>
              <w:pStyle w:val="ab"/>
              <w:rPr>
                <w:sz w:val="18"/>
                <w:szCs w:val="18"/>
              </w:rPr>
            </w:pPr>
            <w:r w:rsidRPr="002F4A53">
              <w:rPr>
                <w:sz w:val="18"/>
                <w:szCs w:val="18"/>
              </w:rPr>
              <w:t>182</w:t>
            </w:r>
          </w:p>
        </w:tc>
        <w:tc>
          <w:tcPr>
            <w:tcW w:w="2468" w:type="dxa"/>
            <w:shd w:val="clear" w:color="auto" w:fill="auto"/>
          </w:tcPr>
          <w:p w:rsidR="002F4A53" w:rsidRPr="002F4A53" w:rsidRDefault="002F4A53" w:rsidP="002F4A53">
            <w:pPr>
              <w:pStyle w:val="ab"/>
              <w:rPr>
                <w:sz w:val="18"/>
                <w:szCs w:val="18"/>
              </w:rPr>
            </w:pPr>
            <w:r w:rsidRPr="002F4A53">
              <w:rPr>
                <w:sz w:val="18"/>
                <w:szCs w:val="18"/>
              </w:rPr>
              <w:t>1 06 06013 10 0000 110</w:t>
            </w:r>
          </w:p>
        </w:tc>
        <w:tc>
          <w:tcPr>
            <w:tcW w:w="6198" w:type="dxa"/>
            <w:shd w:val="clear" w:color="auto" w:fill="auto"/>
          </w:tcPr>
          <w:p w:rsidR="002F4A53" w:rsidRPr="002F4A53" w:rsidRDefault="002F4A53" w:rsidP="002F4A53">
            <w:pPr>
              <w:pStyle w:val="ab"/>
              <w:rPr>
                <w:sz w:val="18"/>
                <w:szCs w:val="18"/>
              </w:rPr>
            </w:pPr>
            <w:r w:rsidRPr="002F4A53">
              <w:rPr>
                <w:sz w:val="18"/>
                <w:szCs w:val="18"/>
              </w:rPr>
              <w:t>Земельный налог, взимаемый по ставкам, установленным в соответствии с подпунктом 1 пункта 1 ст.394 Налогового кодекса РФ и применяемым к  объектам налогообложения, расположенным</w:t>
            </w:r>
            <w:proofErr w:type="gramStart"/>
            <w:r w:rsidRPr="002F4A53">
              <w:rPr>
                <w:sz w:val="18"/>
                <w:szCs w:val="18"/>
              </w:rPr>
              <w:t>.в</w:t>
            </w:r>
            <w:proofErr w:type="gramEnd"/>
            <w:r w:rsidRPr="002F4A53">
              <w:rPr>
                <w:sz w:val="18"/>
                <w:szCs w:val="18"/>
              </w:rPr>
              <w:t xml:space="preserve"> границах поселений</w:t>
            </w:r>
          </w:p>
        </w:tc>
      </w:tr>
      <w:tr w:rsidR="002F4A53" w:rsidRPr="002F4A53" w:rsidTr="00266868">
        <w:tc>
          <w:tcPr>
            <w:tcW w:w="0" w:type="auto"/>
            <w:shd w:val="clear" w:color="auto" w:fill="auto"/>
          </w:tcPr>
          <w:p w:rsidR="002F4A53" w:rsidRPr="002F4A53" w:rsidRDefault="002F4A53" w:rsidP="002F4A53">
            <w:pPr>
              <w:pStyle w:val="ab"/>
              <w:rPr>
                <w:sz w:val="18"/>
                <w:szCs w:val="18"/>
              </w:rPr>
            </w:pPr>
            <w:r w:rsidRPr="002F4A53">
              <w:rPr>
                <w:sz w:val="18"/>
                <w:szCs w:val="18"/>
              </w:rPr>
              <w:t>182</w:t>
            </w:r>
          </w:p>
        </w:tc>
        <w:tc>
          <w:tcPr>
            <w:tcW w:w="2468" w:type="dxa"/>
            <w:shd w:val="clear" w:color="auto" w:fill="auto"/>
          </w:tcPr>
          <w:p w:rsidR="002F4A53" w:rsidRPr="002F4A53" w:rsidRDefault="002F4A53" w:rsidP="002F4A53">
            <w:pPr>
              <w:pStyle w:val="ab"/>
              <w:rPr>
                <w:sz w:val="18"/>
                <w:szCs w:val="18"/>
              </w:rPr>
            </w:pPr>
            <w:r w:rsidRPr="002F4A53">
              <w:rPr>
                <w:sz w:val="18"/>
                <w:szCs w:val="18"/>
              </w:rPr>
              <w:t>1 06 06023 10 0000 110</w:t>
            </w:r>
          </w:p>
        </w:tc>
        <w:tc>
          <w:tcPr>
            <w:tcW w:w="6198" w:type="dxa"/>
            <w:shd w:val="clear" w:color="auto" w:fill="auto"/>
          </w:tcPr>
          <w:p w:rsidR="002F4A53" w:rsidRPr="002F4A53" w:rsidRDefault="002F4A53" w:rsidP="002F4A53">
            <w:pPr>
              <w:pStyle w:val="ab"/>
              <w:rPr>
                <w:sz w:val="18"/>
                <w:szCs w:val="18"/>
              </w:rPr>
            </w:pPr>
            <w:r w:rsidRPr="002F4A53">
              <w:rPr>
                <w:sz w:val="18"/>
                <w:szCs w:val="18"/>
              </w:rPr>
              <w:t>Земельный налог, взимаемый по ставкам, установленным в соответствии с подпунктом 2 пункта 1 ст.394 Налогового кодекса РФ и применяемым к объектам налогообложения, расположенным в границах поселений</w:t>
            </w:r>
          </w:p>
        </w:tc>
      </w:tr>
      <w:tr w:rsidR="002F4A53" w:rsidRPr="002F4A53" w:rsidTr="00266868">
        <w:tc>
          <w:tcPr>
            <w:tcW w:w="0" w:type="auto"/>
            <w:shd w:val="clear" w:color="auto" w:fill="auto"/>
          </w:tcPr>
          <w:p w:rsidR="002F4A53" w:rsidRPr="002F4A53" w:rsidRDefault="002F4A53" w:rsidP="002F4A53">
            <w:pPr>
              <w:pStyle w:val="ab"/>
              <w:rPr>
                <w:sz w:val="18"/>
                <w:szCs w:val="18"/>
              </w:rPr>
            </w:pPr>
            <w:r w:rsidRPr="002F4A53">
              <w:rPr>
                <w:sz w:val="18"/>
                <w:szCs w:val="18"/>
              </w:rPr>
              <w:t>182</w:t>
            </w:r>
          </w:p>
        </w:tc>
        <w:tc>
          <w:tcPr>
            <w:tcW w:w="2468" w:type="dxa"/>
            <w:shd w:val="clear" w:color="auto" w:fill="auto"/>
          </w:tcPr>
          <w:p w:rsidR="002F4A53" w:rsidRPr="002F4A53" w:rsidRDefault="002F4A53" w:rsidP="002F4A53">
            <w:pPr>
              <w:pStyle w:val="ab"/>
              <w:rPr>
                <w:sz w:val="18"/>
                <w:szCs w:val="18"/>
              </w:rPr>
            </w:pPr>
            <w:r w:rsidRPr="002F4A53">
              <w:rPr>
                <w:sz w:val="18"/>
                <w:szCs w:val="18"/>
              </w:rPr>
              <w:t>1 09 04050 10 0000 110</w:t>
            </w:r>
          </w:p>
        </w:tc>
        <w:tc>
          <w:tcPr>
            <w:tcW w:w="6198" w:type="dxa"/>
            <w:shd w:val="clear" w:color="auto" w:fill="auto"/>
          </w:tcPr>
          <w:p w:rsidR="002F4A53" w:rsidRPr="002F4A53" w:rsidRDefault="002F4A53" w:rsidP="002F4A53">
            <w:pPr>
              <w:pStyle w:val="ab"/>
              <w:rPr>
                <w:sz w:val="18"/>
                <w:szCs w:val="18"/>
              </w:rPr>
            </w:pPr>
            <w:r w:rsidRPr="002F4A53">
              <w:rPr>
                <w:sz w:val="18"/>
                <w:szCs w:val="18"/>
              </w:rPr>
              <w:t>Земельный налог (по обязательствам, возникшим до 1 января 2006 года), мобилизуемый на территориях поселений</w:t>
            </w:r>
          </w:p>
        </w:tc>
      </w:tr>
      <w:tr w:rsidR="002F4A53" w:rsidRPr="002F4A53" w:rsidTr="00266868">
        <w:tc>
          <w:tcPr>
            <w:tcW w:w="0" w:type="auto"/>
            <w:shd w:val="clear" w:color="auto" w:fill="auto"/>
          </w:tcPr>
          <w:p w:rsidR="002F4A53" w:rsidRPr="002F4A53" w:rsidRDefault="002F4A53" w:rsidP="002F4A53">
            <w:pPr>
              <w:pStyle w:val="ab"/>
              <w:rPr>
                <w:b/>
                <w:sz w:val="18"/>
                <w:szCs w:val="18"/>
              </w:rPr>
            </w:pPr>
            <w:r w:rsidRPr="002F4A53">
              <w:rPr>
                <w:b/>
                <w:sz w:val="18"/>
                <w:szCs w:val="18"/>
              </w:rPr>
              <w:t>444</w:t>
            </w:r>
          </w:p>
        </w:tc>
        <w:tc>
          <w:tcPr>
            <w:tcW w:w="2468" w:type="dxa"/>
            <w:shd w:val="clear" w:color="auto" w:fill="auto"/>
          </w:tcPr>
          <w:p w:rsidR="002F4A53" w:rsidRPr="002F4A53" w:rsidRDefault="002F4A53" w:rsidP="002F4A53">
            <w:pPr>
              <w:pStyle w:val="ab"/>
              <w:rPr>
                <w:sz w:val="18"/>
                <w:szCs w:val="18"/>
              </w:rPr>
            </w:pPr>
          </w:p>
        </w:tc>
        <w:tc>
          <w:tcPr>
            <w:tcW w:w="6198" w:type="dxa"/>
            <w:shd w:val="clear" w:color="auto" w:fill="auto"/>
          </w:tcPr>
          <w:p w:rsidR="002F4A53" w:rsidRPr="002F4A53" w:rsidRDefault="002F4A53" w:rsidP="002F4A53">
            <w:pPr>
              <w:pStyle w:val="ab"/>
              <w:rPr>
                <w:b/>
                <w:sz w:val="18"/>
                <w:szCs w:val="18"/>
              </w:rPr>
            </w:pPr>
            <w:r w:rsidRPr="002F4A53">
              <w:rPr>
                <w:b/>
                <w:sz w:val="18"/>
                <w:szCs w:val="18"/>
              </w:rPr>
              <w:t xml:space="preserve">администрация Тогучинского района Новосибирской области </w:t>
            </w:r>
          </w:p>
        </w:tc>
      </w:tr>
      <w:tr w:rsidR="002F4A53" w:rsidRPr="002F4A53" w:rsidTr="00266868">
        <w:tc>
          <w:tcPr>
            <w:tcW w:w="0" w:type="auto"/>
            <w:shd w:val="clear" w:color="auto" w:fill="auto"/>
          </w:tcPr>
          <w:p w:rsidR="002F4A53" w:rsidRPr="002F4A53" w:rsidRDefault="002F4A53" w:rsidP="002F4A53">
            <w:pPr>
              <w:pStyle w:val="ab"/>
              <w:rPr>
                <w:sz w:val="18"/>
                <w:szCs w:val="18"/>
              </w:rPr>
            </w:pPr>
            <w:r w:rsidRPr="002F4A53">
              <w:rPr>
                <w:sz w:val="18"/>
                <w:szCs w:val="18"/>
              </w:rPr>
              <w:t>444</w:t>
            </w:r>
          </w:p>
        </w:tc>
        <w:tc>
          <w:tcPr>
            <w:tcW w:w="2468" w:type="dxa"/>
            <w:shd w:val="clear" w:color="auto" w:fill="auto"/>
          </w:tcPr>
          <w:p w:rsidR="002F4A53" w:rsidRPr="002F4A53" w:rsidRDefault="002F4A53" w:rsidP="002F4A53">
            <w:pPr>
              <w:pStyle w:val="ab"/>
              <w:rPr>
                <w:sz w:val="18"/>
                <w:szCs w:val="18"/>
              </w:rPr>
            </w:pPr>
            <w:r w:rsidRPr="002F4A53">
              <w:rPr>
                <w:sz w:val="18"/>
                <w:szCs w:val="18"/>
              </w:rPr>
              <w:t>1 11 05013 10 0000 120</w:t>
            </w:r>
          </w:p>
        </w:tc>
        <w:tc>
          <w:tcPr>
            <w:tcW w:w="6198" w:type="dxa"/>
            <w:shd w:val="clear" w:color="auto" w:fill="auto"/>
          </w:tcPr>
          <w:p w:rsidR="002F4A53" w:rsidRPr="002F4A53" w:rsidRDefault="002F4A53" w:rsidP="002F4A53">
            <w:pPr>
              <w:pStyle w:val="ab"/>
              <w:rPr>
                <w:sz w:val="18"/>
                <w:szCs w:val="18"/>
              </w:rPr>
            </w:pPr>
            <w:r w:rsidRPr="002F4A53">
              <w:rPr>
                <w:sz w:val="18"/>
                <w:szCs w:val="18"/>
              </w:rPr>
              <w:t xml:space="preserve">Доходы, полученные в виде арендной платы за земельные участки, </w:t>
            </w:r>
          </w:p>
          <w:p w:rsidR="002F4A53" w:rsidRPr="002F4A53" w:rsidRDefault="002F4A53" w:rsidP="002F4A53">
            <w:pPr>
              <w:pStyle w:val="ab"/>
              <w:rPr>
                <w:sz w:val="18"/>
                <w:szCs w:val="18"/>
              </w:rPr>
            </w:pPr>
            <w:r w:rsidRPr="002F4A53">
              <w:rPr>
                <w:sz w:val="18"/>
                <w:szCs w:val="18"/>
              </w:rPr>
              <w:t xml:space="preserve">государственная </w:t>
            </w:r>
            <w:proofErr w:type="gramStart"/>
            <w:r w:rsidRPr="002F4A53">
              <w:rPr>
                <w:sz w:val="18"/>
                <w:szCs w:val="18"/>
              </w:rPr>
              <w:t>собственность</w:t>
            </w:r>
            <w:proofErr w:type="gramEnd"/>
            <w:r w:rsidRPr="002F4A53">
              <w:rPr>
                <w:sz w:val="18"/>
                <w:szCs w:val="18"/>
              </w:rPr>
              <w:t xml:space="preserve">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r>
      <w:tr w:rsidR="002F4A53" w:rsidRPr="002F4A53" w:rsidTr="00266868">
        <w:tc>
          <w:tcPr>
            <w:tcW w:w="0" w:type="auto"/>
            <w:shd w:val="clear" w:color="auto" w:fill="auto"/>
          </w:tcPr>
          <w:p w:rsidR="002F4A53" w:rsidRPr="002F4A53" w:rsidRDefault="002F4A53" w:rsidP="002F4A53">
            <w:pPr>
              <w:pStyle w:val="ab"/>
              <w:rPr>
                <w:sz w:val="18"/>
                <w:szCs w:val="18"/>
              </w:rPr>
            </w:pPr>
            <w:r w:rsidRPr="002F4A53">
              <w:rPr>
                <w:sz w:val="18"/>
                <w:szCs w:val="18"/>
              </w:rPr>
              <w:t>444</w:t>
            </w:r>
          </w:p>
        </w:tc>
        <w:tc>
          <w:tcPr>
            <w:tcW w:w="2468" w:type="dxa"/>
            <w:shd w:val="clear" w:color="auto" w:fill="auto"/>
          </w:tcPr>
          <w:p w:rsidR="002F4A53" w:rsidRPr="002F4A53" w:rsidRDefault="002F4A53" w:rsidP="002F4A53">
            <w:pPr>
              <w:pStyle w:val="ab"/>
              <w:rPr>
                <w:sz w:val="18"/>
                <w:szCs w:val="18"/>
              </w:rPr>
            </w:pPr>
            <w:r w:rsidRPr="002F4A53">
              <w:rPr>
                <w:sz w:val="18"/>
                <w:szCs w:val="18"/>
              </w:rPr>
              <w:t>1 14 06013 10 0000 430</w:t>
            </w:r>
          </w:p>
        </w:tc>
        <w:tc>
          <w:tcPr>
            <w:tcW w:w="6198" w:type="dxa"/>
            <w:shd w:val="clear" w:color="auto" w:fill="auto"/>
          </w:tcPr>
          <w:p w:rsidR="002F4A53" w:rsidRPr="002F4A53" w:rsidRDefault="002F4A53" w:rsidP="002F4A53">
            <w:pPr>
              <w:pStyle w:val="ab"/>
              <w:rPr>
                <w:sz w:val="18"/>
                <w:szCs w:val="18"/>
              </w:rPr>
            </w:pPr>
            <w:r w:rsidRPr="002F4A53">
              <w:rPr>
                <w:sz w:val="18"/>
                <w:szCs w:val="18"/>
              </w:rPr>
              <w:t>Доходы от продажи земельных участков, государственная собственность на которые не разграничена и которые расположены в границах поселений</w:t>
            </w:r>
          </w:p>
        </w:tc>
      </w:tr>
      <w:tr w:rsidR="002F4A53" w:rsidRPr="002F4A53" w:rsidTr="00266868">
        <w:tc>
          <w:tcPr>
            <w:tcW w:w="0" w:type="auto"/>
            <w:shd w:val="clear" w:color="auto" w:fill="auto"/>
          </w:tcPr>
          <w:p w:rsidR="002F4A53" w:rsidRPr="002F4A53" w:rsidRDefault="002F4A53" w:rsidP="002F4A53">
            <w:pPr>
              <w:pStyle w:val="ab"/>
              <w:rPr>
                <w:b/>
                <w:sz w:val="18"/>
                <w:szCs w:val="18"/>
              </w:rPr>
            </w:pPr>
            <w:r w:rsidRPr="002F4A53">
              <w:rPr>
                <w:b/>
                <w:sz w:val="18"/>
                <w:szCs w:val="18"/>
              </w:rPr>
              <w:t>555</w:t>
            </w:r>
          </w:p>
        </w:tc>
        <w:tc>
          <w:tcPr>
            <w:tcW w:w="2468" w:type="dxa"/>
            <w:shd w:val="clear" w:color="auto" w:fill="auto"/>
          </w:tcPr>
          <w:p w:rsidR="002F4A53" w:rsidRPr="002F4A53" w:rsidRDefault="002F4A53" w:rsidP="002F4A53">
            <w:pPr>
              <w:pStyle w:val="ab"/>
              <w:rPr>
                <w:sz w:val="18"/>
                <w:szCs w:val="18"/>
              </w:rPr>
            </w:pPr>
          </w:p>
        </w:tc>
        <w:tc>
          <w:tcPr>
            <w:tcW w:w="6198" w:type="dxa"/>
            <w:shd w:val="clear" w:color="auto" w:fill="auto"/>
          </w:tcPr>
          <w:p w:rsidR="002F4A53" w:rsidRPr="002F4A53" w:rsidRDefault="002F4A53" w:rsidP="002F4A53">
            <w:pPr>
              <w:pStyle w:val="ab"/>
              <w:rPr>
                <w:sz w:val="18"/>
                <w:szCs w:val="18"/>
              </w:rPr>
            </w:pPr>
            <w:r w:rsidRPr="002F4A53">
              <w:rPr>
                <w:b/>
                <w:sz w:val="18"/>
                <w:szCs w:val="18"/>
              </w:rPr>
              <w:t>администрация Коуракского сельсовета Тогучинского района Новосибирской области</w:t>
            </w:r>
          </w:p>
        </w:tc>
      </w:tr>
      <w:tr w:rsidR="002F4A53" w:rsidRPr="002F4A53" w:rsidTr="00266868">
        <w:tc>
          <w:tcPr>
            <w:tcW w:w="0" w:type="auto"/>
            <w:shd w:val="clear" w:color="auto" w:fill="auto"/>
          </w:tcPr>
          <w:p w:rsidR="002F4A53" w:rsidRPr="002F4A53" w:rsidRDefault="002F4A53" w:rsidP="002F4A53">
            <w:pPr>
              <w:pStyle w:val="ab"/>
              <w:rPr>
                <w:sz w:val="18"/>
                <w:szCs w:val="18"/>
              </w:rPr>
            </w:pPr>
            <w:r w:rsidRPr="002F4A53">
              <w:rPr>
                <w:sz w:val="18"/>
                <w:szCs w:val="18"/>
              </w:rPr>
              <w:t>555</w:t>
            </w:r>
          </w:p>
        </w:tc>
        <w:tc>
          <w:tcPr>
            <w:tcW w:w="2468" w:type="dxa"/>
            <w:shd w:val="clear" w:color="auto" w:fill="auto"/>
          </w:tcPr>
          <w:p w:rsidR="002F4A53" w:rsidRPr="002F4A53" w:rsidRDefault="002F4A53" w:rsidP="002F4A53">
            <w:pPr>
              <w:pStyle w:val="ab"/>
              <w:rPr>
                <w:sz w:val="18"/>
                <w:szCs w:val="18"/>
              </w:rPr>
            </w:pPr>
            <w:r w:rsidRPr="002F4A53">
              <w:rPr>
                <w:sz w:val="18"/>
                <w:szCs w:val="18"/>
              </w:rPr>
              <w:t>1 08 04020 01 1000 110</w:t>
            </w:r>
          </w:p>
        </w:tc>
        <w:tc>
          <w:tcPr>
            <w:tcW w:w="6198" w:type="dxa"/>
            <w:shd w:val="clear" w:color="auto" w:fill="auto"/>
          </w:tcPr>
          <w:p w:rsidR="002F4A53" w:rsidRPr="002F4A53" w:rsidRDefault="002F4A53" w:rsidP="002F4A53">
            <w:pPr>
              <w:pStyle w:val="ab"/>
              <w:rPr>
                <w:sz w:val="18"/>
                <w:szCs w:val="18"/>
              </w:rPr>
            </w:pPr>
            <w:r w:rsidRPr="002F4A53">
              <w:rPr>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r>
      <w:tr w:rsidR="002F4A53" w:rsidRPr="002F4A53" w:rsidTr="00266868">
        <w:tc>
          <w:tcPr>
            <w:tcW w:w="0" w:type="auto"/>
            <w:shd w:val="clear" w:color="auto" w:fill="auto"/>
          </w:tcPr>
          <w:p w:rsidR="002F4A53" w:rsidRPr="002F4A53" w:rsidRDefault="002F4A53" w:rsidP="002F4A53">
            <w:pPr>
              <w:pStyle w:val="ab"/>
              <w:rPr>
                <w:sz w:val="18"/>
                <w:szCs w:val="18"/>
              </w:rPr>
            </w:pPr>
            <w:r w:rsidRPr="002F4A53">
              <w:rPr>
                <w:sz w:val="18"/>
                <w:szCs w:val="18"/>
              </w:rPr>
              <w:t>555</w:t>
            </w:r>
          </w:p>
        </w:tc>
        <w:tc>
          <w:tcPr>
            <w:tcW w:w="2468" w:type="dxa"/>
            <w:shd w:val="clear" w:color="auto" w:fill="auto"/>
          </w:tcPr>
          <w:p w:rsidR="002F4A53" w:rsidRPr="002F4A53" w:rsidRDefault="002F4A53" w:rsidP="002F4A53">
            <w:pPr>
              <w:pStyle w:val="ab"/>
              <w:rPr>
                <w:sz w:val="18"/>
                <w:szCs w:val="18"/>
              </w:rPr>
            </w:pPr>
            <w:r w:rsidRPr="002F4A53">
              <w:rPr>
                <w:sz w:val="18"/>
                <w:szCs w:val="18"/>
              </w:rPr>
              <w:t>1 11 05035 10 0000 120</w:t>
            </w:r>
          </w:p>
        </w:tc>
        <w:tc>
          <w:tcPr>
            <w:tcW w:w="6198" w:type="dxa"/>
            <w:shd w:val="clear" w:color="auto" w:fill="auto"/>
          </w:tcPr>
          <w:p w:rsidR="002F4A53" w:rsidRPr="002F4A53" w:rsidRDefault="002F4A53" w:rsidP="002F4A53">
            <w:pPr>
              <w:pStyle w:val="ab"/>
              <w:rPr>
                <w:sz w:val="18"/>
                <w:szCs w:val="18"/>
              </w:rPr>
            </w:pPr>
            <w:r w:rsidRPr="002F4A53">
              <w:rPr>
                <w:sz w:val="18"/>
                <w:szCs w:val="18"/>
              </w:rPr>
              <w:t xml:space="preserve">Доходы от сдачи в аренду имущества, находящегося в </w:t>
            </w:r>
            <w:proofErr w:type="gramStart"/>
            <w:r w:rsidRPr="002F4A53">
              <w:rPr>
                <w:sz w:val="18"/>
                <w:szCs w:val="18"/>
              </w:rPr>
              <w:t>оперативном</w:t>
            </w:r>
            <w:proofErr w:type="gramEnd"/>
          </w:p>
          <w:p w:rsidR="002F4A53" w:rsidRPr="002F4A53" w:rsidRDefault="002F4A53" w:rsidP="002F4A53">
            <w:pPr>
              <w:pStyle w:val="ab"/>
              <w:rPr>
                <w:sz w:val="18"/>
                <w:szCs w:val="18"/>
              </w:rPr>
            </w:pPr>
            <w:proofErr w:type="gramStart"/>
            <w:r w:rsidRPr="002F4A53">
              <w:rPr>
                <w:sz w:val="18"/>
                <w:szCs w:val="18"/>
              </w:rPr>
              <w:t>управлении</w:t>
            </w:r>
            <w:proofErr w:type="gramEnd"/>
            <w:r w:rsidRPr="002F4A53">
              <w:rPr>
                <w:sz w:val="18"/>
                <w:szCs w:val="18"/>
              </w:rPr>
              <w:t xml:space="preserve"> органов управления поселений и созданных ими учреждений (за исключением имущества муниципальных бюджетных и автономных учреждений)</w:t>
            </w:r>
          </w:p>
        </w:tc>
      </w:tr>
      <w:tr w:rsidR="002F4A53" w:rsidRPr="002F4A53" w:rsidTr="00266868">
        <w:tc>
          <w:tcPr>
            <w:tcW w:w="0" w:type="auto"/>
            <w:shd w:val="clear" w:color="auto" w:fill="auto"/>
          </w:tcPr>
          <w:p w:rsidR="002F4A53" w:rsidRPr="002F4A53" w:rsidRDefault="002F4A53" w:rsidP="002F4A53">
            <w:pPr>
              <w:pStyle w:val="ab"/>
              <w:rPr>
                <w:sz w:val="18"/>
                <w:szCs w:val="18"/>
              </w:rPr>
            </w:pPr>
            <w:r w:rsidRPr="002F4A53">
              <w:rPr>
                <w:sz w:val="18"/>
                <w:szCs w:val="18"/>
              </w:rPr>
              <w:t>555</w:t>
            </w:r>
          </w:p>
        </w:tc>
        <w:tc>
          <w:tcPr>
            <w:tcW w:w="2468" w:type="dxa"/>
            <w:shd w:val="clear" w:color="auto" w:fill="auto"/>
          </w:tcPr>
          <w:p w:rsidR="002F4A53" w:rsidRPr="002F4A53" w:rsidRDefault="002F4A53" w:rsidP="002F4A53">
            <w:pPr>
              <w:pStyle w:val="ab"/>
              <w:rPr>
                <w:sz w:val="18"/>
                <w:szCs w:val="18"/>
              </w:rPr>
            </w:pPr>
            <w:r w:rsidRPr="002F4A53">
              <w:rPr>
                <w:sz w:val="18"/>
                <w:szCs w:val="18"/>
              </w:rPr>
              <w:t>1 13 01995 10 0000 130</w:t>
            </w:r>
          </w:p>
        </w:tc>
        <w:tc>
          <w:tcPr>
            <w:tcW w:w="6198" w:type="dxa"/>
            <w:shd w:val="clear" w:color="auto" w:fill="auto"/>
          </w:tcPr>
          <w:p w:rsidR="002F4A53" w:rsidRPr="002F4A53" w:rsidRDefault="002F4A53" w:rsidP="002F4A53">
            <w:pPr>
              <w:pStyle w:val="ab"/>
              <w:rPr>
                <w:sz w:val="18"/>
                <w:szCs w:val="18"/>
              </w:rPr>
            </w:pPr>
            <w:r w:rsidRPr="002F4A53">
              <w:rPr>
                <w:sz w:val="18"/>
                <w:szCs w:val="18"/>
              </w:rPr>
              <w:t xml:space="preserve">Прочие доходы от оказания платных услуг (работ) получателями средств бюджетов поселений </w:t>
            </w:r>
          </w:p>
        </w:tc>
      </w:tr>
      <w:tr w:rsidR="002F4A53" w:rsidRPr="002F4A53" w:rsidTr="00266868">
        <w:tc>
          <w:tcPr>
            <w:tcW w:w="0" w:type="auto"/>
            <w:shd w:val="clear" w:color="auto" w:fill="auto"/>
          </w:tcPr>
          <w:p w:rsidR="002F4A53" w:rsidRPr="002F4A53" w:rsidRDefault="002F4A53" w:rsidP="002F4A53">
            <w:pPr>
              <w:pStyle w:val="ab"/>
              <w:rPr>
                <w:sz w:val="18"/>
                <w:szCs w:val="18"/>
              </w:rPr>
            </w:pPr>
            <w:r w:rsidRPr="002F4A53">
              <w:rPr>
                <w:sz w:val="18"/>
                <w:szCs w:val="18"/>
              </w:rPr>
              <w:t>555</w:t>
            </w:r>
          </w:p>
        </w:tc>
        <w:tc>
          <w:tcPr>
            <w:tcW w:w="2468" w:type="dxa"/>
            <w:shd w:val="clear" w:color="auto" w:fill="auto"/>
          </w:tcPr>
          <w:p w:rsidR="002F4A53" w:rsidRPr="002F4A53" w:rsidRDefault="002F4A53" w:rsidP="002F4A53">
            <w:pPr>
              <w:pStyle w:val="ab"/>
              <w:rPr>
                <w:sz w:val="18"/>
                <w:szCs w:val="18"/>
              </w:rPr>
            </w:pPr>
            <w:r w:rsidRPr="002F4A53">
              <w:rPr>
                <w:sz w:val="18"/>
                <w:szCs w:val="18"/>
              </w:rPr>
              <w:t>1 14 02050 10 0000 410</w:t>
            </w:r>
          </w:p>
        </w:tc>
        <w:tc>
          <w:tcPr>
            <w:tcW w:w="6198" w:type="dxa"/>
            <w:shd w:val="clear" w:color="auto" w:fill="auto"/>
          </w:tcPr>
          <w:p w:rsidR="002F4A53" w:rsidRPr="002F4A53" w:rsidRDefault="002F4A53" w:rsidP="002F4A53">
            <w:pPr>
              <w:pStyle w:val="ab"/>
              <w:rPr>
                <w:sz w:val="18"/>
                <w:szCs w:val="18"/>
              </w:rPr>
            </w:pPr>
            <w:r w:rsidRPr="002F4A53">
              <w:rPr>
                <w:sz w:val="18"/>
                <w:szCs w:val="18"/>
              </w:rPr>
              <w:t>Доходы от реализации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2F4A53" w:rsidRPr="002F4A53" w:rsidTr="00266868">
        <w:tc>
          <w:tcPr>
            <w:tcW w:w="0" w:type="auto"/>
            <w:shd w:val="clear" w:color="auto" w:fill="auto"/>
          </w:tcPr>
          <w:p w:rsidR="002F4A53" w:rsidRPr="002F4A53" w:rsidRDefault="002F4A53" w:rsidP="002F4A53">
            <w:pPr>
              <w:pStyle w:val="ab"/>
              <w:rPr>
                <w:sz w:val="18"/>
                <w:szCs w:val="18"/>
              </w:rPr>
            </w:pPr>
            <w:r w:rsidRPr="002F4A53">
              <w:rPr>
                <w:sz w:val="18"/>
                <w:szCs w:val="18"/>
              </w:rPr>
              <w:t>555</w:t>
            </w:r>
          </w:p>
        </w:tc>
        <w:tc>
          <w:tcPr>
            <w:tcW w:w="2468" w:type="dxa"/>
            <w:shd w:val="clear" w:color="auto" w:fill="auto"/>
          </w:tcPr>
          <w:p w:rsidR="002F4A53" w:rsidRPr="002F4A53" w:rsidRDefault="002F4A53" w:rsidP="002F4A53">
            <w:pPr>
              <w:pStyle w:val="ab"/>
              <w:rPr>
                <w:sz w:val="18"/>
                <w:szCs w:val="18"/>
              </w:rPr>
            </w:pPr>
            <w:r w:rsidRPr="002F4A53">
              <w:rPr>
                <w:sz w:val="18"/>
                <w:szCs w:val="18"/>
              </w:rPr>
              <w:t>1 17 01050 10 0000 180</w:t>
            </w:r>
          </w:p>
        </w:tc>
        <w:tc>
          <w:tcPr>
            <w:tcW w:w="6198" w:type="dxa"/>
            <w:shd w:val="clear" w:color="auto" w:fill="auto"/>
          </w:tcPr>
          <w:p w:rsidR="002F4A53" w:rsidRPr="002F4A53" w:rsidRDefault="002F4A53" w:rsidP="002F4A53">
            <w:pPr>
              <w:pStyle w:val="ab"/>
              <w:rPr>
                <w:sz w:val="18"/>
                <w:szCs w:val="18"/>
              </w:rPr>
            </w:pPr>
            <w:r w:rsidRPr="002F4A53">
              <w:rPr>
                <w:sz w:val="18"/>
                <w:szCs w:val="18"/>
              </w:rPr>
              <w:t>Невыясненные поступления, зачисляемые в бюджеты поселений</w:t>
            </w:r>
          </w:p>
        </w:tc>
      </w:tr>
      <w:tr w:rsidR="002F4A53" w:rsidRPr="002F4A53" w:rsidTr="00266868">
        <w:tc>
          <w:tcPr>
            <w:tcW w:w="0" w:type="auto"/>
            <w:shd w:val="clear" w:color="auto" w:fill="auto"/>
          </w:tcPr>
          <w:p w:rsidR="002F4A53" w:rsidRPr="002F4A53" w:rsidRDefault="002F4A53" w:rsidP="002F4A53">
            <w:pPr>
              <w:pStyle w:val="ab"/>
              <w:rPr>
                <w:sz w:val="18"/>
                <w:szCs w:val="18"/>
              </w:rPr>
            </w:pPr>
            <w:r w:rsidRPr="002F4A53">
              <w:rPr>
                <w:sz w:val="18"/>
                <w:szCs w:val="18"/>
              </w:rPr>
              <w:t>555</w:t>
            </w:r>
          </w:p>
        </w:tc>
        <w:tc>
          <w:tcPr>
            <w:tcW w:w="2468" w:type="dxa"/>
            <w:shd w:val="clear" w:color="auto" w:fill="auto"/>
          </w:tcPr>
          <w:p w:rsidR="002F4A53" w:rsidRPr="002F4A53" w:rsidRDefault="002F4A53" w:rsidP="002F4A53">
            <w:pPr>
              <w:pStyle w:val="ab"/>
              <w:rPr>
                <w:sz w:val="18"/>
                <w:szCs w:val="18"/>
              </w:rPr>
            </w:pPr>
            <w:r w:rsidRPr="002F4A53">
              <w:rPr>
                <w:sz w:val="18"/>
                <w:szCs w:val="18"/>
              </w:rPr>
              <w:t>1 17 05050 10 0000 180</w:t>
            </w:r>
          </w:p>
        </w:tc>
        <w:tc>
          <w:tcPr>
            <w:tcW w:w="6198" w:type="dxa"/>
            <w:shd w:val="clear" w:color="auto" w:fill="auto"/>
          </w:tcPr>
          <w:p w:rsidR="002F4A53" w:rsidRPr="002F4A53" w:rsidRDefault="002F4A53" w:rsidP="002F4A53">
            <w:pPr>
              <w:pStyle w:val="ab"/>
              <w:rPr>
                <w:sz w:val="18"/>
                <w:szCs w:val="18"/>
              </w:rPr>
            </w:pPr>
            <w:r w:rsidRPr="002F4A53">
              <w:rPr>
                <w:sz w:val="18"/>
                <w:szCs w:val="18"/>
              </w:rPr>
              <w:t>Прочие неналоговые доходы бюджетов поселений</w:t>
            </w:r>
          </w:p>
        </w:tc>
      </w:tr>
    </w:tbl>
    <w:p w:rsidR="002F4A53" w:rsidRPr="002F4A53" w:rsidRDefault="002F4A53" w:rsidP="002F4A53">
      <w:pPr>
        <w:pStyle w:val="ab"/>
        <w:ind w:firstLine="0"/>
        <w:rPr>
          <w:b/>
          <w:sz w:val="18"/>
          <w:szCs w:val="18"/>
        </w:rPr>
      </w:pPr>
    </w:p>
    <w:p w:rsidR="002F4A53" w:rsidRDefault="002F4A53" w:rsidP="002F4A53">
      <w:pPr>
        <w:pStyle w:val="ab"/>
        <w:rPr>
          <w:b/>
        </w:rPr>
      </w:pPr>
    </w:p>
    <w:p w:rsidR="002F4A53" w:rsidRPr="002F4A53" w:rsidRDefault="002F4A53" w:rsidP="002F4A53">
      <w:pPr>
        <w:pStyle w:val="ab"/>
        <w:jc w:val="right"/>
        <w:rPr>
          <w:sz w:val="18"/>
          <w:szCs w:val="18"/>
        </w:rPr>
      </w:pPr>
      <w:r w:rsidRPr="002F4A53">
        <w:rPr>
          <w:sz w:val="18"/>
          <w:szCs w:val="18"/>
        </w:rPr>
        <w:t>Таблица 2</w:t>
      </w:r>
    </w:p>
    <w:p w:rsidR="002F4A53" w:rsidRPr="002F4A53" w:rsidRDefault="002F4A53" w:rsidP="002F4A53">
      <w:pPr>
        <w:pStyle w:val="ab"/>
        <w:rPr>
          <w:b/>
          <w:sz w:val="18"/>
          <w:szCs w:val="18"/>
        </w:rPr>
      </w:pPr>
      <w:r w:rsidRPr="002F4A53">
        <w:rPr>
          <w:b/>
          <w:sz w:val="18"/>
          <w:szCs w:val="18"/>
        </w:rPr>
        <w:t xml:space="preserve">Главные администраторы безвозмездных поступлений из </w:t>
      </w:r>
      <w:proofErr w:type="gramStart"/>
      <w:r w:rsidRPr="002F4A53">
        <w:rPr>
          <w:b/>
          <w:sz w:val="18"/>
          <w:szCs w:val="18"/>
        </w:rPr>
        <w:t>областного</w:t>
      </w:r>
      <w:proofErr w:type="gramEnd"/>
      <w:r w:rsidRPr="002F4A53">
        <w:rPr>
          <w:b/>
          <w:sz w:val="18"/>
          <w:szCs w:val="18"/>
        </w:rPr>
        <w:t xml:space="preserve"> и </w:t>
      </w:r>
    </w:p>
    <w:p w:rsidR="002F4A53" w:rsidRPr="002F4A53" w:rsidRDefault="002F4A53" w:rsidP="002F4A53">
      <w:pPr>
        <w:pStyle w:val="ab"/>
        <w:rPr>
          <w:b/>
          <w:sz w:val="18"/>
          <w:szCs w:val="18"/>
        </w:rPr>
      </w:pPr>
      <w:proofErr w:type="gramStart"/>
      <w:r w:rsidRPr="002F4A53">
        <w:rPr>
          <w:b/>
          <w:sz w:val="18"/>
          <w:szCs w:val="18"/>
        </w:rPr>
        <w:t>районного</w:t>
      </w:r>
      <w:proofErr w:type="gramEnd"/>
      <w:r w:rsidRPr="002F4A53">
        <w:rPr>
          <w:b/>
          <w:sz w:val="18"/>
          <w:szCs w:val="18"/>
        </w:rPr>
        <w:t xml:space="preserve"> бюджетов</w:t>
      </w:r>
    </w:p>
    <w:p w:rsidR="002F4A53" w:rsidRPr="002F4A53" w:rsidRDefault="002F4A53" w:rsidP="002F4A53">
      <w:pPr>
        <w:pStyle w:val="ab"/>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3"/>
        <w:gridCol w:w="2340"/>
        <w:gridCol w:w="5827"/>
      </w:tblGrid>
      <w:tr w:rsidR="002F4A53" w:rsidRPr="002F4A53" w:rsidTr="00266868">
        <w:tc>
          <w:tcPr>
            <w:tcW w:w="4475" w:type="dxa"/>
            <w:gridSpan w:val="2"/>
            <w:shd w:val="clear" w:color="auto" w:fill="auto"/>
          </w:tcPr>
          <w:p w:rsidR="002F4A53" w:rsidRPr="002F4A53" w:rsidRDefault="002F4A53" w:rsidP="002F4A53">
            <w:pPr>
              <w:pStyle w:val="ab"/>
              <w:rPr>
                <w:b/>
                <w:sz w:val="18"/>
                <w:szCs w:val="18"/>
              </w:rPr>
            </w:pPr>
            <w:r w:rsidRPr="002F4A53">
              <w:rPr>
                <w:b/>
                <w:sz w:val="18"/>
                <w:szCs w:val="18"/>
              </w:rPr>
              <w:t>Код бюджетной классификации Российской Федерации</w:t>
            </w:r>
          </w:p>
        </w:tc>
        <w:tc>
          <w:tcPr>
            <w:tcW w:w="6198" w:type="dxa"/>
            <w:vMerge w:val="restart"/>
            <w:shd w:val="clear" w:color="auto" w:fill="auto"/>
          </w:tcPr>
          <w:p w:rsidR="002F4A53" w:rsidRPr="002F4A53" w:rsidRDefault="002F4A53" w:rsidP="002F4A53">
            <w:pPr>
              <w:pStyle w:val="ab"/>
              <w:rPr>
                <w:b/>
                <w:sz w:val="18"/>
                <w:szCs w:val="18"/>
              </w:rPr>
            </w:pPr>
            <w:r w:rsidRPr="002F4A53">
              <w:rPr>
                <w:b/>
                <w:sz w:val="18"/>
                <w:szCs w:val="18"/>
              </w:rPr>
              <w:t>Наименование главного администратора доходов</w:t>
            </w:r>
          </w:p>
          <w:p w:rsidR="002F4A53" w:rsidRPr="002F4A53" w:rsidRDefault="002F4A53" w:rsidP="002F4A53">
            <w:pPr>
              <w:pStyle w:val="ab"/>
              <w:rPr>
                <w:b/>
                <w:sz w:val="18"/>
                <w:szCs w:val="18"/>
              </w:rPr>
            </w:pPr>
            <w:r w:rsidRPr="002F4A53">
              <w:rPr>
                <w:b/>
                <w:sz w:val="18"/>
                <w:szCs w:val="18"/>
              </w:rPr>
              <w:t>местного бюджета</w:t>
            </w:r>
          </w:p>
        </w:tc>
      </w:tr>
      <w:tr w:rsidR="002F4A53" w:rsidRPr="002F4A53" w:rsidTr="00266868">
        <w:tc>
          <w:tcPr>
            <w:tcW w:w="0" w:type="auto"/>
            <w:shd w:val="clear" w:color="auto" w:fill="auto"/>
          </w:tcPr>
          <w:p w:rsidR="002F4A53" w:rsidRPr="002F4A53" w:rsidRDefault="002F4A53" w:rsidP="002F4A53">
            <w:pPr>
              <w:pStyle w:val="ab"/>
              <w:rPr>
                <w:b/>
                <w:sz w:val="18"/>
                <w:szCs w:val="18"/>
              </w:rPr>
            </w:pPr>
            <w:r w:rsidRPr="002F4A53">
              <w:rPr>
                <w:b/>
                <w:sz w:val="18"/>
                <w:szCs w:val="18"/>
              </w:rPr>
              <w:t>главный администратор</w:t>
            </w:r>
          </w:p>
          <w:p w:rsidR="002F4A53" w:rsidRPr="002F4A53" w:rsidRDefault="002F4A53" w:rsidP="002F4A53">
            <w:pPr>
              <w:pStyle w:val="ab"/>
              <w:rPr>
                <w:b/>
                <w:sz w:val="18"/>
                <w:szCs w:val="18"/>
              </w:rPr>
            </w:pPr>
            <w:r w:rsidRPr="002F4A53">
              <w:rPr>
                <w:b/>
                <w:sz w:val="18"/>
                <w:szCs w:val="18"/>
              </w:rPr>
              <w:t xml:space="preserve"> доходов</w:t>
            </w:r>
          </w:p>
        </w:tc>
        <w:tc>
          <w:tcPr>
            <w:tcW w:w="2468" w:type="dxa"/>
            <w:shd w:val="clear" w:color="auto" w:fill="auto"/>
          </w:tcPr>
          <w:p w:rsidR="002F4A53" w:rsidRPr="002F4A53" w:rsidRDefault="002F4A53" w:rsidP="002F4A53">
            <w:pPr>
              <w:pStyle w:val="ab"/>
              <w:rPr>
                <w:b/>
                <w:sz w:val="18"/>
                <w:szCs w:val="18"/>
              </w:rPr>
            </w:pPr>
            <w:r w:rsidRPr="002F4A53">
              <w:rPr>
                <w:b/>
                <w:sz w:val="18"/>
                <w:szCs w:val="18"/>
              </w:rPr>
              <w:t>доходы местного бюджета</w:t>
            </w:r>
          </w:p>
        </w:tc>
        <w:tc>
          <w:tcPr>
            <w:tcW w:w="6198" w:type="dxa"/>
            <w:vMerge/>
            <w:shd w:val="clear" w:color="auto" w:fill="auto"/>
          </w:tcPr>
          <w:p w:rsidR="002F4A53" w:rsidRPr="002F4A53" w:rsidRDefault="002F4A53" w:rsidP="002F4A53">
            <w:pPr>
              <w:pStyle w:val="ab"/>
              <w:rPr>
                <w:b/>
                <w:sz w:val="18"/>
                <w:szCs w:val="18"/>
              </w:rPr>
            </w:pPr>
          </w:p>
        </w:tc>
      </w:tr>
      <w:tr w:rsidR="002F4A53" w:rsidRPr="002F4A53" w:rsidTr="00266868">
        <w:tc>
          <w:tcPr>
            <w:tcW w:w="0" w:type="auto"/>
            <w:shd w:val="clear" w:color="auto" w:fill="auto"/>
          </w:tcPr>
          <w:p w:rsidR="002F4A53" w:rsidRPr="002F4A53" w:rsidRDefault="002F4A53" w:rsidP="002F4A53">
            <w:pPr>
              <w:pStyle w:val="ab"/>
              <w:rPr>
                <w:b/>
                <w:sz w:val="18"/>
                <w:szCs w:val="18"/>
              </w:rPr>
            </w:pPr>
            <w:r w:rsidRPr="002F4A53">
              <w:rPr>
                <w:b/>
                <w:sz w:val="18"/>
                <w:szCs w:val="18"/>
              </w:rPr>
              <w:t>555</w:t>
            </w:r>
          </w:p>
        </w:tc>
        <w:tc>
          <w:tcPr>
            <w:tcW w:w="2468" w:type="dxa"/>
            <w:shd w:val="clear" w:color="auto" w:fill="auto"/>
          </w:tcPr>
          <w:p w:rsidR="002F4A53" w:rsidRPr="002F4A53" w:rsidRDefault="002F4A53" w:rsidP="002F4A53">
            <w:pPr>
              <w:pStyle w:val="ab"/>
              <w:rPr>
                <w:b/>
                <w:sz w:val="18"/>
                <w:szCs w:val="18"/>
              </w:rPr>
            </w:pPr>
          </w:p>
        </w:tc>
        <w:tc>
          <w:tcPr>
            <w:tcW w:w="6198" w:type="dxa"/>
            <w:shd w:val="clear" w:color="auto" w:fill="auto"/>
          </w:tcPr>
          <w:p w:rsidR="002F4A53" w:rsidRPr="002F4A53" w:rsidRDefault="002F4A53" w:rsidP="002F4A53">
            <w:pPr>
              <w:pStyle w:val="ab"/>
              <w:rPr>
                <w:b/>
                <w:sz w:val="18"/>
                <w:szCs w:val="18"/>
              </w:rPr>
            </w:pPr>
            <w:r w:rsidRPr="002F4A53">
              <w:rPr>
                <w:b/>
                <w:sz w:val="18"/>
                <w:szCs w:val="18"/>
              </w:rPr>
              <w:t>администрация Коуракского сельсовета Тогучинского района Новосибирской области</w:t>
            </w:r>
          </w:p>
        </w:tc>
      </w:tr>
      <w:tr w:rsidR="002F4A53" w:rsidRPr="002F4A53" w:rsidTr="00266868">
        <w:tc>
          <w:tcPr>
            <w:tcW w:w="0" w:type="auto"/>
            <w:shd w:val="clear" w:color="auto" w:fill="auto"/>
          </w:tcPr>
          <w:p w:rsidR="002F4A53" w:rsidRPr="002F4A53" w:rsidRDefault="002F4A53" w:rsidP="002F4A53">
            <w:pPr>
              <w:pStyle w:val="ab"/>
              <w:rPr>
                <w:sz w:val="18"/>
                <w:szCs w:val="18"/>
              </w:rPr>
            </w:pPr>
            <w:r w:rsidRPr="002F4A53">
              <w:rPr>
                <w:sz w:val="18"/>
                <w:szCs w:val="18"/>
              </w:rPr>
              <w:t>555</w:t>
            </w:r>
          </w:p>
        </w:tc>
        <w:tc>
          <w:tcPr>
            <w:tcW w:w="2468" w:type="dxa"/>
            <w:shd w:val="clear" w:color="auto" w:fill="auto"/>
          </w:tcPr>
          <w:p w:rsidR="002F4A53" w:rsidRPr="002F4A53" w:rsidRDefault="002F4A53" w:rsidP="002F4A53">
            <w:pPr>
              <w:pStyle w:val="ab"/>
              <w:rPr>
                <w:sz w:val="18"/>
                <w:szCs w:val="18"/>
              </w:rPr>
            </w:pPr>
            <w:r w:rsidRPr="002F4A53">
              <w:rPr>
                <w:sz w:val="18"/>
                <w:szCs w:val="18"/>
              </w:rPr>
              <w:t>2 02 01001 10 0000 151</w:t>
            </w:r>
          </w:p>
        </w:tc>
        <w:tc>
          <w:tcPr>
            <w:tcW w:w="6198" w:type="dxa"/>
            <w:shd w:val="clear" w:color="auto" w:fill="auto"/>
          </w:tcPr>
          <w:p w:rsidR="002F4A53" w:rsidRPr="002F4A53" w:rsidRDefault="002F4A53" w:rsidP="002F4A53">
            <w:pPr>
              <w:pStyle w:val="ab"/>
              <w:rPr>
                <w:sz w:val="18"/>
                <w:szCs w:val="18"/>
              </w:rPr>
            </w:pPr>
            <w:r w:rsidRPr="002F4A53">
              <w:rPr>
                <w:sz w:val="18"/>
                <w:szCs w:val="18"/>
              </w:rPr>
              <w:t>Дотации бюджетам поселений на выравнивание бюджетной</w:t>
            </w:r>
          </w:p>
          <w:p w:rsidR="002F4A53" w:rsidRPr="002F4A53" w:rsidRDefault="002F4A53" w:rsidP="002F4A53">
            <w:pPr>
              <w:pStyle w:val="ab"/>
              <w:rPr>
                <w:sz w:val="18"/>
                <w:szCs w:val="18"/>
              </w:rPr>
            </w:pPr>
            <w:r w:rsidRPr="002F4A53">
              <w:rPr>
                <w:sz w:val="18"/>
                <w:szCs w:val="18"/>
              </w:rPr>
              <w:t>обеспеченности</w:t>
            </w:r>
          </w:p>
        </w:tc>
      </w:tr>
      <w:tr w:rsidR="002F4A53" w:rsidRPr="002F4A53" w:rsidTr="00266868">
        <w:tc>
          <w:tcPr>
            <w:tcW w:w="0" w:type="auto"/>
            <w:shd w:val="clear" w:color="auto" w:fill="auto"/>
          </w:tcPr>
          <w:p w:rsidR="002F4A53" w:rsidRPr="002F4A53" w:rsidRDefault="002F4A53" w:rsidP="002F4A53">
            <w:pPr>
              <w:pStyle w:val="ab"/>
              <w:rPr>
                <w:sz w:val="18"/>
                <w:szCs w:val="18"/>
              </w:rPr>
            </w:pPr>
            <w:r w:rsidRPr="002F4A53">
              <w:rPr>
                <w:sz w:val="18"/>
                <w:szCs w:val="18"/>
              </w:rPr>
              <w:t>555</w:t>
            </w:r>
          </w:p>
        </w:tc>
        <w:tc>
          <w:tcPr>
            <w:tcW w:w="2468" w:type="dxa"/>
            <w:shd w:val="clear" w:color="auto" w:fill="auto"/>
          </w:tcPr>
          <w:p w:rsidR="002F4A53" w:rsidRPr="002F4A53" w:rsidRDefault="002F4A53" w:rsidP="002F4A53">
            <w:pPr>
              <w:pStyle w:val="ab"/>
              <w:rPr>
                <w:sz w:val="18"/>
                <w:szCs w:val="18"/>
              </w:rPr>
            </w:pPr>
            <w:r w:rsidRPr="002F4A53">
              <w:rPr>
                <w:sz w:val="18"/>
                <w:szCs w:val="18"/>
              </w:rPr>
              <w:t>2 02 01003 10 0000 151</w:t>
            </w:r>
          </w:p>
        </w:tc>
        <w:tc>
          <w:tcPr>
            <w:tcW w:w="6198" w:type="dxa"/>
            <w:shd w:val="clear" w:color="auto" w:fill="auto"/>
          </w:tcPr>
          <w:p w:rsidR="002F4A53" w:rsidRPr="002F4A53" w:rsidRDefault="002F4A53" w:rsidP="002F4A53">
            <w:pPr>
              <w:pStyle w:val="ab"/>
              <w:rPr>
                <w:sz w:val="18"/>
                <w:szCs w:val="18"/>
              </w:rPr>
            </w:pPr>
            <w:r w:rsidRPr="002F4A53">
              <w:rPr>
                <w:sz w:val="18"/>
                <w:szCs w:val="18"/>
              </w:rPr>
              <w:t xml:space="preserve">Дотации бюджетам поселений на поддержку мер по обеспечению сбалансированности бюджетов </w:t>
            </w:r>
          </w:p>
        </w:tc>
      </w:tr>
      <w:tr w:rsidR="002F4A53" w:rsidRPr="002F4A53" w:rsidTr="00266868">
        <w:tc>
          <w:tcPr>
            <w:tcW w:w="0" w:type="auto"/>
            <w:shd w:val="clear" w:color="auto" w:fill="auto"/>
          </w:tcPr>
          <w:p w:rsidR="002F4A53" w:rsidRPr="002F4A53" w:rsidRDefault="002F4A53" w:rsidP="002F4A53">
            <w:pPr>
              <w:pStyle w:val="ab"/>
              <w:rPr>
                <w:sz w:val="18"/>
                <w:szCs w:val="18"/>
              </w:rPr>
            </w:pPr>
            <w:r w:rsidRPr="002F4A53">
              <w:rPr>
                <w:sz w:val="18"/>
                <w:szCs w:val="18"/>
              </w:rPr>
              <w:t>555</w:t>
            </w:r>
          </w:p>
        </w:tc>
        <w:tc>
          <w:tcPr>
            <w:tcW w:w="2468" w:type="dxa"/>
            <w:shd w:val="clear" w:color="auto" w:fill="auto"/>
          </w:tcPr>
          <w:p w:rsidR="002F4A53" w:rsidRPr="002F4A53" w:rsidRDefault="002F4A53" w:rsidP="002F4A53">
            <w:pPr>
              <w:pStyle w:val="ab"/>
              <w:rPr>
                <w:sz w:val="18"/>
                <w:szCs w:val="18"/>
              </w:rPr>
            </w:pPr>
            <w:r w:rsidRPr="002F4A53">
              <w:rPr>
                <w:sz w:val="18"/>
                <w:szCs w:val="18"/>
              </w:rPr>
              <w:t>2 02 02041 10 0000 151</w:t>
            </w:r>
          </w:p>
        </w:tc>
        <w:tc>
          <w:tcPr>
            <w:tcW w:w="6198" w:type="dxa"/>
            <w:shd w:val="clear" w:color="auto" w:fill="auto"/>
          </w:tcPr>
          <w:p w:rsidR="002F4A53" w:rsidRPr="002F4A53" w:rsidRDefault="002F4A53" w:rsidP="002F4A53">
            <w:pPr>
              <w:pStyle w:val="ab"/>
              <w:rPr>
                <w:sz w:val="18"/>
                <w:szCs w:val="18"/>
              </w:rPr>
            </w:pPr>
            <w:r w:rsidRPr="002F4A53">
              <w:rPr>
                <w:sz w:val="18"/>
                <w:szCs w:val="18"/>
              </w:rPr>
              <w:t xml:space="preserve">Субсидии бюджетам поселений на строительство, модернизацию, ремонт и содержание автомобильных дорог общего пользования, в том числе дорог в поселениях (за исключением дорог федерального значения) </w:t>
            </w:r>
          </w:p>
        </w:tc>
      </w:tr>
      <w:tr w:rsidR="002F4A53" w:rsidRPr="002F4A53" w:rsidTr="00266868">
        <w:tc>
          <w:tcPr>
            <w:tcW w:w="0" w:type="auto"/>
            <w:shd w:val="clear" w:color="auto" w:fill="auto"/>
          </w:tcPr>
          <w:p w:rsidR="002F4A53" w:rsidRPr="002F4A53" w:rsidRDefault="002F4A53" w:rsidP="002F4A53">
            <w:pPr>
              <w:pStyle w:val="ab"/>
              <w:rPr>
                <w:sz w:val="18"/>
                <w:szCs w:val="18"/>
              </w:rPr>
            </w:pPr>
            <w:r w:rsidRPr="002F4A53">
              <w:rPr>
                <w:sz w:val="18"/>
                <w:szCs w:val="18"/>
              </w:rPr>
              <w:t>555</w:t>
            </w:r>
          </w:p>
        </w:tc>
        <w:tc>
          <w:tcPr>
            <w:tcW w:w="2468" w:type="dxa"/>
            <w:shd w:val="clear" w:color="auto" w:fill="auto"/>
          </w:tcPr>
          <w:p w:rsidR="002F4A53" w:rsidRPr="002F4A53" w:rsidRDefault="002F4A53" w:rsidP="002F4A53">
            <w:pPr>
              <w:pStyle w:val="ab"/>
              <w:rPr>
                <w:sz w:val="18"/>
                <w:szCs w:val="18"/>
              </w:rPr>
            </w:pPr>
            <w:r w:rsidRPr="002F4A53">
              <w:rPr>
                <w:sz w:val="18"/>
                <w:szCs w:val="18"/>
              </w:rPr>
              <w:t>2 02 02077 10 0000 151</w:t>
            </w:r>
          </w:p>
        </w:tc>
        <w:tc>
          <w:tcPr>
            <w:tcW w:w="6198" w:type="dxa"/>
            <w:shd w:val="clear" w:color="auto" w:fill="auto"/>
          </w:tcPr>
          <w:p w:rsidR="002F4A53" w:rsidRPr="002F4A53" w:rsidRDefault="002F4A53" w:rsidP="002F4A53">
            <w:pPr>
              <w:pStyle w:val="ab"/>
              <w:rPr>
                <w:sz w:val="18"/>
                <w:szCs w:val="18"/>
              </w:rPr>
            </w:pPr>
            <w:r w:rsidRPr="002F4A53">
              <w:rPr>
                <w:sz w:val="18"/>
                <w:szCs w:val="18"/>
              </w:rPr>
              <w:t>Субсидии бюджетам поселений на бюджетные инвестиции в объекты капитального строительства собственности муниципальных образований</w:t>
            </w:r>
          </w:p>
        </w:tc>
      </w:tr>
      <w:tr w:rsidR="002F4A53" w:rsidRPr="002F4A53" w:rsidTr="00266868">
        <w:tc>
          <w:tcPr>
            <w:tcW w:w="0" w:type="auto"/>
            <w:shd w:val="clear" w:color="auto" w:fill="auto"/>
          </w:tcPr>
          <w:p w:rsidR="002F4A53" w:rsidRPr="002F4A53" w:rsidRDefault="002F4A53" w:rsidP="002F4A53">
            <w:pPr>
              <w:pStyle w:val="ab"/>
              <w:rPr>
                <w:sz w:val="18"/>
                <w:szCs w:val="18"/>
              </w:rPr>
            </w:pPr>
            <w:r w:rsidRPr="002F4A53">
              <w:rPr>
                <w:sz w:val="18"/>
                <w:szCs w:val="18"/>
              </w:rPr>
              <w:lastRenderedPageBreak/>
              <w:t>555</w:t>
            </w:r>
          </w:p>
        </w:tc>
        <w:tc>
          <w:tcPr>
            <w:tcW w:w="2468" w:type="dxa"/>
            <w:shd w:val="clear" w:color="auto" w:fill="auto"/>
          </w:tcPr>
          <w:p w:rsidR="002F4A53" w:rsidRPr="002F4A53" w:rsidRDefault="002F4A53" w:rsidP="002F4A53">
            <w:pPr>
              <w:pStyle w:val="ab"/>
              <w:rPr>
                <w:sz w:val="18"/>
                <w:szCs w:val="18"/>
              </w:rPr>
            </w:pPr>
            <w:r w:rsidRPr="002F4A53">
              <w:rPr>
                <w:sz w:val="18"/>
                <w:szCs w:val="18"/>
              </w:rPr>
              <w:t>2 02 02999 10 0000 151</w:t>
            </w:r>
          </w:p>
        </w:tc>
        <w:tc>
          <w:tcPr>
            <w:tcW w:w="6198" w:type="dxa"/>
            <w:shd w:val="clear" w:color="auto" w:fill="auto"/>
          </w:tcPr>
          <w:p w:rsidR="002F4A53" w:rsidRPr="002F4A53" w:rsidRDefault="002F4A53" w:rsidP="002F4A53">
            <w:pPr>
              <w:pStyle w:val="ab"/>
              <w:rPr>
                <w:sz w:val="18"/>
                <w:szCs w:val="18"/>
              </w:rPr>
            </w:pPr>
            <w:r w:rsidRPr="002F4A53">
              <w:rPr>
                <w:sz w:val="18"/>
                <w:szCs w:val="18"/>
              </w:rPr>
              <w:t>Прочие субсидии бюджетам поселений</w:t>
            </w:r>
          </w:p>
        </w:tc>
      </w:tr>
      <w:tr w:rsidR="002F4A53" w:rsidRPr="002F4A53" w:rsidTr="00266868">
        <w:tc>
          <w:tcPr>
            <w:tcW w:w="0" w:type="auto"/>
            <w:shd w:val="clear" w:color="auto" w:fill="auto"/>
          </w:tcPr>
          <w:p w:rsidR="002F4A53" w:rsidRPr="002F4A53" w:rsidRDefault="002F4A53" w:rsidP="002F4A53">
            <w:pPr>
              <w:pStyle w:val="ab"/>
              <w:rPr>
                <w:sz w:val="18"/>
                <w:szCs w:val="18"/>
              </w:rPr>
            </w:pPr>
            <w:r w:rsidRPr="002F4A53">
              <w:rPr>
                <w:sz w:val="18"/>
                <w:szCs w:val="18"/>
              </w:rPr>
              <w:t>555</w:t>
            </w:r>
          </w:p>
        </w:tc>
        <w:tc>
          <w:tcPr>
            <w:tcW w:w="2468" w:type="dxa"/>
            <w:shd w:val="clear" w:color="auto" w:fill="auto"/>
          </w:tcPr>
          <w:p w:rsidR="002F4A53" w:rsidRPr="002F4A53" w:rsidRDefault="002F4A53" w:rsidP="002F4A53">
            <w:pPr>
              <w:pStyle w:val="ab"/>
              <w:rPr>
                <w:sz w:val="18"/>
                <w:szCs w:val="18"/>
              </w:rPr>
            </w:pPr>
            <w:r w:rsidRPr="002F4A53">
              <w:rPr>
                <w:sz w:val="18"/>
                <w:szCs w:val="18"/>
              </w:rPr>
              <w:t>2 02 03015 10 0000 151</w:t>
            </w:r>
          </w:p>
        </w:tc>
        <w:tc>
          <w:tcPr>
            <w:tcW w:w="6198" w:type="dxa"/>
            <w:shd w:val="clear" w:color="auto" w:fill="auto"/>
          </w:tcPr>
          <w:p w:rsidR="002F4A53" w:rsidRPr="002F4A53" w:rsidRDefault="002F4A53" w:rsidP="002F4A53">
            <w:pPr>
              <w:pStyle w:val="ab"/>
              <w:rPr>
                <w:sz w:val="18"/>
                <w:szCs w:val="18"/>
              </w:rPr>
            </w:pPr>
            <w:r w:rsidRPr="002F4A53">
              <w:rPr>
                <w:sz w:val="18"/>
                <w:szCs w:val="18"/>
              </w:rPr>
              <w:t>Субвенция бюджетам поселений на осуществление  первичного воинского учета на территориях, где отсутствуют военные комиссариаты</w:t>
            </w:r>
          </w:p>
        </w:tc>
      </w:tr>
      <w:tr w:rsidR="002F4A53" w:rsidRPr="002F4A53" w:rsidTr="00266868">
        <w:tc>
          <w:tcPr>
            <w:tcW w:w="0" w:type="auto"/>
            <w:shd w:val="clear" w:color="auto" w:fill="auto"/>
          </w:tcPr>
          <w:p w:rsidR="002F4A53" w:rsidRPr="002F4A53" w:rsidRDefault="002F4A53" w:rsidP="002F4A53">
            <w:pPr>
              <w:pStyle w:val="ab"/>
              <w:rPr>
                <w:sz w:val="18"/>
                <w:szCs w:val="18"/>
              </w:rPr>
            </w:pPr>
            <w:r w:rsidRPr="002F4A53">
              <w:rPr>
                <w:sz w:val="18"/>
                <w:szCs w:val="18"/>
              </w:rPr>
              <w:t>555</w:t>
            </w:r>
          </w:p>
        </w:tc>
        <w:tc>
          <w:tcPr>
            <w:tcW w:w="2468" w:type="dxa"/>
            <w:shd w:val="clear" w:color="auto" w:fill="auto"/>
          </w:tcPr>
          <w:p w:rsidR="002F4A53" w:rsidRPr="002F4A53" w:rsidRDefault="002F4A53" w:rsidP="002F4A53">
            <w:pPr>
              <w:pStyle w:val="ab"/>
              <w:rPr>
                <w:sz w:val="18"/>
                <w:szCs w:val="18"/>
              </w:rPr>
            </w:pPr>
            <w:r w:rsidRPr="002F4A53">
              <w:rPr>
                <w:sz w:val="18"/>
                <w:szCs w:val="18"/>
              </w:rPr>
              <w:t>2 02 04014 10 0000 151</w:t>
            </w:r>
          </w:p>
        </w:tc>
        <w:tc>
          <w:tcPr>
            <w:tcW w:w="6198" w:type="dxa"/>
            <w:shd w:val="clear" w:color="auto" w:fill="auto"/>
          </w:tcPr>
          <w:p w:rsidR="002F4A53" w:rsidRPr="002F4A53" w:rsidRDefault="002F4A53" w:rsidP="002F4A53">
            <w:pPr>
              <w:pStyle w:val="ab"/>
              <w:rPr>
                <w:sz w:val="18"/>
                <w:szCs w:val="18"/>
              </w:rPr>
            </w:pPr>
            <w:r w:rsidRPr="002F4A53">
              <w:rPr>
                <w:sz w:val="18"/>
                <w:szCs w:val="18"/>
              </w:rPr>
              <w:t xml:space="preserve">Межбюджетные трансферты, передаваемые бюджетам поселений </w:t>
            </w:r>
            <w:proofErr w:type="gramStart"/>
            <w:r w:rsidRPr="002F4A53">
              <w:rPr>
                <w:sz w:val="18"/>
                <w:szCs w:val="18"/>
              </w:rPr>
              <w:t>из</w:t>
            </w:r>
            <w:proofErr w:type="gramEnd"/>
            <w:r w:rsidRPr="002F4A53">
              <w:rPr>
                <w:sz w:val="18"/>
                <w:szCs w:val="18"/>
              </w:rPr>
              <w:t xml:space="preserve"> </w:t>
            </w:r>
          </w:p>
          <w:p w:rsidR="002F4A53" w:rsidRPr="002F4A53" w:rsidRDefault="002F4A53" w:rsidP="002F4A53">
            <w:pPr>
              <w:pStyle w:val="ab"/>
              <w:rPr>
                <w:sz w:val="18"/>
                <w:szCs w:val="18"/>
              </w:rPr>
            </w:pPr>
            <w:r w:rsidRPr="002F4A53">
              <w:rPr>
                <w:sz w:val="18"/>
                <w:szCs w:val="18"/>
              </w:rPr>
              <w:t>бюджетов муниципальных районов на осуществление части</w:t>
            </w:r>
          </w:p>
          <w:p w:rsidR="002F4A53" w:rsidRPr="002F4A53" w:rsidRDefault="002F4A53" w:rsidP="002F4A53">
            <w:pPr>
              <w:pStyle w:val="ab"/>
              <w:rPr>
                <w:sz w:val="18"/>
                <w:szCs w:val="18"/>
              </w:rPr>
            </w:pPr>
            <w:r w:rsidRPr="002F4A53">
              <w:rPr>
                <w:sz w:val="18"/>
                <w:szCs w:val="18"/>
              </w:rPr>
              <w:t>полномочий по решению вопросов местного значения в соответствии с заключенными соглашениями</w:t>
            </w:r>
          </w:p>
        </w:tc>
      </w:tr>
      <w:tr w:rsidR="002F4A53" w:rsidRPr="002F4A53" w:rsidTr="00266868">
        <w:tc>
          <w:tcPr>
            <w:tcW w:w="0" w:type="auto"/>
            <w:shd w:val="clear" w:color="auto" w:fill="auto"/>
          </w:tcPr>
          <w:p w:rsidR="002F4A53" w:rsidRPr="002F4A53" w:rsidRDefault="002F4A53" w:rsidP="002F4A53">
            <w:pPr>
              <w:pStyle w:val="ab"/>
              <w:rPr>
                <w:sz w:val="18"/>
                <w:szCs w:val="18"/>
              </w:rPr>
            </w:pPr>
            <w:r w:rsidRPr="002F4A53">
              <w:rPr>
                <w:sz w:val="18"/>
                <w:szCs w:val="18"/>
              </w:rPr>
              <w:t>555</w:t>
            </w:r>
          </w:p>
        </w:tc>
        <w:tc>
          <w:tcPr>
            <w:tcW w:w="2468" w:type="dxa"/>
            <w:shd w:val="clear" w:color="auto" w:fill="auto"/>
          </w:tcPr>
          <w:p w:rsidR="002F4A53" w:rsidRPr="002F4A53" w:rsidRDefault="002F4A53" w:rsidP="002F4A53">
            <w:pPr>
              <w:pStyle w:val="ab"/>
              <w:rPr>
                <w:sz w:val="18"/>
                <w:szCs w:val="18"/>
              </w:rPr>
            </w:pPr>
            <w:r w:rsidRPr="002F4A53">
              <w:rPr>
                <w:sz w:val="18"/>
                <w:szCs w:val="18"/>
              </w:rPr>
              <w:t>2 08 05000 10 0000 180</w:t>
            </w:r>
          </w:p>
        </w:tc>
        <w:tc>
          <w:tcPr>
            <w:tcW w:w="6198" w:type="dxa"/>
            <w:shd w:val="clear" w:color="auto" w:fill="auto"/>
          </w:tcPr>
          <w:p w:rsidR="002F4A53" w:rsidRPr="002F4A53" w:rsidRDefault="002F4A53" w:rsidP="002F4A53">
            <w:pPr>
              <w:pStyle w:val="ab"/>
              <w:rPr>
                <w:sz w:val="18"/>
                <w:szCs w:val="18"/>
              </w:rPr>
            </w:pPr>
            <w:r w:rsidRPr="002F4A53">
              <w:rPr>
                <w:sz w:val="18"/>
                <w:szCs w:val="18"/>
              </w:rPr>
              <w:t xml:space="preserve">Перечисления из бюджетов поселений (в бюджеты поселений) для осуществления возврата (зачета) излишне уплаченных или </w:t>
            </w:r>
            <w:proofErr w:type="spellStart"/>
            <w:r w:rsidRPr="002F4A53">
              <w:rPr>
                <w:sz w:val="18"/>
                <w:szCs w:val="18"/>
              </w:rPr>
              <w:t>излищне</w:t>
            </w:r>
            <w:proofErr w:type="spellEnd"/>
            <w:r w:rsidRPr="002F4A53">
              <w:rPr>
                <w:sz w:val="18"/>
                <w:szCs w:val="18"/>
              </w:rPr>
              <w:t xml:space="preserve">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bl>
    <w:p w:rsidR="002F4A53" w:rsidRDefault="002F4A53" w:rsidP="002F4A53">
      <w:pPr>
        <w:pStyle w:val="ab"/>
        <w:rPr>
          <w:b/>
        </w:rPr>
      </w:pPr>
    </w:p>
    <w:p w:rsidR="002F4A53" w:rsidRPr="002F4A53" w:rsidRDefault="002F4A53" w:rsidP="002F4A53">
      <w:pPr>
        <w:pStyle w:val="ab"/>
        <w:jc w:val="right"/>
        <w:rPr>
          <w:b/>
          <w:sz w:val="16"/>
          <w:szCs w:val="16"/>
        </w:rPr>
      </w:pPr>
      <w:r w:rsidRPr="002F4A53">
        <w:rPr>
          <w:b/>
          <w:sz w:val="16"/>
          <w:szCs w:val="16"/>
        </w:rPr>
        <w:t>Приложение 2</w:t>
      </w:r>
    </w:p>
    <w:p w:rsidR="002F4A53" w:rsidRPr="002F4A53" w:rsidRDefault="002F4A53" w:rsidP="002F4A53">
      <w:pPr>
        <w:pStyle w:val="ab"/>
        <w:jc w:val="right"/>
        <w:rPr>
          <w:sz w:val="16"/>
          <w:szCs w:val="16"/>
        </w:rPr>
      </w:pPr>
      <w:r w:rsidRPr="002F4A53">
        <w:rPr>
          <w:sz w:val="16"/>
          <w:szCs w:val="16"/>
        </w:rPr>
        <w:t>к решению  25-й сессии</w:t>
      </w:r>
    </w:p>
    <w:p w:rsidR="002F4A53" w:rsidRPr="002F4A53" w:rsidRDefault="002F4A53" w:rsidP="002F4A53">
      <w:pPr>
        <w:pStyle w:val="ab"/>
        <w:jc w:val="right"/>
        <w:rPr>
          <w:sz w:val="16"/>
          <w:szCs w:val="16"/>
        </w:rPr>
      </w:pPr>
      <w:r w:rsidRPr="002F4A53">
        <w:rPr>
          <w:sz w:val="16"/>
          <w:szCs w:val="16"/>
        </w:rPr>
        <w:t>Совета депутатов Коуракского сельсовета Тогучинского района</w:t>
      </w:r>
    </w:p>
    <w:p w:rsidR="002F4A53" w:rsidRPr="002F4A53" w:rsidRDefault="002F4A53" w:rsidP="002F4A53">
      <w:pPr>
        <w:pStyle w:val="ab"/>
        <w:jc w:val="right"/>
        <w:rPr>
          <w:sz w:val="16"/>
          <w:szCs w:val="16"/>
        </w:rPr>
      </w:pPr>
      <w:r w:rsidRPr="002F4A53">
        <w:rPr>
          <w:sz w:val="16"/>
          <w:szCs w:val="16"/>
        </w:rPr>
        <w:t>Новосибирской области от 23.12.2013 года</w:t>
      </w:r>
    </w:p>
    <w:p w:rsidR="002F4A53" w:rsidRPr="002F4A53" w:rsidRDefault="002F4A53" w:rsidP="002F4A53">
      <w:pPr>
        <w:pStyle w:val="ab"/>
        <w:jc w:val="right"/>
        <w:rPr>
          <w:sz w:val="16"/>
          <w:szCs w:val="16"/>
        </w:rPr>
      </w:pPr>
      <w:r w:rsidRPr="002F4A53">
        <w:rPr>
          <w:sz w:val="16"/>
          <w:szCs w:val="16"/>
        </w:rPr>
        <w:t xml:space="preserve">                                                                                                         «О бюджете Коуракского сельсовета</w:t>
      </w:r>
    </w:p>
    <w:p w:rsidR="002F4A53" w:rsidRPr="002F4A53" w:rsidRDefault="002F4A53" w:rsidP="002F4A53">
      <w:pPr>
        <w:pStyle w:val="ab"/>
        <w:jc w:val="right"/>
        <w:rPr>
          <w:b/>
          <w:sz w:val="16"/>
          <w:szCs w:val="16"/>
        </w:rPr>
      </w:pPr>
      <w:r w:rsidRPr="002F4A53">
        <w:rPr>
          <w:sz w:val="16"/>
          <w:szCs w:val="16"/>
        </w:rPr>
        <w:t>Тогучинского района Новосибирской области  на 2014 год и плановый период 2015-2016 годов»</w:t>
      </w:r>
      <w:r w:rsidRPr="002F4A53">
        <w:rPr>
          <w:b/>
          <w:sz w:val="16"/>
          <w:szCs w:val="16"/>
        </w:rPr>
        <w:t xml:space="preserve">  </w:t>
      </w:r>
    </w:p>
    <w:p w:rsidR="002F4A53" w:rsidRPr="002F4A53" w:rsidRDefault="002F4A53" w:rsidP="002F4A53">
      <w:pPr>
        <w:pStyle w:val="ab"/>
        <w:rPr>
          <w:b/>
          <w:sz w:val="16"/>
          <w:szCs w:val="16"/>
        </w:rPr>
      </w:pPr>
      <w:r w:rsidRPr="002F4A53">
        <w:rPr>
          <w:b/>
          <w:sz w:val="16"/>
          <w:szCs w:val="16"/>
        </w:rPr>
        <w:t xml:space="preserve">                                                                                         </w:t>
      </w:r>
    </w:p>
    <w:p w:rsidR="002F4A53" w:rsidRPr="002F4A53" w:rsidRDefault="002F4A53" w:rsidP="002F4A53">
      <w:pPr>
        <w:pStyle w:val="ab"/>
        <w:rPr>
          <w:sz w:val="16"/>
          <w:szCs w:val="16"/>
        </w:rPr>
      </w:pPr>
      <w:r w:rsidRPr="002F4A53">
        <w:rPr>
          <w:sz w:val="16"/>
          <w:szCs w:val="16"/>
        </w:rPr>
        <w:t>Главные администраторы источников финансирования дефицита бюджета Коуракского сельсовета Тогучинского района Новосибирской области</w:t>
      </w:r>
    </w:p>
    <w:p w:rsidR="002F4A53" w:rsidRPr="002F4A53" w:rsidRDefault="002F4A53" w:rsidP="002F4A53">
      <w:pPr>
        <w:pStyle w:val="ab"/>
        <w:rPr>
          <w:b/>
          <w:sz w:val="16"/>
          <w:szCs w:val="16"/>
        </w:rPr>
      </w:pPr>
    </w:p>
    <w:p w:rsidR="002F4A53" w:rsidRPr="002F4A53" w:rsidRDefault="002F4A53" w:rsidP="002F4A53">
      <w:pPr>
        <w:pStyle w:val="ab"/>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9"/>
        <w:gridCol w:w="2469"/>
        <w:gridCol w:w="5762"/>
      </w:tblGrid>
      <w:tr w:rsidR="002F4A53" w:rsidRPr="002F4A53" w:rsidTr="00266868">
        <w:tc>
          <w:tcPr>
            <w:tcW w:w="4007" w:type="dxa"/>
            <w:gridSpan w:val="2"/>
            <w:shd w:val="clear" w:color="auto" w:fill="auto"/>
          </w:tcPr>
          <w:p w:rsidR="002F4A53" w:rsidRPr="002F4A53" w:rsidRDefault="002F4A53" w:rsidP="002F4A53">
            <w:pPr>
              <w:pStyle w:val="ab"/>
              <w:rPr>
                <w:b/>
                <w:sz w:val="16"/>
                <w:szCs w:val="16"/>
              </w:rPr>
            </w:pPr>
            <w:r w:rsidRPr="002F4A53">
              <w:rPr>
                <w:b/>
                <w:sz w:val="16"/>
                <w:szCs w:val="16"/>
              </w:rPr>
              <w:t>Код бюджетной классификации Российской Федерации</w:t>
            </w:r>
          </w:p>
        </w:tc>
        <w:tc>
          <w:tcPr>
            <w:tcW w:w="6198" w:type="dxa"/>
            <w:vMerge w:val="restart"/>
            <w:shd w:val="clear" w:color="auto" w:fill="auto"/>
          </w:tcPr>
          <w:p w:rsidR="002F4A53" w:rsidRPr="002F4A53" w:rsidRDefault="002F4A53" w:rsidP="002F4A53">
            <w:pPr>
              <w:pStyle w:val="ab"/>
              <w:rPr>
                <w:b/>
                <w:sz w:val="16"/>
                <w:szCs w:val="16"/>
              </w:rPr>
            </w:pPr>
            <w:r w:rsidRPr="002F4A53">
              <w:rPr>
                <w:b/>
                <w:sz w:val="16"/>
                <w:szCs w:val="16"/>
              </w:rPr>
              <w:t xml:space="preserve">Наименование  главного </w:t>
            </w:r>
            <w:proofErr w:type="gramStart"/>
            <w:r w:rsidRPr="002F4A53">
              <w:rPr>
                <w:b/>
                <w:sz w:val="16"/>
                <w:szCs w:val="16"/>
              </w:rPr>
              <w:t>администратора источников финансирования дефицита бюджета поселения</w:t>
            </w:r>
            <w:proofErr w:type="gramEnd"/>
          </w:p>
        </w:tc>
      </w:tr>
      <w:tr w:rsidR="002F4A53" w:rsidRPr="002F4A53" w:rsidTr="00266868">
        <w:tc>
          <w:tcPr>
            <w:tcW w:w="0" w:type="auto"/>
            <w:shd w:val="clear" w:color="auto" w:fill="auto"/>
          </w:tcPr>
          <w:p w:rsidR="002F4A53" w:rsidRPr="002F4A53" w:rsidRDefault="002F4A53" w:rsidP="002F4A53">
            <w:pPr>
              <w:pStyle w:val="ab"/>
              <w:rPr>
                <w:b/>
                <w:sz w:val="16"/>
                <w:szCs w:val="16"/>
              </w:rPr>
            </w:pPr>
            <w:r w:rsidRPr="002F4A53">
              <w:rPr>
                <w:b/>
                <w:sz w:val="16"/>
                <w:szCs w:val="16"/>
              </w:rPr>
              <w:t>главного администратора</w:t>
            </w:r>
          </w:p>
          <w:p w:rsidR="002F4A53" w:rsidRPr="002F4A53" w:rsidRDefault="002F4A53" w:rsidP="002F4A53">
            <w:pPr>
              <w:pStyle w:val="ab"/>
              <w:rPr>
                <w:b/>
                <w:sz w:val="16"/>
                <w:szCs w:val="16"/>
              </w:rPr>
            </w:pPr>
            <w:r w:rsidRPr="002F4A53">
              <w:rPr>
                <w:b/>
                <w:sz w:val="16"/>
                <w:szCs w:val="16"/>
              </w:rPr>
              <w:t xml:space="preserve"> ИФДБ</w:t>
            </w:r>
          </w:p>
        </w:tc>
        <w:tc>
          <w:tcPr>
            <w:tcW w:w="2577" w:type="dxa"/>
            <w:shd w:val="clear" w:color="auto" w:fill="auto"/>
          </w:tcPr>
          <w:p w:rsidR="002F4A53" w:rsidRPr="002F4A53" w:rsidRDefault="002F4A53" w:rsidP="002F4A53">
            <w:pPr>
              <w:pStyle w:val="ab"/>
              <w:rPr>
                <w:b/>
                <w:sz w:val="16"/>
                <w:szCs w:val="16"/>
              </w:rPr>
            </w:pPr>
            <w:r w:rsidRPr="002F4A53">
              <w:rPr>
                <w:b/>
                <w:sz w:val="16"/>
                <w:szCs w:val="16"/>
              </w:rPr>
              <w:t>источников финансирования дефицита бюджета</w:t>
            </w:r>
          </w:p>
        </w:tc>
        <w:tc>
          <w:tcPr>
            <w:tcW w:w="6198" w:type="dxa"/>
            <w:vMerge/>
            <w:shd w:val="clear" w:color="auto" w:fill="auto"/>
          </w:tcPr>
          <w:p w:rsidR="002F4A53" w:rsidRPr="002F4A53" w:rsidRDefault="002F4A53" w:rsidP="002F4A53">
            <w:pPr>
              <w:pStyle w:val="ab"/>
              <w:rPr>
                <w:b/>
                <w:sz w:val="16"/>
                <w:szCs w:val="16"/>
              </w:rPr>
            </w:pPr>
          </w:p>
        </w:tc>
      </w:tr>
      <w:tr w:rsidR="002F4A53" w:rsidRPr="002F4A53" w:rsidTr="00266868">
        <w:tc>
          <w:tcPr>
            <w:tcW w:w="0" w:type="auto"/>
            <w:shd w:val="clear" w:color="auto" w:fill="auto"/>
          </w:tcPr>
          <w:p w:rsidR="002F4A53" w:rsidRPr="002F4A53" w:rsidRDefault="002F4A53" w:rsidP="002F4A53">
            <w:pPr>
              <w:pStyle w:val="ab"/>
              <w:rPr>
                <w:b/>
                <w:sz w:val="16"/>
                <w:szCs w:val="16"/>
              </w:rPr>
            </w:pPr>
            <w:r w:rsidRPr="002F4A53">
              <w:rPr>
                <w:b/>
                <w:sz w:val="16"/>
                <w:szCs w:val="16"/>
              </w:rPr>
              <w:t>555</w:t>
            </w:r>
          </w:p>
        </w:tc>
        <w:tc>
          <w:tcPr>
            <w:tcW w:w="2577" w:type="dxa"/>
            <w:shd w:val="clear" w:color="auto" w:fill="auto"/>
          </w:tcPr>
          <w:p w:rsidR="002F4A53" w:rsidRPr="002F4A53" w:rsidRDefault="002F4A53" w:rsidP="002F4A53">
            <w:pPr>
              <w:pStyle w:val="ab"/>
              <w:rPr>
                <w:b/>
                <w:sz w:val="16"/>
                <w:szCs w:val="16"/>
              </w:rPr>
            </w:pPr>
          </w:p>
        </w:tc>
        <w:tc>
          <w:tcPr>
            <w:tcW w:w="6198" w:type="dxa"/>
            <w:shd w:val="clear" w:color="auto" w:fill="auto"/>
          </w:tcPr>
          <w:p w:rsidR="002F4A53" w:rsidRPr="002F4A53" w:rsidRDefault="002F4A53" w:rsidP="002F4A53">
            <w:pPr>
              <w:pStyle w:val="ab"/>
              <w:rPr>
                <w:b/>
                <w:sz w:val="16"/>
                <w:szCs w:val="16"/>
              </w:rPr>
            </w:pPr>
            <w:r w:rsidRPr="002F4A53">
              <w:rPr>
                <w:b/>
                <w:sz w:val="16"/>
                <w:szCs w:val="16"/>
              </w:rPr>
              <w:t>администрация Коуракского сельсовета Тогучинского района Новосибирской области</w:t>
            </w:r>
          </w:p>
        </w:tc>
      </w:tr>
      <w:tr w:rsidR="002F4A53" w:rsidRPr="002F4A53" w:rsidTr="00266868">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2577" w:type="dxa"/>
            <w:shd w:val="clear" w:color="auto" w:fill="auto"/>
          </w:tcPr>
          <w:p w:rsidR="002F4A53" w:rsidRPr="002F4A53" w:rsidRDefault="002F4A53" w:rsidP="002F4A53">
            <w:pPr>
              <w:pStyle w:val="ab"/>
              <w:rPr>
                <w:sz w:val="16"/>
                <w:szCs w:val="16"/>
              </w:rPr>
            </w:pPr>
            <w:r w:rsidRPr="002F4A53">
              <w:rPr>
                <w:sz w:val="16"/>
                <w:szCs w:val="16"/>
              </w:rPr>
              <w:t>01 05 02 01 10 0000 510</w:t>
            </w:r>
          </w:p>
        </w:tc>
        <w:tc>
          <w:tcPr>
            <w:tcW w:w="6198" w:type="dxa"/>
            <w:shd w:val="clear" w:color="auto" w:fill="auto"/>
          </w:tcPr>
          <w:p w:rsidR="002F4A53" w:rsidRPr="002F4A53" w:rsidRDefault="002F4A53" w:rsidP="002F4A53">
            <w:pPr>
              <w:pStyle w:val="ab"/>
              <w:rPr>
                <w:sz w:val="16"/>
                <w:szCs w:val="16"/>
              </w:rPr>
            </w:pPr>
            <w:r w:rsidRPr="002F4A53">
              <w:rPr>
                <w:sz w:val="16"/>
                <w:szCs w:val="16"/>
              </w:rPr>
              <w:t xml:space="preserve">Увеличение прочих </w:t>
            </w:r>
            <w:proofErr w:type="gramStart"/>
            <w:r w:rsidRPr="002F4A53">
              <w:rPr>
                <w:sz w:val="16"/>
                <w:szCs w:val="16"/>
              </w:rPr>
              <w:t>остатков денежных средств бюджетов поселений Российской Федерации</w:t>
            </w:r>
            <w:proofErr w:type="gramEnd"/>
          </w:p>
        </w:tc>
      </w:tr>
      <w:tr w:rsidR="002F4A53" w:rsidRPr="002F4A53" w:rsidTr="00266868">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2577" w:type="dxa"/>
            <w:shd w:val="clear" w:color="auto" w:fill="auto"/>
          </w:tcPr>
          <w:p w:rsidR="002F4A53" w:rsidRPr="002F4A53" w:rsidRDefault="002F4A53" w:rsidP="002F4A53">
            <w:pPr>
              <w:pStyle w:val="ab"/>
              <w:rPr>
                <w:sz w:val="16"/>
                <w:szCs w:val="16"/>
              </w:rPr>
            </w:pPr>
            <w:r w:rsidRPr="002F4A53">
              <w:rPr>
                <w:sz w:val="16"/>
                <w:szCs w:val="16"/>
              </w:rPr>
              <w:t>01 05 02 01 10 0000 610</w:t>
            </w:r>
          </w:p>
        </w:tc>
        <w:tc>
          <w:tcPr>
            <w:tcW w:w="6198" w:type="dxa"/>
            <w:shd w:val="clear" w:color="auto" w:fill="auto"/>
          </w:tcPr>
          <w:p w:rsidR="002F4A53" w:rsidRPr="002F4A53" w:rsidRDefault="002F4A53" w:rsidP="002F4A53">
            <w:pPr>
              <w:pStyle w:val="ab"/>
              <w:rPr>
                <w:sz w:val="16"/>
                <w:szCs w:val="16"/>
              </w:rPr>
            </w:pPr>
            <w:r w:rsidRPr="002F4A53">
              <w:rPr>
                <w:sz w:val="16"/>
                <w:szCs w:val="16"/>
              </w:rPr>
              <w:t xml:space="preserve">Уменьшение прочих </w:t>
            </w:r>
            <w:proofErr w:type="gramStart"/>
            <w:r w:rsidRPr="002F4A53">
              <w:rPr>
                <w:sz w:val="16"/>
                <w:szCs w:val="16"/>
              </w:rPr>
              <w:t>остатков денежных средств бюджетов поселений Российской Федерации</w:t>
            </w:r>
            <w:proofErr w:type="gramEnd"/>
          </w:p>
        </w:tc>
      </w:tr>
      <w:tr w:rsidR="002F4A53" w:rsidRPr="002F4A53" w:rsidTr="00266868">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2577" w:type="dxa"/>
            <w:shd w:val="clear" w:color="auto" w:fill="auto"/>
          </w:tcPr>
          <w:p w:rsidR="002F4A53" w:rsidRPr="002F4A53" w:rsidRDefault="002F4A53" w:rsidP="002F4A53">
            <w:pPr>
              <w:pStyle w:val="ab"/>
              <w:rPr>
                <w:sz w:val="16"/>
                <w:szCs w:val="16"/>
              </w:rPr>
            </w:pPr>
            <w:r w:rsidRPr="002F4A53">
              <w:rPr>
                <w:sz w:val="16"/>
                <w:szCs w:val="16"/>
              </w:rPr>
              <w:t xml:space="preserve">01 03 00 </w:t>
            </w:r>
            <w:proofErr w:type="spellStart"/>
            <w:r w:rsidRPr="002F4A53">
              <w:rPr>
                <w:sz w:val="16"/>
                <w:szCs w:val="16"/>
              </w:rPr>
              <w:t>00</w:t>
            </w:r>
            <w:proofErr w:type="spellEnd"/>
            <w:r w:rsidRPr="002F4A53">
              <w:rPr>
                <w:sz w:val="16"/>
                <w:szCs w:val="16"/>
              </w:rPr>
              <w:t xml:space="preserve"> 10 0000 710</w:t>
            </w:r>
          </w:p>
        </w:tc>
        <w:tc>
          <w:tcPr>
            <w:tcW w:w="6198" w:type="dxa"/>
            <w:shd w:val="clear" w:color="auto" w:fill="auto"/>
          </w:tcPr>
          <w:p w:rsidR="002F4A53" w:rsidRPr="002F4A53" w:rsidRDefault="002F4A53" w:rsidP="002F4A53">
            <w:pPr>
              <w:pStyle w:val="ab"/>
              <w:rPr>
                <w:sz w:val="16"/>
                <w:szCs w:val="16"/>
              </w:rPr>
            </w:pPr>
            <w:r w:rsidRPr="002F4A53">
              <w:rPr>
                <w:sz w:val="16"/>
                <w:szCs w:val="16"/>
              </w:rPr>
              <w:t>Получение кредитов от других бюджетов бюджетной системы Российской Федерации бюджетами поселений в валюте Российской Федерации</w:t>
            </w:r>
          </w:p>
        </w:tc>
      </w:tr>
      <w:tr w:rsidR="002F4A53" w:rsidRPr="002F4A53" w:rsidTr="00266868">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2577" w:type="dxa"/>
            <w:shd w:val="clear" w:color="auto" w:fill="auto"/>
          </w:tcPr>
          <w:p w:rsidR="002F4A53" w:rsidRPr="002F4A53" w:rsidRDefault="002F4A53" w:rsidP="002F4A53">
            <w:pPr>
              <w:pStyle w:val="ab"/>
              <w:rPr>
                <w:sz w:val="16"/>
                <w:szCs w:val="16"/>
              </w:rPr>
            </w:pPr>
            <w:r w:rsidRPr="002F4A53">
              <w:rPr>
                <w:sz w:val="16"/>
                <w:szCs w:val="16"/>
              </w:rPr>
              <w:t xml:space="preserve">01 03 00 </w:t>
            </w:r>
            <w:proofErr w:type="spellStart"/>
            <w:r w:rsidRPr="002F4A53">
              <w:rPr>
                <w:sz w:val="16"/>
                <w:szCs w:val="16"/>
              </w:rPr>
              <w:t>00</w:t>
            </w:r>
            <w:proofErr w:type="spellEnd"/>
            <w:r w:rsidRPr="002F4A53">
              <w:rPr>
                <w:sz w:val="16"/>
                <w:szCs w:val="16"/>
              </w:rPr>
              <w:t xml:space="preserve"> 10 0000 810</w:t>
            </w:r>
          </w:p>
        </w:tc>
        <w:tc>
          <w:tcPr>
            <w:tcW w:w="6198" w:type="dxa"/>
            <w:shd w:val="clear" w:color="auto" w:fill="auto"/>
          </w:tcPr>
          <w:p w:rsidR="002F4A53" w:rsidRPr="002F4A53" w:rsidRDefault="002F4A53" w:rsidP="002F4A53">
            <w:pPr>
              <w:pStyle w:val="ab"/>
              <w:rPr>
                <w:sz w:val="16"/>
                <w:szCs w:val="16"/>
              </w:rPr>
            </w:pPr>
            <w:r w:rsidRPr="002F4A53">
              <w:rPr>
                <w:sz w:val="16"/>
                <w:szCs w:val="16"/>
              </w:rPr>
              <w:t>Погашение бюджетами поселений кредитов от других бюджетов бюджетной системы Российской Федерации в валюте Российской Федерации</w:t>
            </w:r>
          </w:p>
        </w:tc>
      </w:tr>
    </w:tbl>
    <w:p w:rsidR="002F4A53" w:rsidRDefault="002F4A53" w:rsidP="002F4A53">
      <w:pPr>
        <w:pStyle w:val="ab"/>
      </w:pPr>
    </w:p>
    <w:p w:rsidR="002F4A53" w:rsidRPr="002F4A53" w:rsidRDefault="002F4A53" w:rsidP="002F4A53">
      <w:pPr>
        <w:pStyle w:val="ab"/>
        <w:jc w:val="right"/>
        <w:rPr>
          <w:b/>
          <w:sz w:val="16"/>
          <w:szCs w:val="16"/>
        </w:rPr>
      </w:pPr>
      <w:r>
        <w:rPr>
          <w:b/>
        </w:rPr>
        <w:t xml:space="preserve">                                                                                                    </w:t>
      </w:r>
      <w:r>
        <w:t xml:space="preserve">                                                              </w:t>
      </w:r>
      <w:r w:rsidRPr="002F4A53">
        <w:rPr>
          <w:b/>
          <w:sz w:val="16"/>
          <w:szCs w:val="16"/>
        </w:rPr>
        <w:t>Приложение 3</w:t>
      </w:r>
    </w:p>
    <w:p w:rsidR="002F4A53" w:rsidRPr="002F4A53" w:rsidRDefault="002F4A53" w:rsidP="002F4A53">
      <w:pPr>
        <w:pStyle w:val="ab"/>
        <w:jc w:val="right"/>
        <w:rPr>
          <w:sz w:val="16"/>
          <w:szCs w:val="16"/>
        </w:rPr>
      </w:pPr>
      <w:r w:rsidRPr="002F4A53">
        <w:rPr>
          <w:sz w:val="16"/>
          <w:szCs w:val="16"/>
        </w:rPr>
        <w:t xml:space="preserve">к решению 25-й сессии </w:t>
      </w:r>
    </w:p>
    <w:p w:rsidR="002F4A53" w:rsidRPr="002F4A53" w:rsidRDefault="002F4A53" w:rsidP="002F4A53">
      <w:pPr>
        <w:pStyle w:val="ab"/>
        <w:jc w:val="right"/>
        <w:rPr>
          <w:sz w:val="16"/>
          <w:szCs w:val="16"/>
        </w:rPr>
      </w:pPr>
      <w:r w:rsidRPr="002F4A53">
        <w:rPr>
          <w:sz w:val="16"/>
          <w:szCs w:val="16"/>
        </w:rPr>
        <w:t>Совета депутатов Коуракского сельсовета Тогучинского района</w:t>
      </w:r>
    </w:p>
    <w:p w:rsidR="002F4A53" w:rsidRPr="002F4A53" w:rsidRDefault="002F4A53" w:rsidP="002F4A53">
      <w:pPr>
        <w:pStyle w:val="ab"/>
        <w:jc w:val="right"/>
        <w:rPr>
          <w:sz w:val="16"/>
          <w:szCs w:val="16"/>
        </w:rPr>
      </w:pPr>
      <w:r w:rsidRPr="002F4A53">
        <w:rPr>
          <w:sz w:val="16"/>
          <w:szCs w:val="16"/>
        </w:rPr>
        <w:t xml:space="preserve">Новосибирской области от 23.12. 2013 года       </w:t>
      </w:r>
    </w:p>
    <w:p w:rsidR="002F4A53" w:rsidRPr="002F4A53" w:rsidRDefault="002F4A53" w:rsidP="002F4A53">
      <w:pPr>
        <w:pStyle w:val="ab"/>
        <w:jc w:val="right"/>
        <w:rPr>
          <w:sz w:val="16"/>
          <w:szCs w:val="16"/>
        </w:rPr>
      </w:pPr>
      <w:r w:rsidRPr="002F4A53">
        <w:rPr>
          <w:sz w:val="16"/>
          <w:szCs w:val="16"/>
        </w:rPr>
        <w:t>«О бюджете Коуракского сельсовета</w:t>
      </w:r>
    </w:p>
    <w:p w:rsidR="002F4A53" w:rsidRPr="002F4A53" w:rsidRDefault="002F4A53" w:rsidP="002F4A53">
      <w:pPr>
        <w:pStyle w:val="ab"/>
        <w:jc w:val="right"/>
        <w:rPr>
          <w:sz w:val="16"/>
          <w:szCs w:val="16"/>
        </w:rPr>
      </w:pPr>
      <w:r w:rsidRPr="002F4A53">
        <w:rPr>
          <w:sz w:val="16"/>
          <w:szCs w:val="16"/>
        </w:rPr>
        <w:t>Тогучинского района Новосибирской области на 2014 год и плановый период 2015-2016 годов»</w:t>
      </w:r>
    </w:p>
    <w:p w:rsidR="002F4A53" w:rsidRPr="002F4A53" w:rsidRDefault="002F4A53" w:rsidP="002F4A53">
      <w:pPr>
        <w:pStyle w:val="ab"/>
        <w:rPr>
          <w:b/>
          <w:sz w:val="16"/>
          <w:szCs w:val="16"/>
        </w:rPr>
      </w:pPr>
    </w:p>
    <w:p w:rsidR="002F4A53" w:rsidRPr="002F4A53" w:rsidRDefault="002F4A53" w:rsidP="002F4A53">
      <w:pPr>
        <w:pStyle w:val="ab"/>
        <w:rPr>
          <w:b/>
          <w:sz w:val="16"/>
          <w:szCs w:val="16"/>
        </w:rPr>
      </w:pPr>
      <w:proofErr w:type="gramStart"/>
      <w:r w:rsidRPr="002F4A53">
        <w:rPr>
          <w:b/>
          <w:sz w:val="16"/>
          <w:szCs w:val="16"/>
        </w:rPr>
        <w:t>Неустановленные</w:t>
      </w:r>
      <w:proofErr w:type="gramEnd"/>
      <w:r w:rsidRPr="002F4A53">
        <w:rPr>
          <w:b/>
          <w:sz w:val="16"/>
          <w:szCs w:val="16"/>
        </w:rPr>
        <w:t xml:space="preserve"> бюджетным законодательством Российской</w:t>
      </w:r>
    </w:p>
    <w:p w:rsidR="002F4A53" w:rsidRPr="002F4A53" w:rsidRDefault="002F4A53" w:rsidP="002F4A53">
      <w:pPr>
        <w:pStyle w:val="ab"/>
        <w:rPr>
          <w:b/>
          <w:sz w:val="16"/>
          <w:szCs w:val="16"/>
        </w:rPr>
      </w:pPr>
      <w:r w:rsidRPr="002F4A53">
        <w:rPr>
          <w:b/>
          <w:sz w:val="16"/>
          <w:szCs w:val="16"/>
        </w:rPr>
        <w:t xml:space="preserve"> Федерации нормативы распределения доходов между бюджетами </w:t>
      </w:r>
    </w:p>
    <w:p w:rsidR="002F4A53" w:rsidRPr="002F4A53" w:rsidRDefault="002F4A53" w:rsidP="002F4A53">
      <w:pPr>
        <w:pStyle w:val="ab"/>
        <w:rPr>
          <w:b/>
          <w:sz w:val="16"/>
          <w:szCs w:val="16"/>
        </w:rPr>
      </w:pPr>
      <w:r w:rsidRPr="002F4A53">
        <w:rPr>
          <w:b/>
          <w:sz w:val="16"/>
          <w:szCs w:val="16"/>
        </w:rPr>
        <w:t xml:space="preserve">бюджетной системы Российской Федерации на 2014 год </w:t>
      </w:r>
    </w:p>
    <w:p w:rsidR="002F4A53" w:rsidRPr="002F4A53" w:rsidRDefault="002F4A53" w:rsidP="002F4A53">
      <w:pPr>
        <w:pStyle w:val="ab"/>
        <w:rPr>
          <w:b/>
          <w:sz w:val="16"/>
          <w:szCs w:val="16"/>
        </w:rPr>
      </w:pPr>
    </w:p>
    <w:p w:rsidR="002F4A53" w:rsidRPr="002F4A53" w:rsidRDefault="002F4A53" w:rsidP="002F4A53">
      <w:pPr>
        <w:pStyle w:val="ab"/>
        <w:rPr>
          <w:sz w:val="16"/>
          <w:szCs w:val="16"/>
        </w:rPr>
      </w:pPr>
      <w:r w:rsidRPr="002F4A53">
        <w:rPr>
          <w:sz w:val="16"/>
          <w:szCs w:val="16"/>
        </w:rPr>
        <w:t>Таблица 1</w:t>
      </w:r>
    </w:p>
    <w:p w:rsidR="002F4A53" w:rsidRPr="002F4A53" w:rsidRDefault="002F4A53" w:rsidP="002F4A53">
      <w:pPr>
        <w:pStyle w:val="ab"/>
        <w:rPr>
          <w:sz w:val="16"/>
          <w:szCs w:val="16"/>
        </w:rPr>
      </w:pPr>
    </w:p>
    <w:p w:rsidR="002F4A53" w:rsidRPr="002F4A53" w:rsidRDefault="002F4A53" w:rsidP="002F4A53">
      <w:pPr>
        <w:pStyle w:val="ab"/>
        <w:rPr>
          <w:sz w:val="16"/>
          <w:szCs w:val="16"/>
        </w:rPr>
      </w:pPr>
      <w:r w:rsidRPr="002F4A53">
        <w:rPr>
          <w:sz w:val="16"/>
          <w:szCs w:val="16"/>
        </w:rPr>
        <w:t>Неустановленные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в части налоговых и неналоговых доходов</w:t>
      </w:r>
    </w:p>
    <w:p w:rsidR="002F4A53" w:rsidRPr="002F4A53" w:rsidRDefault="002F4A53" w:rsidP="002F4A53">
      <w:pPr>
        <w:pStyle w:val="ab"/>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1"/>
        <w:gridCol w:w="6045"/>
        <w:gridCol w:w="1724"/>
      </w:tblGrid>
      <w:tr w:rsidR="002F4A53" w:rsidRPr="002F4A53" w:rsidTr="00266868">
        <w:tc>
          <w:tcPr>
            <w:tcW w:w="0" w:type="auto"/>
            <w:shd w:val="clear" w:color="auto" w:fill="auto"/>
          </w:tcPr>
          <w:p w:rsidR="002F4A53" w:rsidRPr="002F4A53" w:rsidRDefault="002F4A53" w:rsidP="002F4A53">
            <w:pPr>
              <w:pStyle w:val="ab"/>
              <w:rPr>
                <w:sz w:val="16"/>
                <w:szCs w:val="16"/>
              </w:rPr>
            </w:pPr>
            <w:r w:rsidRPr="002F4A53">
              <w:rPr>
                <w:sz w:val="16"/>
                <w:szCs w:val="16"/>
              </w:rPr>
              <w:t>Код дохода</w:t>
            </w:r>
          </w:p>
        </w:tc>
        <w:tc>
          <w:tcPr>
            <w:tcW w:w="5682" w:type="dxa"/>
            <w:shd w:val="clear" w:color="auto" w:fill="auto"/>
          </w:tcPr>
          <w:p w:rsidR="002F4A53" w:rsidRPr="002F4A53" w:rsidRDefault="002F4A53" w:rsidP="002F4A53">
            <w:pPr>
              <w:pStyle w:val="ab"/>
              <w:rPr>
                <w:sz w:val="16"/>
                <w:szCs w:val="16"/>
              </w:rPr>
            </w:pPr>
            <w:r w:rsidRPr="002F4A53">
              <w:rPr>
                <w:sz w:val="16"/>
                <w:szCs w:val="16"/>
              </w:rPr>
              <w:t xml:space="preserve">Наименование вида дохода  </w:t>
            </w:r>
          </w:p>
        </w:tc>
        <w:tc>
          <w:tcPr>
            <w:tcW w:w="1620" w:type="dxa"/>
            <w:shd w:val="clear" w:color="auto" w:fill="auto"/>
          </w:tcPr>
          <w:p w:rsidR="002F4A53" w:rsidRPr="002F4A53" w:rsidRDefault="002F4A53" w:rsidP="002F4A53">
            <w:pPr>
              <w:pStyle w:val="ab"/>
              <w:rPr>
                <w:sz w:val="16"/>
                <w:szCs w:val="16"/>
              </w:rPr>
            </w:pPr>
            <w:r w:rsidRPr="002F4A53">
              <w:rPr>
                <w:sz w:val="16"/>
                <w:szCs w:val="16"/>
              </w:rPr>
              <w:t xml:space="preserve">Нормативы отчислений в местный бюджет </w:t>
            </w:r>
          </w:p>
        </w:tc>
      </w:tr>
      <w:tr w:rsidR="002F4A53" w:rsidRPr="002F4A53" w:rsidTr="00266868">
        <w:tc>
          <w:tcPr>
            <w:tcW w:w="9818" w:type="dxa"/>
            <w:gridSpan w:val="3"/>
            <w:shd w:val="clear" w:color="auto" w:fill="auto"/>
          </w:tcPr>
          <w:p w:rsidR="002F4A53" w:rsidRPr="002F4A53" w:rsidRDefault="002F4A53" w:rsidP="002F4A53">
            <w:pPr>
              <w:pStyle w:val="ab"/>
              <w:rPr>
                <w:b/>
                <w:sz w:val="16"/>
                <w:szCs w:val="16"/>
              </w:rPr>
            </w:pPr>
            <w:r w:rsidRPr="002F4A53">
              <w:rPr>
                <w:b/>
                <w:sz w:val="16"/>
                <w:szCs w:val="16"/>
              </w:rPr>
              <w:t xml:space="preserve"> доходов от оказания платных услуг и компенсации затрат государства</w:t>
            </w:r>
          </w:p>
        </w:tc>
      </w:tr>
      <w:tr w:rsidR="002F4A53" w:rsidRPr="002F4A53" w:rsidTr="00266868">
        <w:tc>
          <w:tcPr>
            <w:tcW w:w="0" w:type="auto"/>
            <w:shd w:val="clear" w:color="auto" w:fill="auto"/>
          </w:tcPr>
          <w:p w:rsidR="002F4A53" w:rsidRPr="002F4A53" w:rsidRDefault="002F4A53" w:rsidP="002F4A53">
            <w:pPr>
              <w:pStyle w:val="ab"/>
              <w:rPr>
                <w:sz w:val="16"/>
                <w:szCs w:val="16"/>
              </w:rPr>
            </w:pPr>
            <w:r w:rsidRPr="002F4A53">
              <w:rPr>
                <w:sz w:val="16"/>
                <w:szCs w:val="16"/>
              </w:rPr>
              <w:t>555 1 13 01995 10 0000 130</w:t>
            </w:r>
          </w:p>
        </w:tc>
        <w:tc>
          <w:tcPr>
            <w:tcW w:w="5682" w:type="dxa"/>
            <w:shd w:val="clear" w:color="auto" w:fill="auto"/>
          </w:tcPr>
          <w:p w:rsidR="002F4A53" w:rsidRPr="002F4A53" w:rsidRDefault="002F4A53" w:rsidP="002F4A53">
            <w:pPr>
              <w:pStyle w:val="ab"/>
              <w:rPr>
                <w:sz w:val="16"/>
                <w:szCs w:val="16"/>
              </w:rPr>
            </w:pPr>
            <w:r w:rsidRPr="002F4A53">
              <w:rPr>
                <w:sz w:val="16"/>
                <w:szCs w:val="16"/>
              </w:rPr>
              <w:t xml:space="preserve">Прочие доходы от оказания платных услуг (работ) получателями средств бюджетов поселений  </w:t>
            </w:r>
          </w:p>
        </w:tc>
        <w:tc>
          <w:tcPr>
            <w:tcW w:w="1620" w:type="dxa"/>
            <w:shd w:val="clear" w:color="auto" w:fill="auto"/>
          </w:tcPr>
          <w:p w:rsidR="002F4A53" w:rsidRPr="002F4A53" w:rsidRDefault="002F4A53" w:rsidP="002F4A53">
            <w:pPr>
              <w:pStyle w:val="ab"/>
              <w:rPr>
                <w:sz w:val="16"/>
                <w:szCs w:val="16"/>
              </w:rPr>
            </w:pPr>
            <w:r w:rsidRPr="002F4A53">
              <w:rPr>
                <w:sz w:val="16"/>
                <w:szCs w:val="16"/>
              </w:rPr>
              <w:t>100,0%</w:t>
            </w:r>
          </w:p>
          <w:p w:rsidR="002F4A53" w:rsidRPr="002F4A53" w:rsidRDefault="002F4A53" w:rsidP="002F4A53">
            <w:pPr>
              <w:pStyle w:val="ab"/>
              <w:rPr>
                <w:sz w:val="16"/>
                <w:szCs w:val="16"/>
              </w:rPr>
            </w:pPr>
          </w:p>
          <w:p w:rsidR="002F4A53" w:rsidRPr="002F4A53" w:rsidRDefault="002F4A53" w:rsidP="002F4A53">
            <w:pPr>
              <w:pStyle w:val="ab"/>
              <w:rPr>
                <w:sz w:val="16"/>
                <w:szCs w:val="16"/>
              </w:rPr>
            </w:pPr>
          </w:p>
        </w:tc>
      </w:tr>
      <w:tr w:rsidR="002F4A53" w:rsidRPr="002F4A53" w:rsidTr="00266868">
        <w:tc>
          <w:tcPr>
            <w:tcW w:w="9818" w:type="dxa"/>
            <w:gridSpan w:val="3"/>
            <w:shd w:val="clear" w:color="auto" w:fill="auto"/>
          </w:tcPr>
          <w:p w:rsidR="002F4A53" w:rsidRPr="002F4A53" w:rsidRDefault="002F4A53" w:rsidP="002F4A53">
            <w:pPr>
              <w:pStyle w:val="ab"/>
              <w:rPr>
                <w:b/>
                <w:sz w:val="16"/>
                <w:szCs w:val="16"/>
              </w:rPr>
            </w:pPr>
            <w:r w:rsidRPr="002F4A53">
              <w:rPr>
                <w:b/>
                <w:sz w:val="16"/>
                <w:szCs w:val="16"/>
              </w:rPr>
              <w:t>доходы от продажи материальных и нематериальных активов</w:t>
            </w:r>
          </w:p>
        </w:tc>
      </w:tr>
      <w:tr w:rsidR="002F4A53" w:rsidRPr="002F4A53" w:rsidTr="00266868">
        <w:tc>
          <w:tcPr>
            <w:tcW w:w="0" w:type="auto"/>
            <w:shd w:val="clear" w:color="auto" w:fill="auto"/>
          </w:tcPr>
          <w:p w:rsidR="002F4A53" w:rsidRPr="002F4A53" w:rsidRDefault="002F4A53" w:rsidP="002F4A53">
            <w:pPr>
              <w:pStyle w:val="ab"/>
              <w:rPr>
                <w:sz w:val="16"/>
                <w:szCs w:val="16"/>
              </w:rPr>
            </w:pPr>
            <w:r w:rsidRPr="002F4A53">
              <w:rPr>
                <w:sz w:val="16"/>
                <w:szCs w:val="16"/>
              </w:rPr>
              <w:t>555 1 14 02050 10 0000 410</w:t>
            </w:r>
          </w:p>
        </w:tc>
        <w:tc>
          <w:tcPr>
            <w:tcW w:w="5682" w:type="dxa"/>
            <w:shd w:val="clear" w:color="auto" w:fill="auto"/>
          </w:tcPr>
          <w:p w:rsidR="002F4A53" w:rsidRPr="002F4A53" w:rsidRDefault="002F4A53" w:rsidP="002F4A53">
            <w:pPr>
              <w:pStyle w:val="ab"/>
              <w:rPr>
                <w:sz w:val="16"/>
                <w:szCs w:val="16"/>
              </w:rPr>
            </w:pPr>
            <w:r w:rsidRPr="002F4A53">
              <w:rPr>
                <w:sz w:val="16"/>
                <w:szCs w:val="16"/>
              </w:rPr>
              <w:t>Доходы от реализации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620" w:type="dxa"/>
            <w:shd w:val="clear" w:color="auto" w:fill="auto"/>
          </w:tcPr>
          <w:p w:rsidR="002F4A53" w:rsidRPr="002F4A53" w:rsidRDefault="002F4A53" w:rsidP="002F4A53">
            <w:pPr>
              <w:pStyle w:val="ab"/>
              <w:rPr>
                <w:sz w:val="16"/>
                <w:szCs w:val="16"/>
              </w:rPr>
            </w:pPr>
            <w:r w:rsidRPr="002F4A53">
              <w:rPr>
                <w:sz w:val="16"/>
                <w:szCs w:val="16"/>
              </w:rPr>
              <w:t>100,0%</w:t>
            </w:r>
          </w:p>
        </w:tc>
      </w:tr>
      <w:tr w:rsidR="002F4A53" w:rsidRPr="002F4A53" w:rsidTr="00266868">
        <w:tc>
          <w:tcPr>
            <w:tcW w:w="9818" w:type="dxa"/>
            <w:gridSpan w:val="3"/>
            <w:shd w:val="clear" w:color="auto" w:fill="auto"/>
          </w:tcPr>
          <w:p w:rsidR="002F4A53" w:rsidRPr="002F4A53" w:rsidRDefault="002F4A53" w:rsidP="002F4A53">
            <w:pPr>
              <w:pStyle w:val="ab"/>
              <w:rPr>
                <w:b/>
                <w:sz w:val="16"/>
                <w:szCs w:val="16"/>
              </w:rPr>
            </w:pPr>
            <w:r w:rsidRPr="002F4A53">
              <w:rPr>
                <w:b/>
                <w:sz w:val="16"/>
                <w:szCs w:val="16"/>
              </w:rPr>
              <w:t xml:space="preserve"> прочие неналоговые доходы</w:t>
            </w:r>
          </w:p>
        </w:tc>
      </w:tr>
      <w:tr w:rsidR="002F4A53" w:rsidRPr="002F4A53" w:rsidTr="00266868">
        <w:tc>
          <w:tcPr>
            <w:tcW w:w="0" w:type="auto"/>
            <w:shd w:val="clear" w:color="auto" w:fill="auto"/>
          </w:tcPr>
          <w:p w:rsidR="002F4A53" w:rsidRPr="002F4A53" w:rsidRDefault="002F4A53" w:rsidP="002F4A53">
            <w:pPr>
              <w:pStyle w:val="ab"/>
              <w:rPr>
                <w:sz w:val="16"/>
                <w:szCs w:val="16"/>
              </w:rPr>
            </w:pPr>
            <w:r w:rsidRPr="002F4A53">
              <w:rPr>
                <w:sz w:val="16"/>
                <w:szCs w:val="16"/>
              </w:rPr>
              <w:t xml:space="preserve">555 1 17 01050 </w:t>
            </w:r>
            <w:r w:rsidRPr="002F4A53">
              <w:rPr>
                <w:sz w:val="16"/>
                <w:szCs w:val="16"/>
              </w:rPr>
              <w:lastRenderedPageBreak/>
              <w:t>10 0000 180</w:t>
            </w:r>
          </w:p>
        </w:tc>
        <w:tc>
          <w:tcPr>
            <w:tcW w:w="5682" w:type="dxa"/>
            <w:shd w:val="clear" w:color="auto" w:fill="auto"/>
          </w:tcPr>
          <w:p w:rsidR="002F4A53" w:rsidRPr="002F4A53" w:rsidRDefault="002F4A53" w:rsidP="002F4A53">
            <w:pPr>
              <w:pStyle w:val="ab"/>
              <w:rPr>
                <w:sz w:val="16"/>
                <w:szCs w:val="16"/>
              </w:rPr>
            </w:pPr>
            <w:r w:rsidRPr="002F4A53">
              <w:rPr>
                <w:sz w:val="16"/>
                <w:szCs w:val="16"/>
              </w:rPr>
              <w:lastRenderedPageBreak/>
              <w:t xml:space="preserve">Невыясненные поступления, зачисляемые </w:t>
            </w:r>
            <w:proofErr w:type="gramStart"/>
            <w:r w:rsidRPr="002F4A53">
              <w:rPr>
                <w:sz w:val="16"/>
                <w:szCs w:val="16"/>
              </w:rPr>
              <w:t>в</w:t>
            </w:r>
            <w:proofErr w:type="gramEnd"/>
          </w:p>
          <w:p w:rsidR="002F4A53" w:rsidRPr="002F4A53" w:rsidRDefault="002F4A53" w:rsidP="002F4A53">
            <w:pPr>
              <w:pStyle w:val="ab"/>
              <w:rPr>
                <w:sz w:val="16"/>
                <w:szCs w:val="16"/>
              </w:rPr>
            </w:pPr>
            <w:r w:rsidRPr="002F4A53">
              <w:rPr>
                <w:sz w:val="16"/>
                <w:szCs w:val="16"/>
              </w:rPr>
              <w:lastRenderedPageBreak/>
              <w:t>бюджеты поселений</w:t>
            </w:r>
          </w:p>
        </w:tc>
        <w:tc>
          <w:tcPr>
            <w:tcW w:w="1620" w:type="dxa"/>
            <w:shd w:val="clear" w:color="auto" w:fill="auto"/>
          </w:tcPr>
          <w:p w:rsidR="002F4A53" w:rsidRPr="002F4A53" w:rsidRDefault="002F4A53" w:rsidP="002F4A53">
            <w:pPr>
              <w:pStyle w:val="ab"/>
              <w:rPr>
                <w:sz w:val="16"/>
                <w:szCs w:val="16"/>
              </w:rPr>
            </w:pPr>
          </w:p>
          <w:p w:rsidR="002F4A53" w:rsidRPr="002F4A53" w:rsidRDefault="002F4A53" w:rsidP="002F4A53">
            <w:pPr>
              <w:pStyle w:val="ab"/>
              <w:rPr>
                <w:sz w:val="16"/>
                <w:szCs w:val="16"/>
              </w:rPr>
            </w:pPr>
            <w:r w:rsidRPr="002F4A53">
              <w:rPr>
                <w:sz w:val="16"/>
                <w:szCs w:val="16"/>
              </w:rPr>
              <w:lastRenderedPageBreak/>
              <w:t>100,0%</w:t>
            </w:r>
          </w:p>
        </w:tc>
      </w:tr>
      <w:tr w:rsidR="002F4A53" w:rsidRPr="002F4A53" w:rsidTr="00266868">
        <w:tc>
          <w:tcPr>
            <w:tcW w:w="0" w:type="auto"/>
            <w:shd w:val="clear" w:color="auto" w:fill="auto"/>
          </w:tcPr>
          <w:p w:rsidR="002F4A53" w:rsidRPr="002F4A53" w:rsidRDefault="002F4A53" w:rsidP="002F4A53">
            <w:pPr>
              <w:pStyle w:val="ab"/>
              <w:rPr>
                <w:sz w:val="16"/>
                <w:szCs w:val="16"/>
              </w:rPr>
            </w:pPr>
            <w:r w:rsidRPr="002F4A53">
              <w:rPr>
                <w:sz w:val="16"/>
                <w:szCs w:val="16"/>
              </w:rPr>
              <w:lastRenderedPageBreak/>
              <w:t>555 1 17 05050 10 0000 180</w:t>
            </w:r>
          </w:p>
        </w:tc>
        <w:tc>
          <w:tcPr>
            <w:tcW w:w="5682" w:type="dxa"/>
            <w:shd w:val="clear" w:color="auto" w:fill="auto"/>
          </w:tcPr>
          <w:p w:rsidR="002F4A53" w:rsidRPr="002F4A53" w:rsidRDefault="002F4A53" w:rsidP="002F4A53">
            <w:pPr>
              <w:pStyle w:val="ab"/>
              <w:rPr>
                <w:sz w:val="16"/>
                <w:szCs w:val="16"/>
              </w:rPr>
            </w:pPr>
            <w:r w:rsidRPr="002F4A53">
              <w:rPr>
                <w:sz w:val="16"/>
                <w:szCs w:val="16"/>
              </w:rPr>
              <w:t>Прочие неналоговые доходы бюджетов поселений</w:t>
            </w:r>
          </w:p>
        </w:tc>
        <w:tc>
          <w:tcPr>
            <w:tcW w:w="1620" w:type="dxa"/>
            <w:shd w:val="clear" w:color="auto" w:fill="auto"/>
          </w:tcPr>
          <w:p w:rsidR="002F4A53" w:rsidRPr="002F4A53" w:rsidRDefault="002F4A53" w:rsidP="002F4A53">
            <w:pPr>
              <w:pStyle w:val="ab"/>
              <w:rPr>
                <w:sz w:val="16"/>
                <w:szCs w:val="16"/>
              </w:rPr>
            </w:pPr>
            <w:r w:rsidRPr="002F4A53">
              <w:rPr>
                <w:sz w:val="16"/>
                <w:szCs w:val="16"/>
              </w:rPr>
              <w:t>100,0%</w:t>
            </w:r>
          </w:p>
        </w:tc>
      </w:tr>
    </w:tbl>
    <w:p w:rsidR="002F4A53" w:rsidRPr="008A3E55" w:rsidRDefault="002F4A53" w:rsidP="002F4A53">
      <w:pPr>
        <w:pStyle w:val="ab"/>
        <w:rPr>
          <w:b/>
          <w:sz w:val="22"/>
          <w:szCs w:val="22"/>
        </w:rPr>
      </w:pPr>
    </w:p>
    <w:p w:rsidR="002F4A53" w:rsidRPr="002F4A53" w:rsidRDefault="002F4A53" w:rsidP="002F4A53">
      <w:pPr>
        <w:pStyle w:val="ab"/>
        <w:jc w:val="right"/>
        <w:rPr>
          <w:sz w:val="16"/>
          <w:szCs w:val="16"/>
        </w:rPr>
      </w:pPr>
      <w:r w:rsidRPr="002F4A53">
        <w:rPr>
          <w:sz w:val="16"/>
          <w:szCs w:val="16"/>
        </w:rPr>
        <w:t>Таблица 2</w:t>
      </w:r>
    </w:p>
    <w:p w:rsidR="002F4A53" w:rsidRPr="002F4A53" w:rsidRDefault="002F4A53" w:rsidP="002F4A53">
      <w:pPr>
        <w:pStyle w:val="ab"/>
        <w:rPr>
          <w:sz w:val="16"/>
          <w:szCs w:val="16"/>
        </w:rPr>
      </w:pPr>
    </w:p>
    <w:p w:rsidR="002F4A53" w:rsidRPr="002F4A53" w:rsidRDefault="002F4A53" w:rsidP="002F4A53">
      <w:pPr>
        <w:pStyle w:val="ab"/>
        <w:rPr>
          <w:sz w:val="16"/>
          <w:szCs w:val="16"/>
        </w:rPr>
      </w:pPr>
      <w:r w:rsidRPr="002F4A53">
        <w:rPr>
          <w:sz w:val="16"/>
          <w:szCs w:val="16"/>
        </w:rPr>
        <w:t>Неустановленные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в части безвозмездных поступлений из областного бюджета</w:t>
      </w:r>
    </w:p>
    <w:p w:rsidR="002F4A53" w:rsidRPr="002F4A53" w:rsidRDefault="002F4A53" w:rsidP="002F4A53">
      <w:pPr>
        <w:pStyle w:val="ab"/>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1"/>
        <w:gridCol w:w="6045"/>
        <w:gridCol w:w="1724"/>
      </w:tblGrid>
      <w:tr w:rsidR="002F4A53" w:rsidRPr="002F4A53" w:rsidTr="00266868">
        <w:tc>
          <w:tcPr>
            <w:tcW w:w="0" w:type="auto"/>
            <w:shd w:val="clear" w:color="auto" w:fill="auto"/>
          </w:tcPr>
          <w:p w:rsidR="002F4A53" w:rsidRPr="002F4A53" w:rsidRDefault="002F4A53" w:rsidP="002F4A53">
            <w:pPr>
              <w:pStyle w:val="ab"/>
              <w:rPr>
                <w:sz w:val="16"/>
                <w:szCs w:val="16"/>
              </w:rPr>
            </w:pPr>
            <w:r w:rsidRPr="002F4A53">
              <w:rPr>
                <w:sz w:val="16"/>
                <w:szCs w:val="16"/>
              </w:rPr>
              <w:t>Код дохода</w:t>
            </w:r>
          </w:p>
        </w:tc>
        <w:tc>
          <w:tcPr>
            <w:tcW w:w="5682" w:type="dxa"/>
            <w:shd w:val="clear" w:color="auto" w:fill="auto"/>
          </w:tcPr>
          <w:p w:rsidR="002F4A53" w:rsidRPr="002F4A53" w:rsidRDefault="002F4A53" w:rsidP="002F4A53">
            <w:pPr>
              <w:pStyle w:val="ab"/>
              <w:rPr>
                <w:sz w:val="16"/>
                <w:szCs w:val="16"/>
              </w:rPr>
            </w:pPr>
            <w:r w:rsidRPr="002F4A53">
              <w:rPr>
                <w:sz w:val="16"/>
                <w:szCs w:val="16"/>
              </w:rPr>
              <w:t xml:space="preserve">Наименование вида дохода  </w:t>
            </w:r>
          </w:p>
        </w:tc>
        <w:tc>
          <w:tcPr>
            <w:tcW w:w="1620" w:type="dxa"/>
            <w:shd w:val="clear" w:color="auto" w:fill="auto"/>
          </w:tcPr>
          <w:p w:rsidR="002F4A53" w:rsidRPr="002F4A53" w:rsidRDefault="002F4A53" w:rsidP="002F4A53">
            <w:pPr>
              <w:pStyle w:val="ab"/>
              <w:rPr>
                <w:sz w:val="16"/>
                <w:szCs w:val="16"/>
              </w:rPr>
            </w:pPr>
            <w:r w:rsidRPr="002F4A53">
              <w:rPr>
                <w:sz w:val="16"/>
                <w:szCs w:val="16"/>
              </w:rPr>
              <w:t xml:space="preserve">Нормативы отчислений в местный бюджет </w:t>
            </w:r>
          </w:p>
        </w:tc>
      </w:tr>
      <w:tr w:rsidR="002F4A53" w:rsidRPr="002F4A53" w:rsidTr="00266868">
        <w:tc>
          <w:tcPr>
            <w:tcW w:w="9818" w:type="dxa"/>
            <w:gridSpan w:val="3"/>
            <w:shd w:val="clear" w:color="auto" w:fill="auto"/>
          </w:tcPr>
          <w:p w:rsidR="002F4A53" w:rsidRPr="002F4A53" w:rsidRDefault="002F4A53" w:rsidP="002F4A53">
            <w:pPr>
              <w:pStyle w:val="ab"/>
              <w:rPr>
                <w:b/>
                <w:sz w:val="16"/>
                <w:szCs w:val="16"/>
              </w:rPr>
            </w:pPr>
            <w:r w:rsidRPr="002F4A53">
              <w:rPr>
                <w:b/>
                <w:sz w:val="16"/>
                <w:szCs w:val="16"/>
              </w:rPr>
              <w:t>В части безвозмездных поступлений от других бюджетов бюджетной системы Российской Федерации</w:t>
            </w:r>
          </w:p>
        </w:tc>
      </w:tr>
      <w:tr w:rsidR="002F4A53" w:rsidRPr="002F4A53" w:rsidTr="00266868">
        <w:tc>
          <w:tcPr>
            <w:tcW w:w="0" w:type="auto"/>
            <w:shd w:val="clear" w:color="auto" w:fill="auto"/>
          </w:tcPr>
          <w:p w:rsidR="002F4A53" w:rsidRPr="002F4A53" w:rsidRDefault="002F4A53" w:rsidP="002F4A53">
            <w:pPr>
              <w:pStyle w:val="ab"/>
              <w:rPr>
                <w:sz w:val="16"/>
                <w:szCs w:val="16"/>
              </w:rPr>
            </w:pPr>
            <w:r w:rsidRPr="002F4A53">
              <w:rPr>
                <w:sz w:val="16"/>
                <w:szCs w:val="16"/>
              </w:rPr>
              <w:t>555 2 02 01001 10 0000 151</w:t>
            </w:r>
          </w:p>
        </w:tc>
        <w:tc>
          <w:tcPr>
            <w:tcW w:w="5682" w:type="dxa"/>
            <w:shd w:val="clear" w:color="auto" w:fill="auto"/>
          </w:tcPr>
          <w:p w:rsidR="002F4A53" w:rsidRPr="002F4A53" w:rsidRDefault="002F4A53" w:rsidP="002F4A53">
            <w:pPr>
              <w:pStyle w:val="ab"/>
              <w:rPr>
                <w:sz w:val="16"/>
                <w:szCs w:val="16"/>
              </w:rPr>
            </w:pPr>
            <w:r w:rsidRPr="002F4A53">
              <w:rPr>
                <w:sz w:val="16"/>
                <w:szCs w:val="16"/>
              </w:rPr>
              <w:t xml:space="preserve">Дотации бюджетам поселений на выравнивание </w:t>
            </w:r>
          </w:p>
          <w:p w:rsidR="002F4A53" w:rsidRPr="002F4A53" w:rsidRDefault="002F4A53" w:rsidP="002F4A53">
            <w:pPr>
              <w:pStyle w:val="ab"/>
              <w:rPr>
                <w:sz w:val="16"/>
                <w:szCs w:val="16"/>
              </w:rPr>
            </w:pPr>
            <w:r w:rsidRPr="002F4A53">
              <w:rPr>
                <w:sz w:val="16"/>
                <w:szCs w:val="16"/>
              </w:rPr>
              <w:t>бюджетной обеспеченности</w:t>
            </w:r>
          </w:p>
        </w:tc>
        <w:tc>
          <w:tcPr>
            <w:tcW w:w="1620" w:type="dxa"/>
            <w:shd w:val="clear" w:color="auto" w:fill="auto"/>
          </w:tcPr>
          <w:p w:rsidR="002F4A53" w:rsidRPr="002F4A53" w:rsidRDefault="002F4A53" w:rsidP="002F4A53">
            <w:pPr>
              <w:pStyle w:val="ab"/>
              <w:rPr>
                <w:sz w:val="16"/>
                <w:szCs w:val="16"/>
              </w:rPr>
            </w:pPr>
            <w:r w:rsidRPr="002F4A53">
              <w:rPr>
                <w:sz w:val="16"/>
                <w:szCs w:val="16"/>
              </w:rPr>
              <w:t>100,0%</w:t>
            </w:r>
          </w:p>
        </w:tc>
      </w:tr>
      <w:tr w:rsidR="002F4A53" w:rsidRPr="002F4A53" w:rsidTr="00266868">
        <w:tc>
          <w:tcPr>
            <w:tcW w:w="0" w:type="auto"/>
            <w:shd w:val="clear" w:color="auto" w:fill="auto"/>
          </w:tcPr>
          <w:p w:rsidR="002F4A53" w:rsidRPr="002F4A53" w:rsidRDefault="002F4A53" w:rsidP="002F4A53">
            <w:pPr>
              <w:pStyle w:val="ab"/>
              <w:rPr>
                <w:sz w:val="16"/>
                <w:szCs w:val="16"/>
              </w:rPr>
            </w:pPr>
            <w:r w:rsidRPr="002F4A53">
              <w:rPr>
                <w:sz w:val="16"/>
                <w:szCs w:val="16"/>
              </w:rPr>
              <w:t>555 2 02 01003 10 0000 151</w:t>
            </w:r>
          </w:p>
        </w:tc>
        <w:tc>
          <w:tcPr>
            <w:tcW w:w="5682" w:type="dxa"/>
            <w:shd w:val="clear" w:color="auto" w:fill="auto"/>
          </w:tcPr>
          <w:p w:rsidR="002F4A53" w:rsidRPr="002F4A53" w:rsidRDefault="002F4A53" w:rsidP="002F4A53">
            <w:pPr>
              <w:pStyle w:val="ab"/>
              <w:rPr>
                <w:sz w:val="16"/>
                <w:szCs w:val="16"/>
              </w:rPr>
            </w:pPr>
            <w:r w:rsidRPr="002F4A53">
              <w:rPr>
                <w:sz w:val="16"/>
                <w:szCs w:val="16"/>
              </w:rPr>
              <w:t>Дотации бюджетам поселений на поддержку мер  по обеспечению сбалансированности бюджетов</w:t>
            </w:r>
          </w:p>
        </w:tc>
        <w:tc>
          <w:tcPr>
            <w:tcW w:w="1620" w:type="dxa"/>
            <w:shd w:val="clear" w:color="auto" w:fill="auto"/>
          </w:tcPr>
          <w:p w:rsidR="002F4A53" w:rsidRPr="002F4A53" w:rsidRDefault="002F4A53" w:rsidP="002F4A53">
            <w:pPr>
              <w:pStyle w:val="ab"/>
              <w:rPr>
                <w:sz w:val="16"/>
                <w:szCs w:val="16"/>
              </w:rPr>
            </w:pPr>
            <w:r w:rsidRPr="002F4A53">
              <w:rPr>
                <w:sz w:val="16"/>
                <w:szCs w:val="16"/>
              </w:rPr>
              <w:t>100,0%</w:t>
            </w:r>
          </w:p>
        </w:tc>
      </w:tr>
      <w:tr w:rsidR="002F4A53" w:rsidRPr="002F4A53" w:rsidTr="00266868">
        <w:tc>
          <w:tcPr>
            <w:tcW w:w="0" w:type="auto"/>
            <w:shd w:val="clear" w:color="auto" w:fill="auto"/>
          </w:tcPr>
          <w:p w:rsidR="002F4A53" w:rsidRPr="002F4A53" w:rsidRDefault="002F4A53" w:rsidP="002F4A53">
            <w:pPr>
              <w:pStyle w:val="ab"/>
              <w:rPr>
                <w:sz w:val="16"/>
                <w:szCs w:val="16"/>
              </w:rPr>
            </w:pPr>
            <w:r w:rsidRPr="002F4A53">
              <w:rPr>
                <w:sz w:val="16"/>
                <w:szCs w:val="16"/>
              </w:rPr>
              <w:t>555 2 02 02041 10 0000 151</w:t>
            </w:r>
          </w:p>
        </w:tc>
        <w:tc>
          <w:tcPr>
            <w:tcW w:w="5682" w:type="dxa"/>
            <w:shd w:val="clear" w:color="auto" w:fill="auto"/>
          </w:tcPr>
          <w:p w:rsidR="002F4A53" w:rsidRPr="002F4A53" w:rsidRDefault="002F4A53" w:rsidP="002F4A53">
            <w:pPr>
              <w:pStyle w:val="ab"/>
              <w:rPr>
                <w:sz w:val="16"/>
                <w:szCs w:val="16"/>
              </w:rPr>
            </w:pPr>
            <w:r w:rsidRPr="002F4A53">
              <w:rPr>
                <w:sz w:val="16"/>
                <w:szCs w:val="16"/>
              </w:rPr>
              <w:t xml:space="preserve">Субсидии бюджетам поселений на строительство, модернизацию, ремонт и содержание автомобильных дорог общего пользования, в том числе дорог в поселениях (за исключением дорог федерального значения) </w:t>
            </w:r>
          </w:p>
        </w:tc>
        <w:tc>
          <w:tcPr>
            <w:tcW w:w="1620" w:type="dxa"/>
            <w:shd w:val="clear" w:color="auto" w:fill="auto"/>
          </w:tcPr>
          <w:p w:rsidR="002F4A53" w:rsidRPr="002F4A53" w:rsidRDefault="002F4A53" w:rsidP="002F4A53">
            <w:pPr>
              <w:pStyle w:val="ab"/>
              <w:rPr>
                <w:sz w:val="16"/>
                <w:szCs w:val="16"/>
              </w:rPr>
            </w:pPr>
            <w:r w:rsidRPr="002F4A53">
              <w:rPr>
                <w:sz w:val="16"/>
                <w:szCs w:val="16"/>
              </w:rPr>
              <w:t>100,0%</w:t>
            </w:r>
          </w:p>
        </w:tc>
      </w:tr>
      <w:tr w:rsidR="002F4A53" w:rsidRPr="002F4A53" w:rsidTr="00266868">
        <w:tc>
          <w:tcPr>
            <w:tcW w:w="0" w:type="auto"/>
            <w:shd w:val="clear" w:color="auto" w:fill="auto"/>
          </w:tcPr>
          <w:p w:rsidR="002F4A53" w:rsidRPr="002F4A53" w:rsidRDefault="002F4A53" w:rsidP="002F4A53">
            <w:pPr>
              <w:pStyle w:val="ab"/>
              <w:rPr>
                <w:sz w:val="16"/>
                <w:szCs w:val="16"/>
              </w:rPr>
            </w:pPr>
            <w:r w:rsidRPr="002F4A53">
              <w:rPr>
                <w:sz w:val="16"/>
                <w:szCs w:val="16"/>
              </w:rPr>
              <w:t>555 2 02 02077 10 0000 151</w:t>
            </w:r>
          </w:p>
        </w:tc>
        <w:tc>
          <w:tcPr>
            <w:tcW w:w="5682" w:type="dxa"/>
            <w:shd w:val="clear" w:color="auto" w:fill="auto"/>
          </w:tcPr>
          <w:p w:rsidR="002F4A53" w:rsidRPr="002F4A53" w:rsidRDefault="002F4A53" w:rsidP="002F4A53">
            <w:pPr>
              <w:pStyle w:val="ab"/>
              <w:rPr>
                <w:sz w:val="16"/>
                <w:szCs w:val="16"/>
              </w:rPr>
            </w:pPr>
            <w:r w:rsidRPr="002F4A53">
              <w:rPr>
                <w:sz w:val="16"/>
                <w:szCs w:val="16"/>
              </w:rPr>
              <w:t>Субсидии бюджетам поселений на бюджетные инвестиции в объекты капитального строительства собственности муниципальных образований</w:t>
            </w:r>
          </w:p>
        </w:tc>
        <w:tc>
          <w:tcPr>
            <w:tcW w:w="1620" w:type="dxa"/>
            <w:shd w:val="clear" w:color="auto" w:fill="auto"/>
          </w:tcPr>
          <w:p w:rsidR="002F4A53" w:rsidRPr="002F4A53" w:rsidRDefault="002F4A53" w:rsidP="002F4A53">
            <w:pPr>
              <w:pStyle w:val="ab"/>
              <w:rPr>
                <w:sz w:val="16"/>
                <w:szCs w:val="16"/>
              </w:rPr>
            </w:pPr>
            <w:r w:rsidRPr="002F4A53">
              <w:rPr>
                <w:sz w:val="16"/>
                <w:szCs w:val="16"/>
              </w:rPr>
              <w:t>100,0%</w:t>
            </w:r>
          </w:p>
        </w:tc>
      </w:tr>
      <w:tr w:rsidR="002F4A53" w:rsidRPr="002F4A53" w:rsidTr="00266868">
        <w:tc>
          <w:tcPr>
            <w:tcW w:w="0" w:type="auto"/>
            <w:shd w:val="clear" w:color="auto" w:fill="auto"/>
          </w:tcPr>
          <w:p w:rsidR="002F4A53" w:rsidRPr="002F4A53" w:rsidRDefault="002F4A53" w:rsidP="002F4A53">
            <w:pPr>
              <w:pStyle w:val="ab"/>
              <w:rPr>
                <w:sz w:val="16"/>
                <w:szCs w:val="16"/>
              </w:rPr>
            </w:pPr>
            <w:r w:rsidRPr="002F4A53">
              <w:rPr>
                <w:sz w:val="16"/>
                <w:szCs w:val="16"/>
              </w:rPr>
              <w:t>555 2 02 02999 10 0000 151</w:t>
            </w:r>
          </w:p>
        </w:tc>
        <w:tc>
          <w:tcPr>
            <w:tcW w:w="5682" w:type="dxa"/>
            <w:shd w:val="clear" w:color="auto" w:fill="auto"/>
          </w:tcPr>
          <w:p w:rsidR="002F4A53" w:rsidRPr="002F4A53" w:rsidRDefault="002F4A53" w:rsidP="002F4A53">
            <w:pPr>
              <w:pStyle w:val="ab"/>
              <w:rPr>
                <w:sz w:val="16"/>
                <w:szCs w:val="16"/>
              </w:rPr>
            </w:pPr>
            <w:r w:rsidRPr="002F4A53">
              <w:rPr>
                <w:sz w:val="16"/>
                <w:szCs w:val="16"/>
              </w:rPr>
              <w:t>Прочие субсидии бюджетам поселений</w:t>
            </w:r>
          </w:p>
        </w:tc>
        <w:tc>
          <w:tcPr>
            <w:tcW w:w="1620" w:type="dxa"/>
            <w:shd w:val="clear" w:color="auto" w:fill="auto"/>
          </w:tcPr>
          <w:p w:rsidR="002F4A53" w:rsidRPr="002F4A53" w:rsidRDefault="002F4A53" w:rsidP="002F4A53">
            <w:pPr>
              <w:pStyle w:val="ab"/>
              <w:rPr>
                <w:sz w:val="16"/>
                <w:szCs w:val="16"/>
              </w:rPr>
            </w:pPr>
            <w:r w:rsidRPr="002F4A53">
              <w:rPr>
                <w:sz w:val="16"/>
                <w:szCs w:val="16"/>
              </w:rPr>
              <w:t>100,0%</w:t>
            </w:r>
          </w:p>
        </w:tc>
      </w:tr>
      <w:tr w:rsidR="002F4A53" w:rsidRPr="002F4A53" w:rsidTr="00266868">
        <w:tc>
          <w:tcPr>
            <w:tcW w:w="0" w:type="auto"/>
            <w:shd w:val="clear" w:color="auto" w:fill="auto"/>
          </w:tcPr>
          <w:p w:rsidR="002F4A53" w:rsidRPr="002F4A53" w:rsidRDefault="002F4A53" w:rsidP="002F4A53">
            <w:pPr>
              <w:pStyle w:val="ab"/>
              <w:rPr>
                <w:sz w:val="16"/>
                <w:szCs w:val="16"/>
              </w:rPr>
            </w:pPr>
            <w:r w:rsidRPr="002F4A53">
              <w:rPr>
                <w:sz w:val="16"/>
                <w:szCs w:val="16"/>
              </w:rPr>
              <w:t>555 2 02 03015 10 0000 151</w:t>
            </w:r>
          </w:p>
        </w:tc>
        <w:tc>
          <w:tcPr>
            <w:tcW w:w="5682" w:type="dxa"/>
            <w:shd w:val="clear" w:color="auto" w:fill="auto"/>
          </w:tcPr>
          <w:p w:rsidR="002F4A53" w:rsidRPr="002F4A53" w:rsidRDefault="002F4A53" w:rsidP="002F4A53">
            <w:pPr>
              <w:pStyle w:val="ab"/>
              <w:rPr>
                <w:sz w:val="16"/>
                <w:szCs w:val="16"/>
              </w:rPr>
            </w:pPr>
            <w:r w:rsidRPr="002F4A53">
              <w:rPr>
                <w:sz w:val="16"/>
                <w:szCs w:val="16"/>
              </w:rPr>
              <w:t>Субвенции бюджетам поселений на осуществление</w:t>
            </w:r>
          </w:p>
          <w:p w:rsidR="002F4A53" w:rsidRPr="002F4A53" w:rsidRDefault="002F4A53" w:rsidP="002F4A53">
            <w:pPr>
              <w:pStyle w:val="ab"/>
              <w:rPr>
                <w:sz w:val="16"/>
                <w:szCs w:val="16"/>
              </w:rPr>
            </w:pPr>
            <w:r w:rsidRPr="002F4A53">
              <w:rPr>
                <w:sz w:val="16"/>
                <w:szCs w:val="16"/>
              </w:rPr>
              <w:t xml:space="preserve">полномочий по первичному воинскому учету </w:t>
            </w:r>
            <w:proofErr w:type="gramStart"/>
            <w:r w:rsidRPr="002F4A53">
              <w:rPr>
                <w:sz w:val="16"/>
                <w:szCs w:val="16"/>
              </w:rPr>
              <w:t>на</w:t>
            </w:r>
            <w:proofErr w:type="gramEnd"/>
            <w:r w:rsidRPr="002F4A53">
              <w:rPr>
                <w:sz w:val="16"/>
                <w:szCs w:val="16"/>
              </w:rPr>
              <w:t xml:space="preserve"> </w:t>
            </w:r>
          </w:p>
          <w:p w:rsidR="002F4A53" w:rsidRPr="002F4A53" w:rsidRDefault="002F4A53" w:rsidP="002F4A53">
            <w:pPr>
              <w:pStyle w:val="ab"/>
              <w:rPr>
                <w:sz w:val="16"/>
                <w:szCs w:val="16"/>
              </w:rPr>
            </w:pPr>
            <w:proofErr w:type="gramStart"/>
            <w:r w:rsidRPr="002F4A53">
              <w:rPr>
                <w:sz w:val="16"/>
                <w:szCs w:val="16"/>
              </w:rPr>
              <w:t>территориях</w:t>
            </w:r>
            <w:proofErr w:type="gramEnd"/>
            <w:r w:rsidRPr="002F4A53">
              <w:rPr>
                <w:sz w:val="16"/>
                <w:szCs w:val="16"/>
              </w:rPr>
              <w:t>, где отсутствуют военные комиссариаты</w:t>
            </w:r>
          </w:p>
        </w:tc>
        <w:tc>
          <w:tcPr>
            <w:tcW w:w="1620" w:type="dxa"/>
            <w:shd w:val="clear" w:color="auto" w:fill="auto"/>
          </w:tcPr>
          <w:p w:rsidR="002F4A53" w:rsidRPr="002F4A53" w:rsidRDefault="002F4A53" w:rsidP="002F4A53">
            <w:pPr>
              <w:pStyle w:val="ab"/>
              <w:rPr>
                <w:sz w:val="16"/>
                <w:szCs w:val="16"/>
              </w:rPr>
            </w:pPr>
            <w:r w:rsidRPr="002F4A53">
              <w:rPr>
                <w:sz w:val="16"/>
                <w:szCs w:val="16"/>
              </w:rPr>
              <w:t>100,0%</w:t>
            </w:r>
          </w:p>
        </w:tc>
      </w:tr>
      <w:tr w:rsidR="002F4A53" w:rsidRPr="002F4A53" w:rsidTr="00266868">
        <w:tc>
          <w:tcPr>
            <w:tcW w:w="0" w:type="auto"/>
            <w:shd w:val="clear" w:color="auto" w:fill="auto"/>
          </w:tcPr>
          <w:p w:rsidR="002F4A53" w:rsidRPr="002F4A53" w:rsidRDefault="002F4A53" w:rsidP="002F4A53">
            <w:pPr>
              <w:pStyle w:val="ab"/>
              <w:rPr>
                <w:sz w:val="16"/>
                <w:szCs w:val="16"/>
              </w:rPr>
            </w:pPr>
            <w:r w:rsidRPr="002F4A53">
              <w:rPr>
                <w:sz w:val="16"/>
                <w:szCs w:val="16"/>
              </w:rPr>
              <w:t>555 2 02 04014 10 0000 151</w:t>
            </w:r>
          </w:p>
        </w:tc>
        <w:tc>
          <w:tcPr>
            <w:tcW w:w="5682" w:type="dxa"/>
            <w:shd w:val="clear" w:color="auto" w:fill="auto"/>
          </w:tcPr>
          <w:p w:rsidR="002F4A53" w:rsidRPr="002F4A53" w:rsidRDefault="002F4A53" w:rsidP="002F4A53">
            <w:pPr>
              <w:pStyle w:val="ab"/>
              <w:rPr>
                <w:sz w:val="16"/>
                <w:szCs w:val="16"/>
              </w:rPr>
            </w:pPr>
            <w:r w:rsidRPr="002F4A53">
              <w:rPr>
                <w:sz w:val="16"/>
                <w:szCs w:val="16"/>
              </w:rPr>
              <w:t>Межбюджетные трансферты,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620" w:type="dxa"/>
            <w:shd w:val="clear" w:color="auto" w:fill="auto"/>
          </w:tcPr>
          <w:p w:rsidR="002F4A53" w:rsidRPr="002F4A53" w:rsidRDefault="002F4A53" w:rsidP="002F4A53">
            <w:pPr>
              <w:pStyle w:val="ab"/>
              <w:rPr>
                <w:sz w:val="16"/>
                <w:szCs w:val="16"/>
              </w:rPr>
            </w:pPr>
            <w:r w:rsidRPr="002F4A53">
              <w:rPr>
                <w:sz w:val="16"/>
                <w:szCs w:val="16"/>
              </w:rPr>
              <w:t>100,0%</w:t>
            </w:r>
          </w:p>
        </w:tc>
      </w:tr>
    </w:tbl>
    <w:p w:rsidR="002F4A53" w:rsidRPr="002F4A53" w:rsidRDefault="002F4A53" w:rsidP="002F4A53">
      <w:pPr>
        <w:pStyle w:val="ab"/>
        <w:rPr>
          <w:sz w:val="16"/>
          <w:szCs w:val="16"/>
        </w:rPr>
      </w:pPr>
    </w:p>
    <w:p w:rsidR="002F4A53" w:rsidRPr="002F4A53" w:rsidRDefault="002F4A53" w:rsidP="002F4A53">
      <w:pPr>
        <w:pStyle w:val="ab"/>
        <w:jc w:val="right"/>
        <w:rPr>
          <w:sz w:val="16"/>
          <w:szCs w:val="16"/>
        </w:rPr>
      </w:pPr>
      <w:r w:rsidRPr="002F4A53">
        <w:rPr>
          <w:sz w:val="16"/>
          <w:szCs w:val="16"/>
        </w:rPr>
        <w:t xml:space="preserve">Приложение 4  </w:t>
      </w:r>
    </w:p>
    <w:p w:rsidR="002F4A53" w:rsidRPr="002F4A53" w:rsidRDefault="002F4A53" w:rsidP="002F4A53">
      <w:pPr>
        <w:pStyle w:val="ab"/>
        <w:jc w:val="right"/>
        <w:rPr>
          <w:bCs/>
          <w:sz w:val="16"/>
          <w:szCs w:val="16"/>
        </w:rPr>
      </w:pPr>
      <w:r w:rsidRPr="002F4A53">
        <w:rPr>
          <w:bCs/>
          <w:sz w:val="16"/>
          <w:szCs w:val="16"/>
        </w:rPr>
        <w:t>к  решению 25-й сессии</w:t>
      </w:r>
    </w:p>
    <w:p w:rsidR="002F4A53" w:rsidRPr="002F4A53" w:rsidRDefault="002F4A53" w:rsidP="002F4A53">
      <w:pPr>
        <w:pStyle w:val="ab"/>
        <w:jc w:val="right"/>
        <w:rPr>
          <w:bCs/>
          <w:sz w:val="16"/>
          <w:szCs w:val="16"/>
        </w:rPr>
      </w:pPr>
      <w:r w:rsidRPr="002F4A53">
        <w:rPr>
          <w:bCs/>
          <w:sz w:val="16"/>
          <w:szCs w:val="16"/>
        </w:rPr>
        <w:t>Совета депутатов Коуракского сельсовета Тогучинского района</w:t>
      </w:r>
    </w:p>
    <w:p w:rsidR="002F4A53" w:rsidRPr="002F4A53" w:rsidRDefault="002F4A53" w:rsidP="002F4A53">
      <w:pPr>
        <w:pStyle w:val="ab"/>
        <w:jc w:val="right"/>
        <w:rPr>
          <w:bCs/>
          <w:sz w:val="16"/>
          <w:szCs w:val="16"/>
        </w:rPr>
      </w:pPr>
      <w:r w:rsidRPr="002F4A53">
        <w:rPr>
          <w:bCs/>
          <w:sz w:val="16"/>
          <w:szCs w:val="16"/>
        </w:rPr>
        <w:t xml:space="preserve">Новосибирской области от 23.12.2013 года  </w:t>
      </w:r>
    </w:p>
    <w:p w:rsidR="002F4A53" w:rsidRPr="002F4A53" w:rsidRDefault="002F4A53" w:rsidP="002F4A53">
      <w:pPr>
        <w:pStyle w:val="ab"/>
        <w:jc w:val="right"/>
        <w:rPr>
          <w:bCs/>
          <w:sz w:val="16"/>
          <w:szCs w:val="16"/>
        </w:rPr>
      </w:pPr>
      <w:r w:rsidRPr="002F4A53">
        <w:rPr>
          <w:bCs/>
          <w:sz w:val="16"/>
          <w:szCs w:val="16"/>
        </w:rPr>
        <w:t xml:space="preserve">                                                                                             «О бюджете Коуракского сельсовета </w:t>
      </w:r>
    </w:p>
    <w:p w:rsidR="002F4A53" w:rsidRPr="002F4A53" w:rsidRDefault="002F4A53" w:rsidP="002F4A53">
      <w:pPr>
        <w:pStyle w:val="ab"/>
        <w:jc w:val="right"/>
        <w:rPr>
          <w:bCs/>
          <w:sz w:val="16"/>
          <w:szCs w:val="16"/>
        </w:rPr>
      </w:pPr>
      <w:r w:rsidRPr="002F4A53">
        <w:rPr>
          <w:bCs/>
          <w:sz w:val="16"/>
          <w:szCs w:val="16"/>
        </w:rPr>
        <w:t>Тогучинского района Новосибирской области на 2014год и плановый период 2015-2016 годов »</w:t>
      </w:r>
    </w:p>
    <w:p w:rsidR="002F4A53" w:rsidRDefault="002F4A53" w:rsidP="002F4A53">
      <w:pPr>
        <w:pStyle w:val="ab"/>
      </w:pPr>
    </w:p>
    <w:p w:rsidR="002F4A53" w:rsidRPr="002F4A53" w:rsidRDefault="002F4A53" w:rsidP="002F4A53">
      <w:pPr>
        <w:pStyle w:val="ab"/>
        <w:rPr>
          <w:sz w:val="16"/>
          <w:szCs w:val="16"/>
        </w:rPr>
      </w:pPr>
      <w:r w:rsidRPr="002F4A53">
        <w:rPr>
          <w:sz w:val="16"/>
          <w:szCs w:val="16"/>
        </w:rPr>
        <w:t>ДОХОДЫ</w:t>
      </w:r>
    </w:p>
    <w:p w:rsidR="002F4A53" w:rsidRPr="002F4A53" w:rsidRDefault="002F4A53" w:rsidP="002F4A53">
      <w:pPr>
        <w:pStyle w:val="ab"/>
        <w:rPr>
          <w:sz w:val="16"/>
          <w:szCs w:val="16"/>
        </w:rPr>
      </w:pPr>
      <w:r w:rsidRPr="002F4A53">
        <w:rPr>
          <w:sz w:val="16"/>
          <w:szCs w:val="16"/>
        </w:rPr>
        <w:t xml:space="preserve">  местного бюджета Коуракского сельсовета Тогучинского района Новосибирской области на 2014 год</w:t>
      </w:r>
    </w:p>
    <w:p w:rsidR="002F4A53" w:rsidRPr="002F4A53" w:rsidRDefault="002F4A53" w:rsidP="002F4A53">
      <w:pPr>
        <w:pStyle w:val="ab"/>
        <w:rPr>
          <w:sz w:val="16"/>
          <w:szCs w:val="16"/>
        </w:rPr>
      </w:pPr>
    </w:p>
    <w:p w:rsidR="002F4A53" w:rsidRPr="002F4A53" w:rsidRDefault="002F4A53" w:rsidP="002F4A53">
      <w:pPr>
        <w:pStyle w:val="ab"/>
        <w:rPr>
          <w:sz w:val="16"/>
          <w:szCs w:val="16"/>
        </w:rPr>
      </w:pPr>
      <w:r w:rsidRPr="002F4A53">
        <w:rPr>
          <w:sz w:val="16"/>
          <w:szCs w:val="16"/>
        </w:rPr>
        <w:tab/>
      </w:r>
      <w:r w:rsidRPr="002F4A53">
        <w:rPr>
          <w:sz w:val="16"/>
          <w:szCs w:val="16"/>
        </w:rPr>
        <w:tab/>
      </w:r>
      <w:r w:rsidRPr="002F4A53">
        <w:rPr>
          <w:sz w:val="16"/>
          <w:szCs w:val="16"/>
        </w:rPr>
        <w:tab/>
      </w:r>
      <w:r w:rsidRPr="002F4A53">
        <w:rPr>
          <w:sz w:val="16"/>
          <w:szCs w:val="16"/>
        </w:rPr>
        <w:tab/>
      </w:r>
      <w:r w:rsidRPr="002F4A53">
        <w:rPr>
          <w:sz w:val="16"/>
          <w:szCs w:val="16"/>
        </w:rPr>
        <w:tab/>
      </w:r>
      <w:r w:rsidRPr="002F4A53">
        <w:rPr>
          <w:sz w:val="16"/>
          <w:szCs w:val="16"/>
        </w:rPr>
        <w:tab/>
      </w:r>
      <w:r w:rsidRPr="002F4A53">
        <w:rPr>
          <w:sz w:val="16"/>
          <w:szCs w:val="16"/>
        </w:rPr>
        <w:tab/>
      </w:r>
      <w:r w:rsidRPr="002F4A53">
        <w:rPr>
          <w:sz w:val="16"/>
          <w:szCs w:val="16"/>
        </w:rPr>
        <w:tab/>
      </w:r>
      <w:r w:rsidRPr="002F4A53">
        <w:rPr>
          <w:sz w:val="16"/>
          <w:szCs w:val="16"/>
        </w:rPr>
        <w:tab/>
        <w:t xml:space="preserve">                              Таблица 1</w:t>
      </w:r>
      <w:r w:rsidRPr="002F4A53">
        <w:rPr>
          <w:sz w:val="16"/>
          <w:szCs w:val="16"/>
        </w:rPr>
        <w:tab/>
      </w:r>
      <w:r w:rsidRPr="002F4A53">
        <w:rPr>
          <w:sz w:val="16"/>
          <w:szCs w:val="16"/>
        </w:rPr>
        <w:tab/>
      </w:r>
      <w:r w:rsidRPr="002F4A53">
        <w:rPr>
          <w:sz w:val="16"/>
          <w:szCs w:val="16"/>
        </w:rPr>
        <w:tab/>
        <w:t xml:space="preserve">       </w:t>
      </w:r>
    </w:p>
    <w:tbl>
      <w:tblPr>
        <w:tblW w:w="1065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5"/>
        <w:gridCol w:w="6505"/>
        <w:gridCol w:w="1474"/>
      </w:tblGrid>
      <w:tr w:rsidR="002F4A53" w:rsidRPr="002F4A53" w:rsidTr="00266868">
        <w:tc>
          <w:tcPr>
            <w:tcW w:w="2675" w:type="dxa"/>
            <w:shd w:val="clear" w:color="auto" w:fill="auto"/>
          </w:tcPr>
          <w:p w:rsidR="002F4A53" w:rsidRPr="002F4A53" w:rsidRDefault="002F4A53" w:rsidP="002F4A53">
            <w:pPr>
              <w:pStyle w:val="ab"/>
              <w:rPr>
                <w:b/>
                <w:sz w:val="16"/>
                <w:szCs w:val="16"/>
              </w:rPr>
            </w:pPr>
            <w:r w:rsidRPr="002F4A53">
              <w:rPr>
                <w:noProof/>
                <w:sz w:val="16"/>
                <w:szCs w:val="16"/>
              </w:rPr>
              <w:pict>
                <v:line id="_x0000_s1027" style="position:absolute;left:0;text-align:left;z-index:251661312" from="21.6pt,-.85pt" to="21.6pt,548.15pt"/>
              </w:pict>
            </w:r>
            <w:r w:rsidRPr="002F4A53">
              <w:rPr>
                <w:sz w:val="16"/>
                <w:szCs w:val="16"/>
              </w:rPr>
              <w:t xml:space="preserve">                 </w:t>
            </w:r>
            <w:r w:rsidRPr="002F4A53">
              <w:rPr>
                <w:b/>
                <w:sz w:val="16"/>
                <w:szCs w:val="16"/>
              </w:rPr>
              <w:t>КБК РФ</w:t>
            </w:r>
          </w:p>
        </w:tc>
        <w:tc>
          <w:tcPr>
            <w:tcW w:w="6505" w:type="dxa"/>
            <w:shd w:val="clear" w:color="auto" w:fill="auto"/>
          </w:tcPr>
          <w:p w:rsidR="002F4A53" w:rsidRPr="002F4A53" w:rsidRDefault="002F4A53" w:rsidP="002F4A53">
            <w:pPr>
              <w:pStyle w:val="ab"/>
              <w:rPr>
                <w:b/>
                <w:sz w:val="16"/>
                <w:szCs w:val="16"/>
              </w:rPr>
            </w:pPr>
            <w:r w:rsidRPr="002F4A53">
              <w:rPr>
                <w:b/>
                <w:sz w:val="16"/>
                <w:szCs w:val="16"/>
              </w:rPr>
              <w:t>Наименование групп, подгрупп, статьи, подстатьи, элемента,</w:t>
            </w:r>
          </w:p>
          <w:p w:rsidR="002F4A53" w:rsidRPr="002F4A53" w:rsidRDefault="002F4A53" w:rsidP="002F4A53">
            <w:pPr>
              <w:pStyle w:val="ab"/>
              <w:rPr>
                <w:b/>
                <w:sz w:val="16"/>
                <w:szCs w:val="16"/>
              </w:rPr>
            </w:pPr>
            <w:r w:rsidRPr="002F4A53">
              <w:rPr>
                <w:b/>
                <w:sz w:val="16"/>
                <w:szCs w:val="16"/>
              </w:rPr>
              <w:t xml:space="preserve">программы (подпрограммы), кода экономической классификации доходов </w:t>
            </w:r>
          </w:p>
        </w:tc>
        <w:tc>
          <w:tcPr>
            <w:tcW w:w="1474" w:type="dxa"/>
            <w:shd w:val="clear" w:color="auto" w:fill="auto"/>
          </w:tcPr>
          <w:p w:rsidR="002F4A53" w:rsidRPr="002F4A53" w:rsidRDefault="002F4A53" w:rsidP="002F4A53">
            <w:pPr>
              <w:pStyle w:val="ab"/>
              <w:rPr>
                <w:b/>
                <w:sz w:val="16"/>
                <w:szCs w:val="16"/>
              </w:rPr>
            </w:pPr>
            <w:r w:rsidRPr="002F4A53">
              <w:rPr>
                <w:b/>
                <w:sz w:val="16"/>
                <w:szCs w:val="16"/>
              </w:rPr>
              <w:t>Сумма</w:t>
            </w:r>
          </w:p>
          <w:p w:rsidR="002F4A53" w:rsidRPr="002F4A53" w:rsidRDefault="002F4A53" w:rsidP="002F4A53">
            <w:pPr>
              <w:pStyle w:val="ab"/>
              <w:rPr>
                <w:sz w:val="16"/>
                <w:szCs w:val="16"/>
              </w:rPr>
            </w:pPr>
            <w:r w:rsidRPr="002F4A53">
              <w:rPr>
                <w:sz w:val="16"/>
                <w:szCs w:val="16"/>
              </w:rPr>
              <w:t>(тыс</w:t>
            </w:r>
            <w:proofErr w:type="gramStart"/>
            <w:r w:rsidRPr="002F4A53">
              <w:rPr>
                <w:sz w:val="16"/>
                <w:szCs w:val="16"/>
              </w:rPr>
              <w:t>.р</w:t>
            </w:r>
            <w:proofErr w:type="gramEnd"/>
            <w:r w:rsidRPr="002F4A53">
              <w:rPr>
                <w:sz w:val="16"/>
                <w:szCs w:val="16"/>
              </w:rPr>
              <w:t>уб.)</w:t>
            </w:r>
          </w:p>
          <w:p w:rsidR="002F4A53" w:rsidRPr="002F4A53" w:rsidRDefault="002F4A53" w:rsidP="002F4A53">
            <w:pPr>
              <w:pStyle w:val="ab"/>
              <w:rPr>
                <w:b/>
                <w:sz w:val="16"/>
                <w:szCs w:val="16"/>
              </w:rPr>
            </w:pPr>
          </w:p>
        </w:tc>
      </w:tr>
      <w:tr w:rsidR="002F4A53" w:rsidRPr="002F4A53" w:rsidTr="00266868">
        <w:tc>
          <w:tcPr>
            <w:tcW w:w="2675" w:type="dxa"/>
            <w:shd w:val="clear" w:color="auto" w:fill="auto"/>
          </w:tcPr>
          <w:p w:rsidR="002F4A53" w:rsidRPr="002F4A53" w:rsidRDefault="002F4A53" w:rsidP="002F4A53">
            <w:pPr>
              <w:pStyle w:val="ab"/>
              <w:rPr>
                <w:b/>
                <w:sz w:val="16"/>
                <w:szCs w:val="16"/>
              </w:rPr>
            </w:pPr>
            <w:r w:rsidRPr="002F4A53">
              <w:rPr>
                <w:b/>
                <w:sz w:val="16"/>
                <w:szCs w:val="16"/>
              </w:rPr>
              <w:t>182    1 00 00000 00 0000 000</w:t>
            </w:r>
          </w:p>
        </w:tc>
        <w:tc>
          <w:tcPr>
            <w:tcW w:w="6505" w:type="dxa"/>
            <w:shd w:val="clear" w:color="auto" w:fill="auto"/>
          </w:tcPr>
          <w:p w:rsidR="002F4A53" w:rsidRPr="002F4A53" w:rsidRDefault="002F4A53" w:rsidP="002F4A53">
            <w:pPr>
              <w:pStyle w:val="ab"/>
              <w:rPr>
                <w:b/>
                <w:sz w:val="16"/>
                <w:szCs w:val="16"/>
              </w:rPr>
            </w:pPr>
            <w:r w:rsidRPr="002F4A53">
              <w:rPr>
                <w:b/>
                <w:sz w:val="16"/>
                <w:szCs w:val="16"/>
              </w:rPr>
              <w:t>НАЛОГОВЫЕ И НЕНАЛОГОВЫЕ ДОХОДЫ</w:t>
            </w:r>
          </w:p>
        </w:tc>
        <w:tc>
          <w:tcPr>
            <w:tcW w:w="1474" w:type="dxa"/>
            <w:shd w:val="clear" w:color="auto" w:fill="auto"/>
          </w:tcPr>
          <w:p w:rsidR="002F4A53" w:rsidRPr="002F4A53" w:rsidRDefault="002F4A53" w:rsidP="002F4A53">
            <w:pPr>
              <w:pStyle w:val="ab"/>
              <w:rPr>
                <w:b/>
                <w:sz w:val="16"/>
                <w:szCs w:val="16"/>
              </w:rPr>
            </w:pPr>
            <w:r w:rsidRPr="002F4A53">
              <w:rPr>
                <w:b/>
                <w:sz w:val="16"/>
                <w:szCs w:val="16"/>
              </w:rPr>
              <w:t>1058,7</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182    1 01 00000 00 0000 000</w:t>
            </w:r>
          </w:p>
        </w:tc>
        <w:tc>
          <w:tcPr>
            <w:tcW w:w="6505" w:type="dxa"/>
            <w:shd w:val="clear" w:color="auto" w:fill="auto"/>
          </w:tcPr>
          <w:p w:rsidR="002F4A53" w:rsidRPr="002F4A53" w:rsidRDefault="002F4A53" w:rsidP="002F4A53">
            <w:pPr>
              <w:pStyle w:val="ab"/>
              <w:rPr>
                <w:sz w:val="16"/>
                <w:szCs w:val="16"/>
              </w:rPr>
            </w:pPr>
            <w:r w:rsidRPr="002F4A53">
              <w:rPr>
                <w:sz w:val="16"/>
                <w:szCs w:val="16"/>
              </w:rPr>
              <w:t>НАЛОГИ НА ПРИБЫЛЬ, ДОХОДЫ</w:t>
            </w:r>
          </w:p>
        </w:tc>
        <w:tc>
          <w:tcPr>
            <w:tcW w:w="1474" w:type="dxa"/>
            <w:shd w:val="clear" w:color="auto" w:fill="auto"/>
          </w:tcPr>
          <w:p w:rsidR="002F4A53" w:rsidRPr="002F4A53" w:rsidRDefault="002F4A53" w:rsidP="002F4A53">
            <w:pPr>
              <w:pStyle w:val="ab"/>
              <w:rPr>
                <w:sz w:val="16"/>
                <w:szCs w:val="16"/>
              </w:rPr>
            </w:pPr>
            <w:r w:rsidRPr="002F4A53">
              <w:rPr>
                <w:sz w:val="16"/>
                <w:szCs w:val="16"/>
              </w:rPr>
              <w:t>430,0</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182    1 01 02000 01 0000 110</w:t>
            </w:r>
          </w:p>
        </w:tc>
        <w:tc>
          <w:tcPr>
            <w:tcW w:w="6505" w:type="dxa"/>
            <w:shd w:val="clear" w:color="auto" w:fill="auto"/>
          </w:tcPr>
          <w:p w:rsidR="002F4A53" w:rsidRPr="002F4A53" w:rsidRDefault="002F4A53" w:rsidP="002F4A53">
            <w:pPr>
              <w:pStyle w:val="ab"/>
              <w:rPr>
                <w:sz w:val="16"/>
                <w:szCs w:val="16"/>
              </w:rPr>
            </w:pPr>
            <w:r w:rsidRPr="002F4A53">
              <w:rPr>
                <w:sz w:val="16"/>
                <w:szCs w:val="16"/>
              </w:rPr>
              <w:t>Налог на доходы физических лиц</w:t>
            </w:r>
          </w:p>
        </w:tc>
        <w:tc>
          <w:tcPr>
            <w:tcW w:w="1474" w:type="dxa"/>
            <w:shd w:val="clear" w:color="auto" w:fill="auto"/>
          </w:tcPr>
          <w:p w:rsidR="002F4A53" w:rsidRPr="002F4A53" w:rsidRDefault="002F4A53" w:rsidP="002F4A53">
            <w:pPr>
              <w:pStyle w:val="ab"/>
              <w:rPr>
                <w:sz w:val="16"/>
                <w:szCs w:val="16"/>
              </w:rPr>
            </w:pPr>
            <w:r w:rsidRPr="002F4A53">
              <w:rPr>
                <w:sz w:val="16"/>
                <w:szCs w:val="16"/>
              </w:rPr>
              <w:t>430,0</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182    1 01 02020 01 0000 110</w:t>
            </w:r>
          </w:p>
        </w:tc>
        <w:tc>
          <w:tcPr>
            <w:tcW w:w="6505" w:type="dxa"/>
            <w:shd w:val="clear" w:color="auto" w:fill="auto"/>
          </w:tcPr>
          <w:p w:rsidR="002F4A53" w:rsidRPr="002F4A53" w:rsidRDefault="002F4A53" w:rsidP="002F4A53">
            <w:pPr>
              <w:pStyle w:val="ab"/>
              <w:rPr>
                <w:sz w:val="16"/>
                <w:szCs w:val="16"/>
              </w:rPr>
            </w:pPr>
            <w:r w:rsidRPr="002F4A53">
              <w:rPr>
                <w:sz w:val="16"/>
                <w:szCs w:val="16"/>
              </w:rPr>
              <w:t xml:space="preserve">Налог на доходы физических лиц с доходов, облагаемых по </w:t>
            </w:r>
            <w:proofErr w:type="gramStart"/>
            <w:r w:rsidRPr="002F4A53">
              <w:rPr>
                <w:sz w:val="16"/>
                <w:szCs w:val="16"/>
              </w:rPr>
              <w:t>налоговой</w:t>
            </w:r>
            <w:proofErr w:type="gramEnd"/>
            <w:r w:rsidRPr="002F4A53">
              <w:rPr>
                <w:sz w:val="16"/>
                <w:szCs w:val="16"/>
              </w:rPr>
              <w:t xml:space="preserve"> </w:t>
            </w:r>
          </w:p>
          <w:p w:rsidR="002F4A53" w:rsidRPr="002F4A53" w:rsidRDefault="002F4A53" w:rsidP="002F4A53">
            <w:pPr>
              <w:pStyle w:val="ab"/>
              <w:rPr>
                <w:sz w:val="16"/>
                <w:szCs w:val="16"/>
              </w:rPr>
            </w:pPr>
            <w:r w:rsidRPr="002F4A53">
              <w:rPr>
                <w:sz w:val="16"/>
                <w:szCs w:val="16"/>
              </w:rPr>
              <w:t>ставке, установленной пунктом 1 статьи 224 Налогового кодекса РФ</w:t>
            </w:r>
          </w:p>
        </w:tc>
        <w:tc>
          <w:tcPr>
            <w:tcW w:w="1474" w:type="dxa"/>
            <w:shd w:val="clear" w:color="auto" w:fill="auto"/>
          </w:tcPr>
          <w:p w:rsidR="002F4A53" w:rsidRPr="002F4A53" w:rsidRDefault="002F4A53" w:rsidP="002F4A53">
            <w:pPr>
              <w:pStyle w:val="ab"/>
              <w:rPr>
                <w:sz w:val="16"/>
                <w:szCs w:val="16"/>
              </w:rPr>
            </w:pPr>
            <w:r w:rsidRPr="002F4A53">
              <w:rPr>
                <w:sz w:val="16"/>
                <w:szCs w:val="16"/>
              </w:rPr>
              <w:t>430,0</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182    1 01 02021 01 0000 110</w:t>
            </w:r>
          </w:p>
        </w:tc>
        <w:tc>
          <w:tcPr>
            <w:tcW w:w="6505" w:type="dxa"/>
            <w:shd w:val="clear" w:color="auto" w:fill="auto"/>
          </w:tcPr>
          <w:p w:rsidR="002F4A53" w:rsidRPr="002F4A53" w:rsidRDefault="002F4A53" w:rsidP="002F4A53">
            <w:pPr>
              <w:pStyle w:val="ab"/>
              <w:rPr>
                <w:sz w:val="16"/>
                <w:szCs w:val="16"/>
              </w:rPr>
            </w:pPr>
            <w:r w:rsidRPr="002F4A53">
              <w:rPr>
                <w:sz w:val="16"/>
                <w:szCs w:val="16"/>
              </w:rPr>
              <w:t xml:space="preserve">Налог на доходы физических лиц с доходов, облагаемых по </w:t>
            </w:r>
            <w:proofErr w:type="gramStart"/>
            <w:r w:rsidRPr="002F4A53">
              <w:rPr>
                <w:sz w:val="16"/>
                <w:szCs w:val="16"/>
              </w:rPr>
              <w:t>налоговой</w:t>
            </w:r>
            <w:proofErr w:type="gramEnd"/>
          </w:p>
          <w:p w:rsidR="002F4A53" w:rsidRPr="002F4A53" w:rsidRDefault="002F4A53" w:rsidP="002F4A53">
            <w:pPr>
              <w:pStyle w:val="ab"/>
              <w:rPr>
                <w:sz w:val="16"/>
                <w:szCs w:val="16"/>
              </w:rPr>
            </w:pPr>
            <w:r w:rsidRPr="002F4A53">
              <w:rPr>
                <w:sz w:val="16"/>
                <w:szCs w:val="16"/>
              </w:rPr>
              <w:t>ставке, установленной пунктом 1 статьи 224 Налогового кодекса РФ,</w:t>
            </w:r>
          </w:p>
          <w:p w:rsidR="002F4A53" w:rsidRPr="002F4A53" w:rsidRDefault="002F4A53" w:rsidP="002F4A53">
            <w:pPr>
              <w:pStyle w:val="ab"/>
              <w:rPr>
                <w:sz w:val="16"/>
                <w:szCs w:val="16"/>
              </w:rPr>
            </w:pPr>
            <w:r w:rsidRPr="002F4A53">
              <w:rPr>
                <w:sz w:val="16"/>
                <w:szCs w:val="16"/>
              </w:rPr>
              <w:t>за исключением доходов, полученных физическими лицами, зарегистрированными в качестве индивидуальных предпринимателей, частных</w:t>
            </w:r>
          </w:p>
          <w:p w:rsidR="002F4A53" w:rsidRPr="002F4A53" w:rsidRDefault="002F4A53" w:rsidP="002F4A53">
            <w:pPr>
              <w:pStyle w:val="ab"/>
              <w:rPr>
                <w:sz w:val="16"/>
                <w:szCs w:val="16"/>
              </w:rPr>
            </w:pPr>
            <w:r w:rsidRPr="002F4A53">
              <w:rPr>
                <w:sz w:val="16"/>
                <w:szCs w:val="16"/>
              </w:rPr>
              <w:t>нотариусов и других лиц, занимающихся частной практикой</w:t>
            </w:r>
          </w:p>
        </w:tc>
        <w:tc>
          <w:tcPr>
            <w:tcW w:w="1474" w:type="dxa"/>
            <w:shd w:val="clear" w:color="auto" w:fill="auto"/>
          </w:tcPr>
          <w:p w:rsidR="002F4A53" w:rsidRPr="002F4A53" w:rsidRDefault="002F4A53" w:rsidP="002F4A53">
            <w:pPr>
              <w:pStyle w:val="ab"/>
              <w:rPr>
                <w:sz w:val="16"/>
                <w:szCs w:val="16"/>
              </w:rPr>
            </w:pPr>
            <w:r w:rsidRPr="002F4A53">
              <w:rPr>
                <w:sz w:val="16"/>
                <w:szCs w:val="16"/>
              </w:rPr>
              <w:t>430,0</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182    1 05 00000 00 0000 000</w:t>
            </w:r>
          </w:p>
        </w:tc>
        <w:tc>
          <w:tcPr>
            <w:tcW w:w="6505" w:type="dxa"/>
            <w:shd w:val="clear" w:color="auto" w:fill="auto"/>
          </w:tcPr>
          <w:p w:rsidR="002F4A53" w:rsidRPr="002F4A53" w:rsidRDefault="002F4A53" w:rsidP="002F4A53">
            <w:pPr>
              <w:pStyle w:val="ab"/>
              <w:rPr>
                <w:sz w:val="16"/>
                <w:szCs w:val="16"/>
              </w:rPr>
            </w:pPr>
            <w:r w:rsidRPr="002F4A53">
              <w:rPr>
                <w:sz w:val="16"/>
                <w:szCs w:val="16"/>
              </w:rPr>
              <w:t>НАЛОГИ НА СОВОКУПНЫЙ ДОХОД</w:t>
            </w:r>
          </w:p>
        </w:tc>
        <w:tc>
          <w:tcPr>
            <w:tcW w:w="1474" w:type="dxa"/>
            <w:shd w:val="clear" w:color="auto" w:fill="auto"/>
          </w:tcPr>
          <w:p w:rsidR="002F4A53" w:rsidRPr="002F4A53" w:rsidRDefault="002F4A53" w:rsidP="002F4A53">
            <w:pPr>
              <w:pStyle w:val="ab"/>
              <w:rPr>
                <w:sz w:val="16"/>
                <w:szCs w:val="16"/>
              </w:rPr>
            </w:pPr>
            <w:r w:rsidRPr="002F4A53">
              <w:rPr>
                <w:sz w:val="16"/>
                <w:szCs w:val="16"/>
              </w:rPr>
              <w:t>10,0</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182    1 05 03000 01 0000 110</w:t>
            </w:r>
          </w:p>
        </w:tc>
        <w:tc>
          <w:tcPr>
            <w:tcW w:w="6505" w:type="dxa"/>
            <w:shd w:val="clear" w:color="auto" w:fill="auto"/>
          </w:tcPr>
          <w:p w:rsidR="002F4A53" w:rsidRPr="002F4A53" w:rsidRDefault="002F4A53" w:rsidP="002F4A53">
            <w:pPr>
              <w:pStyle w:val="ab"/>
              <w:rPr>
                <w:sz w:val="16"/>
                <w:szCs w:val="16"/>
              </w:rPr>
            </w:pPr>
            <w:r w:rsidRPr="002F4A53">
              <w:rPr>
                <w:sz w:val="16"/>
                <w:szCs w:val="16"/>
              </w:rPr>
              <w:t>Единый сельскохозяйственный налог</w:t>
            </w:r>
          </w:p>
        </w:tc>
        <w:tc>
          <w:tcPr>
            <w:tcW w:w="1474" w:type="dxa"/>
            <w:shd w:val="clear" w:color="auto" w:fill="auto"/>
          </w:tcPr>
          <w:p w:rsidR="002F4A53" w:rsidRPr="002F4A53" w:rsidRDefault="002F4A53" w:rsidP="002F4A53">
            <w:pPr>
              <w:pStyle w:val="ab"/>
              <w:rPr>
                <w:sz w:val="16"/>
                <w:szCs w:val="16"/>
              </w:rPr>
            </w:pPr>
            <w:r w:rsidRPr="002F4A53">
              <w:rPr>
                <w:sz w:val="16"/>
                <w:szCs w:val="16"/>
              </w:rPr>
              <w:t xml:space="preserve">         10,0</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182    1 05 03010 01 0000 110</w:t>
            </w:r>
          </w:p>
        </w:tc>
        <w:tc>
          <w:tcPr>
            <w:tcW w:w="6505" w:type="dxa"/>
            <w:shd w:val="clear" w:color="auto" w:fill="auto"/>
          </w:tcPr>
          <w:p w:rsidR="002F4A53" w:rsidRPr="002F4A53" w:rsidRDefault="002F4A53" w:rsidP="002F4A53">
            <w:pPr>
              <w:pStyle w:val="ab"/>
              <w:rPr>
                <w:sz w:val="16"/>
                <w:szCs w:val="16"/>
              </w:rPr>
            </w:pPr>
            <w:r w:rsidRPr="002F4A53">
              <w:rPr>
                <w:sz w:val="16"/>
                <w:szCs w:val="16"/>
              </w:rPr>
              <w:t>Единый сельскохозяйственный налог</w:t>
            </w:r>
          </w:p>
        </w:tc>
        <w:tc>
          <w:tcPr>
            <w:tcW w:w="1474" w:type="dxa"/>
            <w:shd w:val="clear" w:color="auto" w:fill="auto"/>
          </w:tcPr>
          <w:p w:rsidR="002F4A53" w:rsidRPr="002F4A53" w:rsidRDefault="002F4A53" w:rsidP="002F4A53">
            <w:pPr>
              <w:pStyle w:val="ab"/>
              <w:rPr>
                <w:sz w:val="16"/>
                <w:szCs w:val="16"/>
              </w:rPr>
            </w:pPr>
            <w:r w:rsidRPr="002F4A53">
              <w:rPr>
                <w:sz w:val="16"/>
                <w:szCs w:val="16"/>
              </w:rPr>
              <w:t xml:space="preserve">         10,0</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182    1 06 00000 00 0000 000</w:t>
            </w:r>
          </w:p>
        </w:tc>
        <w:tc>
          <w:tcPr>
            <w:tcW w:w="6505" w:type="dxa"/>
            <w:shd w:val="clear" w:color="auto" w:fill="auto"/>
          </w:tcPr>
          <w:p w:rsidR="002F4A53" w:rsidRPr="002F4A53" w:rsidRDefault="002F4A53" w:rsidP="002F4A53">
            <w:pPr>
              <w:pStyle w:val="ab"/>
              <w:rPr>
                <w:sz w:val="16"/>
                <w:szCs w:val="16"/>
              </w:rPr>
            </w:pPr>
            <w:r w:rsidRPr="002F4A53">
              <w:rPr>
                <w:sz w:val="16"/>
                <w:szCs w:val="16"/>
              </w:rPr>
              <w:t>НАЛОГИ НА ИМУЩЕСТВО</w:t>
            </w:r>
          </w:p>
        </w:tc>
        <w:tc>
          <w:tcPr>
            <w:tcW w:w="1474" w:type="dxa"/>
            <w:shd w:val="clear" w:color="auto" w:fill="auto"/>
          </w:tcPr>
          <w:p w:rsidR="002F4A53" w:rsidRPr="002F4A53" w:rsidRDefault="002F4A53" w:rsidP="002F4A53">
            <w:pPr>
              <w:pStyle w:val="ab"/>
              <w:rPr>
                <w:sz w:val="16"/>
                <w:szCs w:val="16"/>
              </w:rPr>
            </w:pPr>
            <w:r w:rsidRPr="002F4A53">
              <w:rPr>
                <w:sz w:val="16"/>
                <w:szCs w:val="16"/>
              </w:rPr>
              <w:t>439,0</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182    1 06 01000 00 0000 110</w:t>
            </w:r>
          </w:p>
        </w:tc>
        <w:tc>
          <w:tcPr>
            <w:tcW w:w="6505" w:type="dxa"/>
            <w:shd w:val="clear" w:color="auto" w:fill="auto"/>
          </w:tcPr>
          <w:p w:rsidR="002F4A53" w:rsidRPr="002F4A53" w:rsidRDefault="002F4A53" w:rsidP="002F4A53">
            <w:pPr>
              <w:pStyle w:val="ab"/>
              <w:rPr>
                <w:sz w:val="16"/>
                <w:szCs w:val="16"/>
              </w:rPr>
            </w:pPr>
            <w:r w:rsidRPr="002F4A53">
              <w:rPr>
                <w:sz w:val="16"/>
                <w:szCs w:val="16"/>
              </w:rPr>
              <w:t>Налог на имущество физических лиц</w:t>
            </w:r>
          </w:p>
        </w:tc>
        <w:tc>
          <w:tcPr>
            <w:tcW w:w="1474" w:type="dxa"/>
            <w:shd w:val="clear" w:color="auto" w:fill="auto"/>
          </w:tcPr>
          <w:p w:rsidR="002F4A53" w:rsidRPr="002F4A53" w:rsidRDefault="002F4A53" w:rsidP="002F4A53">
            <w:pPr>
              <w:pStyle w:val="ab"/>
              <w:rPr>
                <w:sz w:val="16"/>
                <w:szCs w:val="16"/>
              </w:rPr>
            </w:pPr>
            <w:r w:rsidRPr="002F4A53">
              <w:rPr>
                <w:sz w:val="16"/>
                <w:szCs w:val="16"/>
              </w:rPr>
              <w:t>39,0</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182    1 06 01030 10 0000 110</w:t>
            </w:r>
          </w:p>
        </w:tc>
        <w:tc>
          <w:tcPr>
            <w:tcW w:w="6505" w:type="dxa"/>
            <w:shd w:val="clear" w:color="auto" w:fill="auto"/>
          </w:tcPr>
          <w:p w:rsidR="002F4A53" w:rsidRPr="002F4A53" w:rsidRDefault="002F4A53" w:rsidP="002F4A53">
            <w:pPr>
              <w:pStyle w:val="ab"/>
              <w:rPr>
                <w:sz w:val="16"/>
                <w:szCs w:val="16"/>
              </w:rPr>
            </w:pPr>
            <w:r w:rsidRPr="002F4A53">
              <w:rPr>
                <w:sz w:val="16"/>
                <w:szCs w:val="16"/>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474" w:type="dxa"/>
            <w:shd w:val="clear" w:color="auto" w:fill="auto"/>
          </w:tcPr>
          <w:p w:rsidR="002F4A53" w:rsidRPr="002F4A53" w:rsidRDefault="002F4A53" w:rsidP="002F4A53">
            <w:pPr>
              <w:pStyle w:val="ab"/>
              <w:rPr>
                <w:sz w:val="16"/>
                <w:szCs w:val="16"/>
              </w:rPr>
            </w:pPr>
            <w:r w:rsidRPr="002F4A53">
              <w:rPr>
                <w:sz w:val="16"/>
                <w:szCs w:val="16"/>
              </w:rPr>
              <w:t>39,0</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182    1 06 06000 00 0000 110</w:t>
            </w:r>
          </w:p>
        </w:tc>
        <w:tc>
          <w:tcPr>
            <w:tcW w:w="6505" w:type="dxa"/>
            <w:shd w:val="clear" w:color="auto" w:fill="auto"/>
          </w:tcPr>
          <w:p w:rsidR="002F4A53" w:rsidRPr="002F4A53" w:rsidRDefault="002F4A53" w:rsidP="002F4A53">
            <w:pPr>
              <w:pStyle w:val="ab"/>
              <w:rPr>
                <w:sz w:val="16"/>
                <w:szCs w:val="16"/>
              </w:rPr>
            </w:pPr>
            <w:r w:rsidRPr="002F4A53">
              <w:rPr>
                <w:sz w:val="16"/>
                <w:szCs w:val="16"/>
              </w:rPr>
              <w:t>Земельный налог</w:t>
            </w:r>
          </w:p>
        </w:tc>
        <w:tc>
          <w:tcPr>
            <w:tcW w:w="1474" w:type="dxa"/>
            <w:shd w:val="clear" w:color="auto" w:fill="auto"/>
          </w:tcPr>
          <w:p w:rsidR="002F4A53" w:rsidRPr="002F4A53" w:rsidRDefault="002F4A53" w:rsidP="002F4A53">
            <w:pPr>
              <w:pStyle w:val="ab"/>
              <w:rPr>
                <w:sz w:val="16"/>
                <w:szCs w:val="16"/>
              </w:rPr>
            </w:pPr>
            <w:r w:rsidRPr="002F4A53">
              <w:rPr>
                <w:sz w:val="16"/>
                <w:szCs w:val="16"/>
              </w:rPr>
              <w:t>400,0</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182    1 06 06010 00 0000 110</w:t>
            </w:r>
          </w:p>
        </w:tc>
        <w:tc>
          <w:tcPr>
            <w:tcW w:w="6505" w:type="dxa"/>
            <w:shd w:val="clear" w:color="auto" w:fill="auto"/>
          </w:tcPr>
          <w:p w:rsidR="002F4A53" w:rsidRPr="002F4A53" w:rsidRDefault="002F4A53" w:rsidP="002F4A53">
            <w:pPr>
              <w:pStyle w:val="ab"/>
              <w:rPr>
                <w:sz w:val="16"/>
                <w:szCs w:val="16"/>
              </w:rPr>
            </w:pPr>
            <w:r w:rsidRPr="002F4A53">
              <w:rPr>
                <w:sz w:val="16"/>
                <w:szCs w:val="16"/>
              </w:rPr>
              <w:t>Земельный налог, взимаемый по ставкам, установленным в соответствии с подпунктом 1 пункта 1 статьи 394 Налогового кодекса Российской Федерации</w:t>
            </w:r>
          </w:p>
        </w:tc>
        <w:tc>
          <w:tcPr>
            <w:tcW w:w="1474" w:type="dxa"/>
            <w:shd w:val="clear" w:color="auto" w:fill="auto"/>
          </w:tcPr>
          <w:p w:rsidR="002F4A53" w:rsidRPr="002F4A53" w:rsidRDefault="002F4A53" w:rsidP="002F4A53">
            <w:pPr>
              <w:pStyle w:val="ab"/>
              <w:rPr>
                <w:sz w:val="16"/>
                <w:szCs w:val="16"/>
              </w:rPr>
            </w:pPr>
            <w:r w:rsidRPr="002F4A53">
              <w:rPr>
                <w:sz w:val="16"/>
                <w:szCs w:val="16"/>
              </w:rPr>
              <w:t>388,5</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182    1 06 06013 10 0000 110</w:t>
            </w:r>
          </w:p>
        </w:tc>
        <w:tc>
          <w:tcPr>
            <w:tcW w:w="6505" w:type="dxa"/>
            <w:shd w:val="clear" w:color="auto" w:fill="auto"/>
          </w:tcPr>
          <w:p w:rsidR="002F4A53" w:rsidRPr="002F4A53" w:rsidRDefault="002F4A53" w:rsidP="002F4A53">
            <w:pPr>
              <w:pStyle w:val="ab"/>
              <w:rPr>
                <w:sz w:val="16"/>
                <w:szCs w:val="16"/>
              </w:rPr>
            </w:pPr>
            <w:r w:rsidRPr="002F4A53">
              <w:rPr>
                <w:sz w:val="16"/>
                <w:szCs w:val="16"/>
              </w:rPr>
              <w:t>Земельный налог, взимаемый по ставкам, установленным в соответствии с подпунктом 1 пункта</w:t>
            </w:r>
            <w:proofErr w:type="gramStart"/>
            <w:r w:rsidRPr="002F4A53">
              <w:rPr>
                <w:sz w:val="16"/>
                <w:szCs w:val="16"/>
              </w:rPr>
              <w:t>1</w:t>
            </w:r>
            <w:proofErr w:type="gramEnd"/>
            <w:r w:rsidRPr="002F4A53">
              <w:rPr>
                <w:sz w:val="16"/>
                <w:szCs w:val="16"/>
              </w:rPr>
              <w:t xml:space="preserve"> ст.394 НКРФ и применяемым к объектам налогообложения расположенным в границах поселений</w:t>
            </w:r>
          </w:p>
        </w:tc>
        <w:tc>
          <w:tcPr>
            <w:tcW w:w="1474" w:type="dxa"/>
            <w:shd w:val="clear" w:color="auto" w:fill="auto"/>
          </w:tcPr>
          <w:p w:rsidR="002F4A53" w:rsidRPr="002F4A53" w:rsidRDefault="002F4A53" w:rsidP="002F4A53">
            <w:pPr>
              <w:pStyle w:val="ab"/>
              <w:rPr>
                <w:sz w:val="16"/>
                <w:szCs w:val="16"/>
              </w:rPr>
            </w:pPr>
            <w:r w:rsidRPr="002F4A53">
              <w:rPr>
                <w:sz w:val="16"/>
                <w:szCs w:val="16"/>
              </w:rPr>
              <w:t>388,5</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182    1 06 06020 00 0000 110</w:t>
            </w:r>
          </w:p>
        </w:tc>
        <w:tc>
          <w:tcPr>
            <w:tcW w:w="6505" w:type="dxa"/>
            <w:shd w:val="clear" w:color="auto" w:fill="auto"/>
          </w:tcPr>
          <w:p w:rsidR="002F4A53" w:rsidRPr="002F4A53" w:rsidRDefault="002F4A53" w:rsidP="002F4A53">
            <w:pPr>
              <w:pStyle w:val="ab"/>
              <w:rPr>
                <w:sz w:val="16"/>
                <w:szCs w:val="16"/>
              </w:rPr>
            </w:pPr>
            <w:r w:rsidRPr="002F4A53">
              <w:rPr>
                <w:sz w:val="16"/>
                <w:szCs w:val="16"/>
              </w:rPr>
              <w:t>Земельный налог, взимаемый по ставкам, установленным в соответствии с подпунктом 2 пункта 1 статьи 394 Налогового кодекса Российской Федерации</w:t>
            </w:r>
          </w:p>
        </w:tc>
        <w:tc>
          <w:tcPr>
            <w:tcW w:w="1474" w:type="dxa"/>
            <w:shd w:val="clear" w:color="auto" w:fill="auto"/>
          </w:tcPr>
          <w:p w:rsidR="002F4A53" w:rsidRPr="002F4A53" w:rsidRDefault="002F4A53" w:rsidP="002F4A53">
            <w:pPr>
              <w:pStyle w:val="ab"/>
              <w:rPr>
                <w:sz w:val="16"/>
                <w:szCs w:val="16"/>
              </w:rPr>
            </w:pPr>
            <w:r w:rsidRPr="002F4A53">
              <w:rPr>
                <w:sz w:val="16"/>
                <w:szCs w:val="16"/>
              </w:rPr>
              <w:t>11,5</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182   1 06 06023 10 0000 110</w:t>
            </w:r>
          </w:p>
        </w:tc>
        <w:tc>
          <w:tcPr>
            <w:tcW w:w="6505" w:type="dxa"/>
            <w:shd w:val="clear" w:color="auto" w:fill="auto"/>
          </w:tcPr>
          <w:p w:rsidR="002F4A53" w:rsidRPr="002F4A53" w:rsidRDefault="002F4A53" w:rsidP="002F4A53">
            <w:pPr>
              <w:pStyle w:val="ab"/>
              <w:rPr>
                <w:sz w:val="16"/>
                <w:szCs w:val="16"/>
              </w:rPr>
            </w:pPr>
            <w:r w:rsidRPr="002F4A53">
              <w:rPr>
                <w:sz w:val="16"/>
                <w:szCs w:val="16"/>
              </w:rPr>
              <w:t>Земельный налог, взимаемый по ставкам, установленным в соответствии с подпунктом 2 пункта 1 ст.394 НКРФ и применяемым к объектам налогообложения, расположенным в границах поселений</w:t>
            </w:r>
          </w:p>
        </w:tc>
        <w:tc>
          <w:tcPr>
            <w:tcW w:w="1474" w:type="dxa"/>
            <w:shd w:val="clear" w:color="auto" w:fill="auto"/>
          </w:tcPr>
          <w:p w:rsidR="002F4A53" w:rsidRPr="002F4A53" w:rsidRDefault="002F4A53" w:rsidP="002F4A53">
            <w:pPr>
              <w:pStyle w:val="ab"/>
              <w:rPr>
                <w:sz w:val="16"/>
                <w:szCs w:val="16"/>
              </w:rPr>
            </w:pPr>
            <w:r w:rsidRPr="002F4A53">
              <w:rPr>
                <w:sz w:val="16"/>
                <w:szCs w:val="16"/>
              </w:rPr>
              <w:t>11,5</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555    1 08 00000 00 0000 000</w:t>
            </w:r>
          </w:p>
        </w:tc>
        <w:tc>
          <w:tcPr>
            <w:tcW w:w="6505" w:type="dxa"/>
            <w:shd w:val="clear" w:color="auto" w:fill="auto"/>
          </w:tcPr>
          <w:p w:rsidR="002F4A53" w:rsidRPr="002F4A53" w:rsidRDefault="002F4A53" w:rsidP="002F4A53">
            <w:pPr>
              <w:pStyle w:val="ab"/>
              <w:rPr>
                <w:sz w:val="16"/>
                <w:szCs w:val="16"/>
              </w:rPr>
            </w:pPr>
            <w:r w:rsidRPr="002F4A53">
              <w:rPr>
                <w:sz w:val="16"/>
                <w:szCs w:val="16"/>
              </w:rPr>
              <w:t>ГОСУДАРСТВЕННАЯ ПОШЛИНА</w:t>
            </w:r>
          </w:p>
        </w:tc>
        <w:tc>
          <w:tcPr>
            <w:tcW w:w="1474" w:type="dxa"/>
            <w:shd w:val="clear" w:color="auto" w:fill="auto"/>
          </w:tcPr>
          <w:p w:rsidR="002F4A53" w:rsidRPr="002F4A53" w:rsidRDefault="002F4A53" w:rsidP="002F4A53">
            <w:pPr>
              <w:pStyle w:val="ab"/>
              <w:rPr>
                <w:sz w:val="16"/>
                <w:szCs w:val="16"/>
              </w:rPr>
            </w:pPr>
            <w:r w:rsidRPr="002F4A53">
              <w:rPr>
                <w:sz w:val="16"/>
                <w:szCs w:val="16"/>
              </w:rPr>
              <w:t>13,0</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lastRenderedPageBreak/>
              <w:t>555    1 08 04000 01 1000 110</w:t>
            </w:r>
          </w:p>
        </w:tc>
        <w:tc>
          <w:tcPr>
            <w:tcW w:w="6505" w:type="dxa"/>
            <w:shd w:val="clear" w:color="auto" w:fill="auto"/>
          </w:tcPr>
          <w:p w:rsidR="002F4A53" w:rsidRPr="002F4A53" w:rsidRDefault="002F4A53" w:rsidP="002F4A53">
            <w:pPr>
              <w:pStyle w:val="ab"/>
              <w:rPr>
                <w:sz w:val="16"/>
                <w:szCs w:val="16"/>
              </w:rPr>
            </w:pPr>
            <w:r w:rsidRPr="002F4A53">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74" w:type="dxa"/>
            <w:shd w:val="clear" w:color="auto" w:fill="auto"/>
          </w:tcPr>
          <w:p w:rsidR="002F4A53" w:rsidRPr="002F4A53" w:rsidRDefault="002F4A53" w:rsidP="002F4A53">
            <w:pPr>
              <w:pStyle w:val="ab"/>
              <w:rPr>
                <w:sz w:val="16"/>
                <w:szCs w:val="16"/>
              </w:rPr>
            </w:pPr>
            <w:r w:rsidRPr="002F4A53">
              <w:rPr>
                <w:sz w:val="16"/>
                <w:szCs w:val="16"/>
              </w:rPr>
              <w:t>13,0</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555    1 08 04020 01 1000 110</w:t>
            </w:r>
          </w:p>
        </w:tc>
        <w:tc>
          <w:tcPr>
            <w:tcW w:w="6505" w:type="dxa"/>
            <w:shd w:val="clear" w:color="auto" w:fill="auto"/>
          </w:tcPr>
          <w:p w:rsidR="002F4A53" w:rsidRPr="002F4A53" w:rsidRDefault="002F4A53" w:rsidP="002F4A53">
            <w:pPr>
              <w:pStyle w:val="ab"/>
              <w:rPr>
                <w:sz w:val="16"/>
                <w:szCs w:val="16"/>
              </w:rPr>
            </w:pPr>
            <w:r w:rsidRPr="002F4A53">
              <w:rPr>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74" w:type="dxa"/>
            <w:shd w:val="clear" w:color="auto" w:fill="auto"/>
          </w:tcPr>
          <w:p w:rsidR="002F4A53" w:rsidRPr="002F4A53" w:rsidRDefault="002F4A53" w:rsidP="002F4A53">
            <w:pPr>
              <w:pStyle w:val="ab"/>
              <w:rPr>
                <w:sz w:val="16"/>
                <w:szCs w:val="16"/>
              </w:rPr>
            </w:pPr>
            <w:r w:rsidRPr="002F4A53">
              <w:rPr>
                <w:sz w:val="16"/>
                <w:szCs w:val="16"/>
              </w:rPr>
              <w:t>13,0</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444    1 11 00000 00 0000 000</w:t>
            </w:r>
          </w:p>
        </w:tc>
        <w:tc>
          <w:tcPr>
            <w:tcW w:w="6505" w:type="dxa"/>
            <w:shd w:val="clear" w:color="auto" w:fill="auto"/>
          </w:tcPr>
          <w:p w:rsidR="002F4A53" w:rsidRPr="002F4A53" w:rsidRDefault="002F4A53" w:rsidP="002F4A53">
            <w:pPr>
              <w:pStyle w:val="ab"/>
              <w:rPr>
                <w:sz w:val="16"/>
                <w:szCs w:val="16"/>
              </w:rPr>
            </w:pPr>
            <w:r w:rsidRPr="002F4A53">
              <w:rPr>
                <w:sz w:val="16"/>
                <w:szCs w:val="16"/>
              </w:rPr>
              <w:t>ДОХОДЫ ОТ ИСПОЛЬЗОВАНИЯ ИМУЩЕСТВА, НАХОДЯЩЕГОСЯ</w:t>
            </w:r>
          </w:p>
          <w:p w:rsidR="002F4A53" w:rsidRPr="002F4A53" w:rsidRDefault="002F4A53" w:rsidP="002F4A53">
            <w:pPr>
              <w:pStyle w:val="ab"/>
              <w:rPr>
                <w:sz w:val="16"/>
                <w:szCs w:val="16"/>
              </w:rPr>
            </w:pPr>
            <w:r w:rsidRPr="002F4A53">
              <w:rPr>
                <w:sz w:val="16"/>
                <w:szCs w:val="16"/>
              </w:rPr>
              <w:t>В ГОСУДАРСТВЕННОЙ И МУНИЦИПАЛЬНОЙ СОБСТВЕННОСТИ</w:t>
            </w:r>
          </w:p>
        </w:tc>
        <w:tc>
          <w:tcPr>
            <w:tcW w:w="1474" w:type="dxa"/>
            <w:shd w:val="clear" w:color="auto" w:fill="auto"/>
          </w:tcPr>
          <w:p w:rsidR="002F4A53" w:rsidRPr="002F4A53" w:rsidRDefault="002F4A53" w:rsidP="002F4A53">
            <w:pPr>
              <w:pStyle w:val="ab"/>
              <w:rPr>
                <w:sz w:val="16"/>
                <w:szCs w:val="16"/>
              </w:rPr>
            </w:pPr>
            <w:r w:rsidRPr="002F4A53">
              <w:rPr>
                <w:sz w:val="16"/>
                <w:szCs w:val="16"/>
              </w:rPr>
              <w:t>159,7</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444    1 11 05000 00 0000 120</w:t>
            </w:r>
          </w:p>
        </w:tc>
        <w:tc>
          <w:tcPr>
            <w:tcW w:w="6505" w:type="dxa"/>
            <w:shd w:val="clear" w:color="auto" w:fill="auto"/>
          </w:tcPr>
          <w:p w:rsidR="002F4A53" w:rsidRPr="002F4A53" w:rsidRDefault="002F4A53" w:rsidP="002F4A53">
            <w:pPr>
              <w:pStyle w:val="ab"/>
              <w:rPr>
                <w:sz w:val="16"/>
                <w:szCs w:val="16"/>
              </w:rPr>
            </w:pPr>
            <w:r w:rsidRPr="002F4A53">
              <w:rPr>
                <w:sz w:val="16"/>
                <w:szCs w:val="16"/>
              </w:rPr>
              <w:t xml:space="preserve">Доходы, полученные в виде арендной либо иной платы за передачу </w:t>
            </w:r>
            <w:proofErr w:type="gramStart"/>
            <w:r w:rsidRPr="002F4A53">
              <w:rPr>
                <w:sz w:val="16"/>
                <w:szCs w:val="16"/>
              </w:rPr>
              <w:t>в</w:t>
            </w:r>
            <w:proofErr w:type="gramEnd"/>
            <w:r w:rsidRPr="002F4A53">
              <w:rPr>
                <w:sz w:val="16"/>
                <w:szCs w:val="16"/>
              </w:rPr>
              <w:t xml:space="preserve"> </w:t>
            </w:r>
          </w:p>
          <w:p w:rsidR="002F4A53" w:rsidRPr="002F4A53" w:rsidRDefault="002F4A53" w:rsidP="002F4A53">
            <w:pPr>
              <w:pStyle w:val="ab"/>
              <w:rPr>
                <w:sz w:val="16"/>
                <w:szCs w:val="16"/>
              </w:rPr>
            </w:pPr>
            <w:r w:rsidRPr="002F4A53">
              <w:rPr>
                <w:sz w:val="16"/>
                <w:szCs w:val="16"/>
              </w:rPr>
              <w:t xml:space="preserve">возмездное пользование государственного и муниципального имущества (за исключением имущества бюджетных и автономных учреждений, а </w:t>
            </w:r>
            <w:r w:rsidRPr="002F4A53">
              <w:rPr>
                <w:noProof/>
                <w:sz w:val="16"/>
                <w:szCs w:val="16"/>
              </w:rPr>
              <w:pict>
                <v:line id="_x0000_s1026" style="position:absolute;left:0;text-align:left;flip:x;z-index:251660288;mso-position-horizontal-relative:text;mso-position-vertical-relative:text" from="-112.15pt,-.5pt" to="-112.15pt,620.5pt"/>
              </w:pict>
            </w:r>
            <w:r w:rsidRPr="002F4A53">
              <w:rPr>
                <w:sz w:val="16"/>
                <w:szCs w:val="16"/>
              </w:rPr>
              <w:t>также имущества государственных и муниципальных унитарных предприятий, в т.ч. казенных)</w:t>
            </w:r>
          </w:p>
        </w:tc>
        <w:tc>
          <w:tcPr>
            <w:tcW w:w="1474" w:type="dxa"/>
            <w:shd w:val="clear" w:color="auto" w:fill="auto"/>
          </w:tcPr>
          <w:p w:rsidR="002F4A53" w:rsidRPr="002F4A53" w:rsidRDefault="002F4A53" w:rsidP="002F4A53">
            <w:pPr>
              <w:pStyle w:val="ab"/>
              <w:rPr>
                <w:sz w:val="16"/>
                <w:szCs w:val="16"/>
              </w:rPr>
            </w:pPr>
            <w:r w:rsidRPr="002F4A53">
              <w:rPr>
                <w:sz w:val="16"/>
                <w:szCs w:val="16"/>
              </w:rPr>
              <w:t>159,7</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444    1 11 05010 00 0000 120</w:t>
            </w:r>
          </w:p>
        </w:tc>
        <w:tc>
          <w:tcPr>
            <w:tcW w:w="6505" w:type="dxa"/>
            <w:shd w:val="clear" w:color="auto" w:fill="auto"/>
          </w:tcPr>
          <w:p w:rsidR="002F4A53" w:rsidRPr="002F4A53" w:rsidRDefault="002F4A53" w:rsidP="002F4A53">
            <w:pPr>
              <w:pStyle w:val="ab"/>
              <w:rPr>
                <w:sz w:val="16"/>
                <w:szCs w:val="16"/>
              </w:rPr>
            </w:pPr>
            <w:r w:rsidRPr="002F4A53">
              <w:rPr>
                <w:sz w:val="16"/>
                <w:szCs w:val="16"/>
              </w:rPr>
              <w:t>Доходы, полученные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74" w:type="dxa"/>
            <w:shd w:val="clear" w:color="auto" w:fill="auto"/>
          </w:tcPr>
          <w:p w:rsidR="002F4A53" w:rsidRPr="002F4A53" w:rsidRDefault="002F4A53" w:rsidP="002F4A53">
            <w:pPr>
              <w:pStyle w:val="ab"/>
              <w:rPr>
                <w:sz w:val="16"/>
                <w:szCs w:val="16"/>
              </w:rPr>
            </w:pPr>
            <w:r w:rsidRPr="002F4A53">
              <w:rPr>
                <w:sz w:val="16"/>
                <w:szCs w:val="16"/>
              </w:rPr>
              <w:t>100,0</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444    1 11 05013 10 0000 120</w:t>
            </w:r>
          </w:p>
        </w:tc>
        <w:tc>
          <w:tcPr>
            <w:tcW w:w="6505" w:type="dxa"/>
            <w:shd w:val="clear" w:color="auto" w:fill="auto"/>
          </w:tcPr>
          <w:p w:rsidR="002F4A53" w:rsidRPr="002F4A53" w:rsidRDefault="002F4A53" w:rsidP="002F4A53">
            <w:pPr>
              <w:pStyle w:val="ab"/>
              <w:rPr>
                <w:sz w:val="16"/>
                <w:szCs w:val="16"/>
              </w:rPr>
            </w:pPr>
            <w:r w:rsidRPr="002F4A53">
              <w:rPr>
                <w:sz w:val="16"/>
                <w:szCs w:val="16"/>
              </w:rPr>
              <w:t xml:space="preserve">Доходы, полученные в виде арендной платы за земельные участки, </w:t>
            </w:r>
          </w:p>
          <w:p w:rsidR="002F4A53" w:rsidRPr="002F4A53" w:rsidRDefault="002F4A53" w:rsidP="002F4A53">
            <w:pPr>
              <w:pStyle w:val="ab"/>
              <w:rPr>
                <w:sz w:val="16"/>
                <w:szCs w:val="16"/>
              </w:rPr>
            </w:pPr>
            <w:r w:rsidRPr="002F4A53">
              <w:rPr>
                <w:sz w:val="16"/>
                <w:szCs w:val="16"/>
              </w:rPr>
              <w:t xml:space="preserve"> государственная </w:t>
            </w:r>
            <w:proofErr w:type="gramStart"/>
            <w:r w:rsidRPr="002F4A53">
              <w:rPr>
                <w:sz w:val="16"/>
                <w:szCs w:val="16"/>
              </w:rPr>
              <w:t>собственность</w:t>
            </w:r>
            <w:proofErr w:type="gramEnd"/>
            <w:r w:rsidRPr="002F4A53">
              <w:rPr>
                <w:sz w:val="16"/>
                <w:szCs w:val="16"/>
              </w:rPr>
              <w:t xml:space="preserve">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474" w:type="dxa"/>
            <w:shd w:val="clear" w:color="auto" w:fill="auto"/>
          </w:tcPr>
          <w:p w:rsidR="002F4A53" w:rsidRPr="002F4A53" w:rsidRDefault="002F4A53" w:rsidP="002F4A53">
            <w:pPr>
              <w:pStyle w:val="ab"/>
              <w:rPr>
                <w:sz w:val="16"/>
                <w:szCs w:val="16"/>
              </w:rPr>
            </w:pPr>
            <w:r w:rsidRPr="002F4A53">
              <w:rPr>
                <w:sz w:val="16"/>
                <w:szCs w:val="16"/>
              </w:rPr>
              <w:t>100,0</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444    1 11 05030 00 0000 120</w:t>
            </w:r>
          </w:p>
        </w:tc>
        <w:tc>
          <w:tcPr>
            <w:tcW w:w="6505" w:type="dxa"/>
            <w:shd w:val="clear" w:color="auto" w:fill="auto"/>
          </w:tcPr>
          <w:p w:rsidR="002F4A53" w:rsidRPr="002F4A53" w:rsidRDefault="002F4A53" w:rsidP="002F4A53">
            <w:pPr>
              <w:pStyle w:val="ab"/>
              <w:rPr>
                <w:sz w:val="16"/>
                <w:szCs w:val="16"/>
              </w:rPr>
            </w:pPr>
            <w:r w:rsidRPr="002F4A53">
              <w:rPr>
                <w:sz w:val="16"/>
                <w:szCs w:val="16"/>
              </w:rPr>
              <w:t xml:space="preserve">Доходы от сдачи в аренду имущества, находящегося в </w:t>
            </w:r>
            <w:proofErr w:type="gramStart"/>
            <w:r w:rsidRPr="002F4A53">
              <w:rPr>
                <w:sz w:val="16"/>
                <w:szCs w:val="16"/>
              </w:rPr>
              <w:t>оперативном</w:t>
            </w:r>
            <w:proofErr w:type="gramEnd"/>
          </w:p>
          <w:p w:rsidR="002F4A53" w:rsidRPr="002F4A53" w:rsidRDefault="002F4A53" w:rsidP="002F4A53">
            <w:pPr>
              <w:pStyle w:val="ab"/>
              <w:rPr>
                <w:sz w:val="16"/>
                <w:szCs w:val="16"/>
              </w:rPr>
            </w:pPr>
            <w:proofErr w:type="gramStart"/>
            <w:r w:rsidRPr="002F4A53">
              <w:rPr>
                <w:sz w:val="16"/>
                <w:szCs w:val="16"/>
              </w:rPr>
              <w:t>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муниципальных бюджетных и автономных учреждений)</w:t>
            </w:r>
            <w:proofErr w:type="gramEnd"/>
          </w:p>
        </w:tc>
        <w:tc>
          <w:tcPr>
            <w:tcW w:w="1474" w:type="dxa"/>
            <w:shd w:val="clear" w:color="auto" w:fill="auto"/>
          </w:tcPr>
          <w:p w:rsidR="002F4A53" w:rsidRPr="002F4A53" w:rsidRDefault="002F4A53" w:rsidP="002F4A53">
            <w:pPr>
              <w:pStyle w:val="ab"/>
              <w:rPr>
                <w:sz w:val="16"/>
                <w:szCs w:val="16"/>
              </w:rPr>
            </w:pPr>
            <w:r w:rsidRPr="002F4A53">
              <w:rPr>
                <w:sz w:val="16"/>
                <w:szCs w:val="16"/>
              </w:rPr>
              <w:t>59,7</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555    1 11 05035 10 0000 120</w:t>
            </w:r>
          </w:p>
        </w:tc>
        <w:tc>
          <w:tcPr>
            <w:tcW w:w="6505" w:type="dxa"/>
            <w:shd w:val="clear" w:color="auto" w:fill="auto"/>
          </w:tcPr>
          <w:p w:rsidR="002F4A53" w:rsidRPr="002F4A53" w:rsidRDefault="002F4A53" w:rsidP="002F4A53">
            <w:pPr>
              <w:pStyle w:val="ab"/>
              <w:rPr>
                <w:sz w:val="16"/>
                <w:szCs w:val="16"/>
              </w:rPr>
            </w:pPr>
            <w:r w:rsidRPr="002F4A53">
              <w:rPr>
                <w:sz w:val="16"/>
                <w:szCs w:val="16"/>
              </w:rPr>
              <w:t xml:space="preserve">Доходы от сдачи в аренду имущества, находящегося в </w:t>
            </w:r>
            <w:proofErr w:type="gramStart"/>
            <w:r w:rsidRPr="002F4A53">
              <w:rPr>
                <w:sz w:val="16"/>
                <w:szCs w:val="16"/>
              </w:rPr>
              <w:t>оперативном</w:t>
            </w:r>
            <w:proofErr w:type="gramEnd"/>
          </w:p>
          <w:p w:rsidR="002F4A53" w:rsidRPr="002F4A53" w:rsidRDefault="002F4A53" w:rsidP="002F4A53">
            <w:pPr>
              <w:pStyle w:val="ab"/>
              <w:rPr>
                <w:sz w:val="16"/>
                <w:szCs w:val="16"/>
              </w:rPr>
            </w:pPr>
            <w:proofErr w:type="gramStart"/>
            <w:r w:rsidRPr="002F4A53">
              <w:rPr>
                <w:sz w:val="16"/>
                <w:szCs w:val="16"/>
              </w:rPr>
              <w:t>управлении</w:t>
            </w:r>
            <w:proofErr w:type="gramEnd"/>
            <w:r w:rsidRPr="002F4A53">
              <w:rPr>
                <w:sz w:val="16"/>
                <w:szCs w:val="16"/>
              </w:rPr>
              <w:t xml:space="preserve"> органов управления поселений и созданных ими учреждений (за исключением имущества муниципальных бюджетных и автономных учреждений)</w:t>
            </w:r>
          </w:p>
        </w:tc>
        <w:tc>
          <w:tcPr>
            <w:tcW w:w="1474" w:type="dxa"/>
            <w:shd w:val="clear" w:color="auto" w:fill="auto"/>
          </w:tcPr>
          <w:p w:rsidR="002F4A53" w:rsidRPr="002F4A53" w:rsidRDefault="002F4A53" w:rsidP="002F4A53">
            <w:pPr>
              <w:pStyle w:val="ab"/>
              <w:rPr>
                <w:sz w:val="16"/>
                <w:szCs w:val="16"/>
              </w:rPr>
            </w:pPr>
            <w:r w:rsidRPr="002F4A53">
              <w:rPr>
                <w:sz w:val="16"/>
                <w:szCs w:val="16"/>
              </w:rPr>
              <w:t>59,7</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555    1 13 00000 00 0000 000</w:t>
            </w:r>
          </w:p>
        </w:tc>
        <w:tc>
          <w:tcPr>
            <w:tcW w:w="6505" w:type="dxa"/>
            <w:shd w:val="clear" w:color="auto" w:fill="auto"/>
          </w:tcPr>
          <w:p w:rsidR="002F4A53" w:rsidRPr="002F4A53" w:rsidRDefault="002F4A53" w:rsidP="002F4A53">
            <w:pPr>
              <w:pStyle w:val="ab"/>
              <w:rPr>
                <w:sz w:val="16"/>
                <w:szCs w:val="16"/>
              </w:rPr>
            </w:pPr>
            <w:r w:rsidRPr="002F4A53">
              <w:rPr>
                <w:sz w:val="16"/>
                <w:szCs w:val="16"/>
              </w:rPr>
              <w:t>ДОХОДЫ ОТ ОКАЗАНИЯ ПЛАТНЫХ УСЛУГ (РАБОТ) И КОМПЕСАЦИИ ЗАТРАТ ГОСУДАРСТВА</w:t>
            </w:r>
          </w:p>
        </w:tc>
        <w:tc>
          <w:tcPr>
            <w:tcW w:w="1474" w:type="dxa"/>
            <w:shd w:val="clear" w:color="auto" w:fill="auto"/>
          </w:tcPr>
          <w:p w:rsidR="002F4A53" w:rsidRPr="002F4A53" w:rsidRDefault="002F4A53" w:rsidP="002F4A53">
            <w:pPr>
              <w:pStyle w:val="ab"/>
              <w:rPr>
                <w:sz w:val="16"/>
                <w:szCs w:val="16"/>
              </w:rPr>
            </w:pPr>
            <w:r w:rsidRPr="002F4A53">
              <w:rPr>
                <w:sz w:val="16"/>
                <w:szCs w:val="16"/>
              </w:rPr>
              <w:t>6,0</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555    1 13 01000 00 0000 130</w:t>
            </w:r>
          </w:p>
        </w:tc>
        <w:tc>
          <w:tcPr>
            <w:tcW w:w="6505" w:type="dxa"/>
            <w:shd w:val="clear" w:color="auto" w:fill="auto"/>
          </w:tcPr>
          <w:p w:rsidR="002F4A53" w:rsidRPr="002F4A53" w:rsidRDefault="002F4A53" w:rsidP="002F4A53">
            <w:pPr>
              <w:pStyle w:val="ab"/>
              <w:rPr>
                <w:sz w:val="16"/>
                <w:szCs w:val="16"/>
              </w:rPr>
            </w:pPr>
            <w:r w:rsidRPr="002F4A53">
              <w:rPr>
                <w:sz w:val="16"/>
                <w:szCs w:val="16"/>
              </w:rPr>
              <w:t>Доходы от оказания платных услуг (работ)</w:t>
            </w:r>
          </w:p>
        </w:tc>
        <w:tc>
          <w:tcPr>
            <w:tcW w:w="1474" w:type="dxa"/>
            <w:shd w:val="clear" w:color="auto" w:fill="auto"/>
          </w:tcPr>
          <w:p w:rsidR="002F4A53" w:rsidRPr="002F4A53" w:rsidRDefault="002F4A53" w:rsidP="002F4A53">
            <w:pPr>
              <w:pStyle w:val="ab"/>
              <w:rPr>
                <w:sz w:val="16"/>
                <w:szCs w:val="16"/>
              </w:rPr>
            </w:pPr>
            <w:r w:rsidRPr="002F4A53">
              <w:rPr>
                <w:sz w:val="16"/>
                <w:szCs w:val="16"/>
              </w:rPr>
              <w:t xml:space="preserve">          6,0</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555    1 13 01990 00 0000 130</w:t>
            </w:r>
          </w:p>
        </w:tc>
        <w:tc>
          <w:tcPr>
            <w:tcW w:w="6505" w:type="dxa"/>
            <w:shd w:val="clear" w:color="auto" w:fill="auto"/>
          </w:tcPr>
          <w:p w:rsidR="002F4A53" w:rsidRPr="002F4A53" w:rsidRDefault="002F4A53" w:rsidP="002F4A53">
            <w:pPr>
              <w:pStyle w:val="ab"/>
              <w:rPr>
                <w:sz w:val="16"/>
                <w:szCs w:val="16"/>
              </w:rPr>
            </w:pPr>
            <w:r w:rsidRPr="002F4A53">
              <w:rPr>
                <w:sz w:val="16"/>
                <w:szCs w:val="16"/>
              </w:rPr>
              <w:t>Прочие доходы от оказания платных услуг (работ)</w:t>
            </w:r>
          </w:p>
        </w:tc>
        <w:tc>
          <w:tcPr>
            <w:tcW w:w="1474" w:type="dxa"/>
            <w:shd w:val="clear" w:color="auto" w:fill="auto"/>
          </w:tcPr>
          <w:p w:rsidR="002F4A53" w:rsidRPr="002F4A53" w:rsidRDefault="002F4A53" w:rsidP="002F4A53">
            <w:pPr>
              <w:pStyle w:val="ab"/>
              <w:rPr>
                <w:sz w:val="16"/>
                <w:szCs w:val="16"/>
              </w:rPr>
            </w:pPr>
            <w:r w:rsidRPr="002F4A53">
              <w:rPr>
                <w:sz w:val="16"/>
                <w:szCs w:val="16"/>
              </w:rPr>
              <w:t xml:space="preserve">          6,0</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555    1 13 01995 10 0000 130</w:t>
            </w:r>
          </w:p>
        </w:tc>
        <w:tc>
          <w:tcPr>
            <w:tcW w:w="6505" w:type="dxa"/>
            <w:shd w:val="clear" w:color="auto" w:fill="auto"/>
          </w:tcPr>
          <w:p w:rsidR="002F4A53" w:rsidRPr="002F4A53" w:rsidRDefault="002F4A53" w:rsidP="002F4A53">
            <w:pPr>
              <w:pStyle w:val="ab"/>
              <w:rPr>
                <w:sz w:val="16"/>
                <w:szCs w:val="16"/>
              </w:rPr>
            </w:pPr>
            <w:r w:rsidRPr="002F4A53">
              <w:rPr>
                <w:sz w:val="16"/>
                <w:szCs w:val="16"/>
              </w:rPr>
              <w:t xml:space="preserve">Прочие доходы от оказания платных услуг (работ) получателями средств бюджетов поселений </w:t>
            </w:r>
          </w:p>
        </w:tc>
        <w:tc>
          <w:tcPr>
            <w:tcW w:w="1474" w:type="dxa"/>
            <w:shd w:val="clear" w:color="auto" w:fill="auto"/>
          </w:tcPr>
          <w:p w:rsidR="002F4A53" w:rsidRPr="002F4A53" w:rsidRDefault="002F4A53" w:rsidP="002F4A53">
            <w:pPr>
              <w:pStyle w:val="ab"/>
              <w:rPr>
                <w:sz w:val="16"/>
                <w:szCs w:val="16"/>
              </w:rPr>
            </w:pPr>
            <w:r w:rsidRPr="002F4A53">
              <w:rPr>
                <w:sz w:val="16"/>
                <w:szCs w:val="16"/>
              </w:rPr>
              <w:t xml:space="preserve">          6,0</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555    1 14 06013 10 0000 130</w:t>
            </w:r>
          </w:p>
        </w:tc>
        <w:tc>
          <w:tcPr>
            <w:tcW w:w="6505" w:type="dxa"/>
            <w:shd w:val="clear" w:color="auto" w:fill="auto"/>
          </w:tcPr>
          <w:p w:rsidR="002F4A53" w:rsidRPr="002F4A53" w:rsidRDefault="002F4A53" w:rsidP="002F4A53">
            <w:pPr>
              <w:pStyle w:val="ab"/>
              <w:rPr>
                <w:sz w:val="16"/>
                <w:szCs w:val="16"/>
              </w:rPr>
            </w:pPr>
            <w:r w:rsidRPr="002F4A53">
              <w:rPr>
                <w:sz w:val="16"/>
                <w:szCs w:val="16"/>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474" w:type="dxa"/>
            <w:shd w:val="clear" w:color="auto" w:fill="auto"/>
          </w:tcPr>
          <w:p w:rsidR="002F4A53" w:rsidRPr="002F4A53" w:rsidRDefault="002F4A53" w:rsidP="002F4A53">
            <w:pPr>
              <w:pStyle w:val="ab"/>
              <w:rPr>
                <w:sz w:val="16"/>
                <w:szCs w:val="16"/>
              </w:rPr>
            </w:pPr>
            <w:r w:rsidRPr="002F4A53">
              <w:rPr>
                <w:sz w:val="16"/>
                <w:szCs w:val="16"/>
              </w:rPr>
              <w:t xml:space="preserve">         1,0</w:t>
            </w:r>
          </w:p>
        </w:tc>
      </w:tr>
      <w:tr w:rsidR="002F4A53" w:rsidRPr="002F4A53" w:rsidTr="00266868">
        <w:tc>
          <w:tcPr>
            <w:tcW w:w="2675" w:type="dxa"/>
            <w:shd w:val="clear" w:color="auto" w:fill="auto"/>
          </w:tcPr>
          <w:p w:rsidR="002F4A53" w:rsidRPr="002F4A53" w:rsidRDefault="002F4A53" w:rsidP="002F4A53">
            <w:pPr>
              <w:pStyle w:val="ab"/>
              <w:rPr>
                <w:b/>
                <w:sz w:val="16"/>
                <w:szCs w:val="16"/>
              </w:rPr>
            </w:pPr>
            <w:r w:rsidRPr="002F4A53">
              <w:rPr>
                <w:sz w:val="16"/>
                <w:szCs w:val="16"/>
              </w:rPr>
              <w:t xml:space="preserve">555  </w:t>
            </w:r>
            <w:r w:rsidRPr="002F4A53">
              <w:rPr>
                <w:b/>
                <w:sz w:val="16"/>
                <w:szCs w:val="16"/>
              </w:rPr>
              <w:t xml:space="preserve">  2 00 00000 00 0000 000</w:t>
            </w:r>
          </w:p>
        </w:tc>
        <w:tc>
          <w:tcPr>
            <w:tcW w:w="6505" w:type="dxa"/>
            <w:shd w:val="clear" w:color="auto" w:fill="auto"/>
          </w:tcPr>
          <w:p w:rsidR="002F4A53" w:rsidRPr="002F4A53" w:rsidRDefault="002F4A53" w:rsidP="002F4A53">
            <w:pPr>
              <w:pStyle w:val="ab"/>
              <w:rPr>
                <w:b/>
                <w:sz w:val="16"/>
                <w:szCs w:val="16"/>
              </w:rPr>
            </w:pPr>
            <w:r w:rsidRPr="002F4A53">
              <w:rPr>
                <w:b/>
                <w:sz w:val="16"/>
                <w:szCs w:val="16"/>
              </w:rPr>
              <w:t>БЕЗВОЗМЕЗДНЫЕ ПОСТУПЛЕНИЯ</w:t>
            </w:r>
          </w:p>
        </w:tc>
        <w:tc>
          <w:tcPr>
            <w:tcW w:w="1474" w:type="dxa"/>
            <w:shd w:val="clear" w:color="auto" w:fill="auto"/>
          </w:tcPr>
          <w:p w:rsidR="002F4A53" w:rsidRPr="002F4A53" w:rsidRDefault="002F4A53" w:rsidP="002F4A53">
            <w:pPr>
              <w:pStyle w:val="ab"/>
              <w:rPr>
                <w:b/>
                <w:sz w:val="16"/>
                <w:szCs w:val="16"/>
              </w:rPr>
            </w:pPr>
            <w:r w:rsidRPr="002F4A53">
              <w:rPr>
                <w:b/>
                <w:sz w:val="16"/>
                <w:szCs w:val="16"/>
              </w:rPr>
              <w:t>11145,3</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555    2 02 00000 00 0000 000</w:t>
            </w:r>
          </w:p>
        </w:tc>
        <w:tc>
          <w:tcPr>
            <w:tcW w:w="6505" w:type="dxa"/>
            <w:shd w:val="clear" w:color="auto" w:fill="auto"/>
          </w:tcPr>
          <w:p w:rsidR="002F4A53" w:rsidRPr="002F4A53" w:rsidRDefault="002F4A53" w:rsidP="002F4A53">
            <w:pPr>
              <w:pStyle w:val="ab"/>
              <w:rPr>
                <w:sz w:val="16"/>
                <w:szCs w:val="16"/>
              </w:rPr>
            </w:pPr>
            <w:r w:rsidRPr="002F4A53">
              <w:rPr>
                <w:sz w:val="16"/>
                <w:szCs w:val="16"/>
              </w:rPr>
              <w:t>БЕЗВОЗМЕЗДНЫЕ ПОСТУПЛЕНИЯ ОТ ДРУГИХ БЮДЖЕТОВ</w:t>
            </w:r>
          </w:p>
          <w:p w:rsidR="002F4A53" w:rsidRPr="002F4A53" w:rsidRDefault="002F4A53" w:rsidP="002F4A53">
            <w:pPr>
              <w:pStyle w:val="ab"/>
              <w:rPr>
                <w:sz w:val="16"/>
                <w:szCs w:val="16"/>
              </w:rPr>
            </w:pPr>
            <w:r w:rsidRPr="002F4A53">
              <w:rPr>
                <w:sz w:val="16"/>
                <w:szCs w:val="16"/>
              </w:rPr>
              <w:t>БЮДЖЕТНОЙ СИСТЕМЫ РФ</w:t>
            </w:r>
          </w:p>
        </w:tc>
        <w:tc>
          <w:tcPr>
            <w:tcW w:w="1474" w:type="dxa"/>
            <w:shd w:val="clear" w:color="auto" w:fill="auto"/>
          </w:tcPr>
          <w:p w:rsidR="002F4A53" w:rsidRPr="002F4A53" w:rsidRDefault="002F4A53" w:rsidP="002F4A53">
            <w:pPr>
              <w:pStyle w:val="ab"/>
              <w:rPr>
                <w:sz w:val="16"/>
                <w:szCs w:val="16"/>
              </w:rPr>
            </w:pPr>
            <w:r w:rsidRPr="002F4A53">
              <w:rPr>
                <w:sz w:val="16"/>
                <w:szCs w:val="16"/>
              </w:rPr>
              <w:t>11145,3</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555    2 02 01000 00 0000 151</w:t>
            </w:r>
          </w:p>
        </w:tc>
        <w:tc>
          <w:tcPr>
            <w:tcW w:w="6505" w:type="dxa"/>
            <w:shd w:val="clear" w:color="auto" w:fill="auto"/>
          </w:tcPr>
          <w:p w:rsidR="002F4A53" w:rsidRPr="002F4A53" w:rsidRDefault="002F4A53" w:rsidP="002F4A53">
            <w:pPr>
              <w:pStyle w:val="ab"/>
              <w:rPr>
                <w:sz w:val="16"/>
                <w:szCs w:val="16"/>
              </w:rPr>
            </w:pPr>
            <w:r w:rsidRPr="002F4A53">
              <w:rPr>
                <w:sz w:val="16"/>
                <w:szCs w:val="16"/>
              </w:rPr>
              <w:t>Дотации бюджетам субъектов Российской Федерации и муниципальных образований</w:t>
            </w:r>
          </w:p>
        </w:tc>
        <w:tc>
          <w:tcPr>
            <w:tcW w:w="1474" w:type="dxa"/>
            <w:shd w:val="clear" w:color="auto" w:fill="auto"/>
          </w:tcPr>
          <w:p w:rsidR="002F4A53" w:rsidRPr="002F4A53" w:rsidRDefault="002F4A53" w:rsidP="002F4A53">
            <w:pPr>
              <w:pStyle w:val="ab"/>
              <w:rPr>
                <w:sz w:val="16"/>
                <w:szCs w:val="16"/>
              </w:rPr>
            </w:pPr>
            <w:r w:rsidRPr="002F4A53">
              <w:rPr>
                <w:sz w:val="16"/>
                <w:szCs w:val="16"/>
              </w:rPr>
              <w:t>6997,6</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555    2 02 01001 00 0000 151</w:t>
            </w:r>
          </w:p>
        </w:tc>
        <w:tc>
          <w:tcPr>
            <w:tcW w:w="6505" w:type="dxa"/>
            <w:shd w:val="clear" w:color="auto" w:fill="auto"/>
          </w:tcPr>
          <w:p w:rsidR="002F4A53" w:rsidRPr="002F4A53" w:rsidRDefault="002F4A53" w:rsidP="002F4A53">
            <w:pPr>
              <w:pStyle w:val="ab"/>
              <w:rPr>
                <w:sz w:val="16"/>
                <w:szCs w:val="16"/>
              </w:rPr>
            </w:pPr>
            <w:r w:rsidRPr="002F4A53">
              <w:rPr>
                <w:sz w:val="16"/>
                <w:szCs w:val="16"/>
              </w:rPr>
              <w:t>Дотации на выравнивание бюджетной обеспеченности</w:t>
            </w:r>
          </w:p>
        </w:tc>
        <w:tc>
          <w:tcPr>
            <w:tcW w:w="1474" w:type="dxa"/>
            <w:shd w:val="clear" w:color="auto" w:fill="auto"/>
          </w:tcPr>
          <w:p w:rsidR="002F4A53" w:rsidRPr="002F4A53" w:rsidRDefault="002F4A53" w:rsidP="002F4A53">
            <w:pPr>
              <w:pStyle w:val="ab"/>
              <w:rPr>
                <w:sz w:val="16"/>
                <w:szCs w:val="16"/>
              </w:rPr>
            </w:pPr>
            <w:r w:rsidRPr="002F4A53">
              <w:rPr>
                <w:sz w:val="16"/>
                <w:szCs w:val="16"/>
              </w:rPr>
              <w:t>6997,6</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555    2 02 01001 10 0000 151</w:t>
            </w:r>
          </w:p>
        </w:tc>
        <w:tc>
          <w:tcPr>
            <w:tcW w:w="6505" w:type="dxa"/>
            <w:shd w:val="clear" w:color="auto" w:fill="auto"/>
          </w:tcPr>
          <w:p w:rsidR="002F4A53" w:rsidRPr="002F4A53" w:rsidRDefault="002F4A53" w:rsidP="002F4A53">
            <w:pPr>
              <w:pStyle w:val="ab"/>
              <w:rPr>
                <w:sz w:val="16"/>
                <w:szCs w:val="16"/>
              </w:rPr>
            </w:pPr>
            <w:r w:rsidRPr="002F4A53">
              <w:rPr>
                <w:sz w:val="16"/>
                <w:szCs w:val="16"/>
              </w:rPr>
              <w:t>Дотации бюджетам поселений на выравнивание бюджетной</w:t>
            </w:r>
          </w:p>
          <w:p w:rsidR="002F4A53" w:rsidRPr="002F4A53" w:rsidRDefault="002F4A53" w:rsidP="002F4A53">
            <w:pPr>
              <w:pStyle w:val="ab"/>
              <w:rPr>
                <w:sz w:val="16"/>
                <w:szCs w:val="16"/>
              </w:rPr>
            </w:pPr>
            <w:r w:rsidRPr="002F4A53">
              <w:rPr>
                <w:sz w:val="16"/>
                <w:szCs w:val="16"/>
              </w:rPr>
              <w:t>обеспеченности</w:t>
            </w:r>
          </w:p>
        </w:tc>
        <w:tc>
          <w:tcPr>
            <w:tcW w:w="1474" w:type="dxa"/>
            <w:shd w:val="clear" w:color="auto" w:fill="auto"/>
          </w:tcPr>
          <w:p w:rsidR="002F4A53" w:rsidRPr="002F4A53" w:rsidRDefault="002F4A53" w:rsidP="002F4A53">
            <w:pPr>
              <w:pStyle w:val="ab"/>
              <w:rPr>
                <w:sz w:val="16"/>
                <w:szCs w:val="16"/>
              </w:rPr>
            </w:pPr>
            <w:r w:rsidRPr="002F4A53">
              <w:rPr>
                <w:sz w:val="16"/>
                <w:szCs w:val="16"/>
              </w:rPr>
              <w:t>6997,6</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555    2 02 02000 00 0000 151</w:t>
            </w:r>
          </w:p>
        </w:tc>
        <w:tc>
          <w:tcPr>
            <w:tcW w:w="6505" w:type="dxa"/>
            <w:shd w:val="clear" w:color="auto" w:fill="auto"/>
          </w:tcPr>
          <w:p w:rsidR="002F4A53" w:rsidRPr="002F4A53" w:rsidRDefault="002F4A53" w:rsidP="002F4A53">
            <w:pPr>
              <w:pStyle w:val="ab"/>
              <w:rPr>
                <w:sz w:val="16"/>
                <w:szCs w:val="16"/>
              </w:rPr>
            </w:pPr>
            <w:r w:rsidRPr="002F4A53">
              <w:rPr>
                <w:sz w:val="16"/>
                <w:szCs w:val="16"/>
              </w:rPr>
              <w:t xml:space="preserve"> Субсидии бюджетам субъектов Российской Федерации и муниципальных образований (межбюджетные субсидии)</w:t>
            </w:r>
          </w:p>
        </w:tc>
        <w:tc>
          <w:tcPr>
            <w:tcW w:w="1474" w:type="dxa"/>
            <w:shd w:val="clear" w:color="auto" w:fill="auto"/>
          </w:tcPr>
          <w:p w:rsidR="002F4A53" w:rsidRPr="002F4A53" w:rsidRDefault="002F4A53" w:rsidP="002F4A53">
            <w:pPr>
              <w:pStyle w:val="ab"/>
              <w:rPr>
                <w:sz w:val="16"/>
                <w:szCs w:val="16"/>
              </w:rPr>
            </w:pPr>
            <w:r w:rsidRPr="002F4A53">
              <w:rPr>
                <w:sz w:val="16"/>
                <w:szCs w:val="16"/>
              </w:rPr>
              <w:t>1454,2</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555    2 02 02216 00 0000 151</w:t>
            </w:r>
          </w:p>
        </w:tc>
        <w:tc>
          <w:tcPr>
            <w:tcW w:w="6505" w:type="dxa"/>
            <w:shd w:val="clear" w:color="auto" w:fill="auto"/>
          </w:tcPr>
          <w:p w:rsidR="002F4A53" w:rsidRPr="002F4A53" w:rsidRDefault="002F4A53" w:rsidP="002F4A53">
            <w:pPr>
              <w:pStyle w:val="ab"/>
              <w:rPr>
                <w:sz w:val="16"/>
                <w:szCs w:val="16"/>
              </w:rPr>
            </w:pPr>
            <w:r w:rsidRPr="002F4A53">
              <w:rPr>
                <w:sz w:val="16"/>
                <w:szCs w:val="16"/>
              </w:rPr>
              <w:t>Субсидии бюджетам на осуществление дорожной деятельности в отношении автомобильных дорог общего пользования, а также капительного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74" w:type="dxa"/>
            <w:shd w:val="clear" w:color="auto" w:fill="auto"/>
          </w:tcPr>
          <w:p w:rsidR="002F4A53" w:rsidRPr="002F4A53" w:rsidRDefault="002F4A53" w:rsidP="002F4A53">
            <w:pPr>
              <w:pStyle w:val="ab"/>
              <w:rPr>
                <w:sz w:val="16"/>
                <w:szCs w:val="16"/>
              </w:rPr>
            </w:pPr>
            <w:r w:rsidRPr="002F4A53">
              <w:rPr>
                <w:sz w:val="16"/>
                <w:szCs w:val="16"/>
              </w:rPr>
              <w:t>800,0</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555    2 02 02999 00 0000 151</w:t>
            </w:r>
          </w:p>
        </w:tc>
        <w:tc>
          <w:tcPr>
            <w:tcW w:w="6505" w:type="dxa"/>
            <w:shd w:val="clear" w:color="auto" w:fill="auto"/>
          </w:tcPr>
          <w:p w:rsidR="002F4A53" w:rsidRPr="002F4A53" w:rsidRDefault="002F4A53" w:rsidP="002F4A53">
            <w:pPr>
              <w:pStyle w:val="ab"/>
              <w:rPr>
                <w:sz w:val="16"/>
                <w:szCs w:val="16"/>
              </w:rPr>
            </w:pPr>
            <w:r w:rsidRPr="002F4A53">
              <w:rPr>
                <w:sz w:val="16"/>
                <w:szCs w:val="16"/>
              </w:rPr>
              <w:t>Прочие субсидии</w:t>
            </w:r>
          </w:p>
        </w:tc>
        <w:tc>
          <w:tcPr>
            <w:tcW w:w="1474" w:type="dxa"/>
            <w:shd w:val="clear" w:color="auto" w:fill="auto"/>
          </w:tcPr>
          <w:p w:rsidR="002F4A53" w:rsidRPr="002F4A53" w:rsidRDefault="002F4A53" w:rsidP="002F4A53">
            <w:pPr>
              <w:pStyle w:val="ab"/>
              <w:rPr>
                <w:sz w:val="16"/>
                <w:szCs w:val="16"/>
              </w:rPr>
            </w:pPr>
            <w:r w:rsidRPr="002F4A53">
              <w:rPr>
                <w:sz w:val="16"/>
                <w:szCs w:val="16"/>
              </w:rPr>
              <w:t>654,2</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555    2 02 02999 10 0000 151</w:t>
            </w:r>
          </w:p>
        </w:tc>
        <w:tc>
          <w:tcPr>
            <w:tcW w:w="6505" w:type="dxa"/>
            <w:shd w:val="clear" w:color="auto" w:fill="auto"/>
          </w:tcPr>
          <w:p w:rsidR="002F4A53" w:rsidRPr="002F4A53" w:rsidRDefault="002F4A53" w:rsidP="002F4A53">
            <w:pPr>
              <w:pStyle w:val="ab"/>
              <w:rPr>
                <w:sz w:val="16"/>
                <w:szCs w:val="16"/>
              </w:rPr>
            </w:pPr>
            <w:r w:rsidRPr="002F4A53">
              <w:rPr>
                <w:sz w:val="16"/>
                <w:szCs w:val="16"/>
              </w:rPr>
              <w:t>Прочие субсидии бюджетам поселений</w:t>
            </w:r>
          </w:p>
        </w:tc>
        <w:tc>
          <w:tcPr>
            <w:tcW w:w="1474" w:type="dxa"/>
            <w:shd w:val="clear" w:color="auto" w:fill="auto"/>
          </w:tcPr>
          <w:p w:rsidR="002F4A53" w:rsidRPr="002F4A53" w:rsidRDefault="002F4A53" w:rsidP="002F4A53">
            <w:pPr>
              <w:pStyle w:val="ab"/>
              <w:rPr>
                <w:sz w:val="16"/>
                <w:szCs w:val="16"/>
              </w:rPr>
            </w:pPr>
            <w:r w:rsidRPr="002F4A53">
              <w:rPr>
                <w:sz w:val="16"/>
                <w:szCs w:val="16"/>
              </w:rPr>
              <w:t>654,2</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555    2 02 03000 00 0000 151</w:t>
            </w:r>
          </w:p>
        </w:tc>
        <w:tc>
          <w:tcPr>
            <w:tcW w:w="6505" w:type="dxa"/>
            <w:shd w:val="clear" w:color="auto" w:fill="auto"/>
          </w:tcPr>
          <w:p w:rsidR="002F4A53" w:rsidRPr="002F4A53" w:rsidRDefault="002F4A53" w:rsidP="002F4A53">
            <w:pPr>
              <w:pStyle w:val="ab"/>
              <w:rPr>
                <w:sz w:val="16"/>
                <w:szCs w:val="16"/>
              </w:rPr>
            </w:pPr>
            <w:r w:rsidRPr="002F4A53">
              <w:rPr>
                <w:sz w:val="16"/>
                <w:szCs w:val="16"/>
              </w:rPr>
              <w:t>Субвенции бюджетам субъектов Российской Федерации и муниципальных образований</w:t>
            </w:r>
          </w:p>
        </w:tc>
        <w:tc>
          <w:tcPr>
            <w:tcW w:w="1474" w:type="dxa"/>
            <w:shd w:val="clear" w:color="auto" w:fill="auto"/>
          </w:tcPr>
          <w:p w:rsidR="002F4A53" w:rsidRPr="002F4A53" w:rsidRDefault="002F4A53" w:rsidP="002F4A53">
            <w:pPr>
              <w:pStyle w:val="ab"/>
              <w:rPr>
                <w:sz w:val="16"/>
                <w:szCs w:val="16"/>
              </w:rPr>
            </w:pPr>
            <w:r w:rsidRPr="002F4A53">
              <w:rPr>
                <w:sz w:val="16"/>
                <w:szCs w:val="16"/>
              </w:rPr>
              <w:t>186,6</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555    2 02 03015 00 0000 151</w:t>
            </w:r>
          </w:p>
        </w:tc>
        <w:tc>
          <w:tcPr>
            <w:tcW w:w="6505" w:type="dxa"/>
            <w:shd w:val="clear" w:color="auto" w:fill="auto"/>
          </w:tcPr>
          <w:p w:rsidR="002F4A53" w:rsidRPr="002F4A53" w:rsidRDefault="002F4A53" w:rsidP="002F4A53">
            <w:pPr>
              <w:pStyle w:val="ab"/>
              <w:rPr>
                <w:sz w:val="16"/>
                <w:szCs w:val="16"/>
              </w:rPr>
            </w:pPr>
            <w:r w:rsidRPr="002F4A53">
              <w:rPr>
                <w:sz w:val="16"/>
                <w:szCs w:val="16"/>
              </w:rPr>
              <w:t>Субвенции бюджетам на осуществление первичного воинского учета на территориях, где отсутствуют военные комиссариаты</w:t>
            </w:r>
          </w:p>
        </w:tc>
        <w:tc>
          <w:tcPr>
            <w:tcW w:w="1474" w:type="dxa"/>
            <w:shd w:val="clear" w:color="auto" w:fill="auto"/>
          </w:tcPr>
          <w:p w:rsidR="002F4A53" w:rsidRPr="002F4A53" w:rsidRDefault="002F4A53" w:rsidP="002F4A53">
            <w:pPr>
              <w:pStyle w:val="ab"/>
              <w:rPr>
                <w:sz w:val="16"/>
                <w:szCs w:val="16"/>
              </w:rPr>
            </w:pPr>
            <w:r w:rsidRPr="002F4A53">
              <w:rPr>
                <w:sz w:val="16"/>
                <w:szCs w:val="16"/>
              </w:rPr>
              <w:t>186,5</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555    2 02 03015 10 0000 151</w:t>
            </w:r>
          </w:p>
        </w:tc>
        <w:tc>
          <w:tcPr>
            <w:tcW w:w="6505" w:type="dxa"/>
            <w:shd w:val="clear" w:color="auto" w:fill="auto"/>
          </w:tcPr>
          <w:p w:rsidR="002F4A53" w:rsidRPr="002F4A53" w:rsidRDefault="002F4A53" w:rsidP="002F4A53">
            <w:pPr>
              <w:pStyle w:val="ab"/>
              <w:rPr>
                <w:sz w:val="16"/>
                <w:szCs w:val="16"/>
              </w:rPr>
            </w:pPr>
            <w:r w:rsidRPr="002F4A53">
              <w:rPr>
                <w:sz w:val="16"/>
                <w:szCs w:val="16"/>
              </w:rPr>
              <w:t xml:space="preserve">Субвенции бюджетам поселений на осуществление первичного воинского учета на территориях, где отсутствуют военные комиссариаты </w:t>
            </w:r>
          </w:p>
        </w:tc>
        <w:tc>
          <w:tcPr>
            <w:tcW w:w="1474" w:type="dxa"/>
            <w:shd w:val="clear" w:color="auto" w:fill="auto"/>
          </w:tcPr>
          <w:p w:rsidR="002F4A53" w:rsidRPr="002F4A53" w:rsidRDefault="002F4A53" w:rsidP="002F4A53">
            <w:pPr>
              <w:pStyle w:val="ab"/>
              <w:rPr>
                <w:sz w:val="16"/>
                <w:szCs w:val="16"/>
              </w:rPr>
            </w:pPr>
            <w:r w:rsidRPr="002F4A53">
              <w:rPr>
                <w:sz w:val="16"/>
                <w:szCs w:val="16"/>
              </w:rPr>
              <w:t>186,5</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555    2 02 03024 10 0000 151</w:t>
            </w:r>
          </w:p>
        </w:tc>
        <w:tc>
          <w:tcPr>
            <w:tcW w:w="6505" w:type="dxa"/>
            <w:shd w:val="clear" w:color="auto" w:fill="auto"/>
          </w:tcPr>
          <w:p w:rsidR="002F4A53" w:rsidRPr="002F4A53" w:rsidRDefault="002F4A53" w:rsidP="002F4A53">
            <w:pPr>
              <w:pStyle w:val="ab"/>
              <w:rPr>
                <w:sz w:val="16"/>
                <w:szCs w:val="16"/>
              </w:rPr>
            </w:pPr>
            <w:r w:rsidRPr="002F4A53">
              <w:rPr>
                <w:sz w:val="16"/>
                <w:szCs w:val="16"/>
              </w:rPr>
              <w:t>Субвенции бюджетам поселений на выполнение передаваемых полномочий субъектов Российской Федерации</w:t>
            </w:r>
          </w:p>
        </w:tc>
        <w:tc>
          <w:tcPr>
            <w:tcW w:w="1474" w:type="dxa"/>
            <w:shd w:val="clear" w:color="auto" w:fill="auto"/>
          </w:tcPr>
          <w:p w:rsidR="002F4A53" w:rsidRPr="002F4A53" w:rsidRDefault="002F4A53" w:rsidP="002F4A53">
            <w:pPr>
              <w:pStyle w:val="ab"/>
              <w:rPr>
                <w:sz w:val="16"/>
                <w:szCs w:val="16"/>
              </w:rPr>
            </w:pPr>
            <w:r w:rsidRPr="002F4A53">
              <w:rPr>
                <w:sz w:val="16"/>
                <w:szCs w:val="16"/>
              </w:rPr>
              <w:t>0,1</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555    2 02 04000 00 0000 151</w:t>
            </w:r>
          </w:p>
        </w:tc>
        <w:tc>
          <w:tcPr>
            <w:tcW w:w="6505" w:type="dxa"/>
            <w:shd w:val="clear" w:color="auto" w:fill="auto"/>
          </w:tcPr>
          <w:p w:rsidR="002F4A53" w:rsidRPr="002F4A53" w:rsidRDefault="002F4A53" w:rsidP="002F4A53">
            <w:pPr>
              <w:pStyle w:val="ab"/>
              <w:rPr>
                <w:sz w:val="16"/>
                <w:szCs w:val="16"/>
              </w:rPr>
            </w:pPr>
            <w:r w:rsidRPr="002F4A53">
              <w:rPr>
                <w:sz w:val="16"/>
                <w:szCs w:val="16"/>
              </w:rPr>
              <w:t>Иные межбюджетные трансферты</w:t>
            </w:r>
          </w:p>
        </w:tc>
        <w:tc>
          <w:tcPr>
            <w:tcW w:w="1474" w:type="dxa"/>
            <w:shd w:val="clear" w:color="auto" w:fill="auto"/>
          </w:tcPr>
          <w:p w:rsidR="002F4A53" w:rsidRPr="002F4A53" w:rsidRDefault="002F4A53" w:rsidP="002F4A53">
            <w:pPr>
              <w:pStyle w:val="ab"/>
              <w:rPr>
                <w:sz w:val="16"/>
                <w:szCs w:val="16"/>
              </w:rPr>
            </w:pPr>
            <w:r w:rsidRPr="002F4A53">
              <w:rPr>
                <w:sz w:val="16"/>
                <w:szCs w:val="16"/>
              </w:rPr>
              <w:t>2506,9</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555    2 02 04999 00 0000 151</w:t>
            </w:r>
          </w:p>
        </w:tc>
        <w:tc>
          <w:tcPr>
            <w:tcW w:w="6505" w:type="dxa"/>
            <w:shd w:val="clear" w:color="auto" w:fill="auto"/>
          </w:tcPr>
          <w:p w:rsidR="002F4A53" w:rsidRPr="002F4A53" w:rsidRDefault="002F4A53" w:rsidP="002F4A53">
            <w:pPr>
              <w:pStyle w:val="ab"/>
              <w:rPr>
                <w:sz w:val="16"/>
                <w:szCs w:val="16"/>
              </w:rPr>
            </w:pPr>
            <w:r w:rsidRPr="002F4A53">
              <w:rPr>
                <w:sz w:val="16"/>
                <w:szCs w:val="16"/>
              </w:rPr>
              <w:t>Прочие межбюджетные трансферты, передаваемые бюджетам</w:t>
            </w:r>
          </w:p>
        </w:tc>
        <w:tc>
          <w:tcPr>
            <w:tcW w:w="1474" w:type="dxa"/>
            <w:shd w:val="clear" w:color="auto" w:fill="auto"/>
          </w:tcPr>
          <w:p w:rsidR="002F4A53" w:rsidRPr="002F4A53" w:rsidRDefault="002F4A53" w:rsidP="002F4A53">
            <w:pPr>
              <w:pStyle w:val="ab"/>
              <w:rPr>
                <w:sz w:val="16"/>
                <w:szCs w:val="16"/>
              </w:rPr>
            </w:pPr>
            <w:r w:rsidRPr="002F4A53">
              <w:rPr>
                <w:sz w:val="16"/>
                <w:szCs w:val="16"/>
              </w:rPr>
              <w:t>2506,9</w:t>
            </w:r>
          </w:p>
        </w:tc>
      </w:tr>
      <w:tr w:rsidR="002F4A53" w:rsidRPr="002F4A53" w:rsidTr="00266868">
        <w:tc>
          <w:tcPr>
            <w:tcW w:w="2675" w:type="dxa"/>
            <w:shd w:val="clear" w:color="auto" w:fill="auto"/>
          </w:tcPr>
          <w:p w:rsidR="002F4A53" w:rsidRPr="002F4A53" w:rsidRDefault="002F4A53" w:rsidP="002F4A53">
            <w:pPr>
              <w:pStyle w:val="ab"/>
              <w:rPr>
                <w:sz w:val="16"/>
                <w:szCs w:val="16"/>
              </w:rPr>
            </w:pPr>
            <w:r w:rsidRPr="002F4A53">
              <w:rPr>
                <w:sz w:val="16"/>
                <w:szCs w:val="16"/>
              </w:rPr>
              <w:t>555    2 02 04999 10 0000 151</w:t>
            </w:r>
          </w:p>
        </w:tc>
        <w:tc>
          <w:tcPr>
            <w:tcW w:w="6505" w:type="dxa"/>
            <w:shd w:val="clear" w:color="auto" w:fill="auto"/>
          </w:tcPr>
          <w:p w:rsidR="002F4A53" w:rsidRPr="002F4A53" w:rsidRDefault="002F4A53" w:rsidP="002F4A53">
            <w:pPr>
              <w:pStyle w:val="ab"/>
              <w:rPr>
                <w:sz w:val="16"/>
                <w:szCs w:val="16"/>
              </w:rPr>
            </w:pPr>
            <w:r w:rsidRPr="002F4A53">
              <w:rPr>
                <w:sz w:val="16"/>
                <w:szCs w:val="16"/>
              </w:rPr>
              <w:t>Прочие межбюджетные трансферты, передаваемые бюджетам поселений</w:t>
            </w:r>
          </w:p>
        </w:tc>
        <w:tc>
          <w:tcPr>
            <w:tcW w:w="1474" w:type="dxa"/>
            <w:shd w:val="clear" w:color="auto" w:fill="auto"/>
          </w:tcPr>
          <w:p w:rsidR="002F4A53" w:rsidRPr="002F4A53" w:rsidRDefault="002F4A53" w:rsidP="002F4A53">
            <w:pPr>
              <w:pStyle w:val="ab"/>
              <w:rPr>
                <w:sz w:val="16"/>
                <w:szCs w:val="16"/>
              </w:rPr>
            </w:pPr>
            <w:r w:rsidRPr="002F4A53">
              <w:rPr>
                <w:sz w:val="16"/>
                <w:szCs w:val="16"/>
              </w:rPr>
              <w:t>2506,9</w:t>
            </w:r>
          </w:p>
        </w:tc>
      </w:tr>
      <w:tr w:rsidR="002F4A53" w:rsidRPr="002F4A53" w:rsidTr="00266868">
        <w:tc>
          <w:tcPr>
            <w:tcW w:w="2675" w:type="dxa"/>
            <w:shd w:val="clear" w:color="auto" w:fill="auto"/>
          </w:tcPr>
          <w:p w:rsidR="002F4A53" w:rsidRPr="002F4A53" w:rsidRDefault="002F4A53" w:rsidP="002F4A53">
            <w:pPr>
              <w:pStyle w:val="ab"/>
              <w:rPr>
                <w:sz w:val="16"/>
                <w:szCs w:val="16"/>
              </w:rPr>
            </w:pPr>
          </w:p>
        </w:tc>
        <w:tc>
          <w:tcPr>
            <w:tcW w:w="6505" w:type="dxa"/>
            <w:shd w:val="clear" w:color="auto" w:fill="auto"/>
          </w:tcPr>
          <w:p w:rsidR="002F4A53" w:rsidRPr="002F4A53" w:rsidRDefault="002F4A53" w:rsidP="002F4A53">
            <w:pPr>
              <w:pStyle w:val="ab"/>
              <w:rPr>
                <w:b/>
                <w:sz w:val="16"/>
                <w:szCs w:val="16"/>
              </w:rPr>
            </w:pPr>
            <w:r w:rsidRPr="002F4A53">
              <w:rPr>
                <w:b/>
                <w:sz w:val="16"/>
                <w:szCs w:val="16"/>
              </w:rPr>
              <w:t>ВСЕГО ДОХОДОВ</w:t>
            </w:r>
          </w:p>
        </w:tc>
        <w:tc>
          <w:tcPr>
            <w:tcW w:w="1474" w:type="dxa"/>
            <w:shd w:val="clear" w:color="auto" w:fill="auto"/>
          </w:tcPr>
          <w:p w:rsidR="002F4A53" w:rsidRPr="002F4A53" w:rsidRDefault="002F4A53" w:rsidP="002F4A53">
            <w:pPr>
              <w:pStyle w:val="ab"/>
              <w:rPr>
                <w:b/>
                <w:sz w:val="16"/>
                <w:szCs w:val="16"/>
              </w:rPr>
            </w:pPr>
            <w:r w:rsidRPr="002F4A53">
              <w:rPr>
                <w:b/>
                <w:sz w:val="16"/>
                <w:szCs w:val="16"/>
              </w:rPr>
              <w:t>12 204,0</w:t>
            </w:r>
          </w:p>
        </w:tc>
      </w:tr>
    </w:tbl>
    <w:p w:rsidR="002F4A53" w:rsidRPr="005C70BF" w:rsidRDefault="002F4A53" w:rsidP="002F4A53">
      <w:pPr>
        <w:pStyle w:val="ab"/>
      </w:pPr>
    </w:p>
    <w:p w:rsidR="002F4A53" w:rsidRPr="002F4A53" w:rsidRDefault="002F4A53" w:rsidP="002F4A53">
      <w:pPr>
        <w:pStyle w:val="ab"/>
        <w:jc w:val="right"/>
        <w:rPr>
          <w:sz w:val="16"/>
          <w:szCs w:val="16"/>
        </w:rPr>
      </w:pPr>
      <w:r w:rsidRPr="002F4A53">
        <w:rPr>
          <w:sz w:val="16"/>
          <w:szCs w:val="16"/>
        </w:rPr>
        <w:t>ДОХОДЫ</w:t>
      </w:r>
    </w:p>
    <w:p w:rsidR="002F4A53" w:rsidRPr="002F4A53" w:rsidRDefault="002F4A53" w:rsidP="002F4A53">
      <w:pPr>
        <w:pStyle w:val="ab"/>
        <w:jc w:val="right"/>
        <w:rPr>
          <w:sz w:val="16"/>
          <w:szCs w:val="16"/>
        </w:rPr>
      </w:pPr>
      <w:r w:rsidRPr="002F4A53">
        <w:rPr>
          <w:sz w:val="16"/>
          <w:szCs w:val="16"/>
        </w:rPr>
        <w:t xml:space="preserve">   бюджета Коуракского сельсовета Тогучинского района Новосибирской области на плановый период </w:t>
      </w:r>
    </w:p>
    <w:p w:rsidR="002F4A53" w:rsidRPr="002F4A53" w:rsidRDefault="002F4A53" w:rsidP="002F4A53">
      <w:pPr>
        <w:pStyle w:val="ab"/>
        <w:jc w:val="right"/>
        <w:rPr>
          <w:sz w:val="16"/>
          <w:szCs w:val="16"/>
        </w:rPr>
      </w:pPr>
      <w:r w:rsidRPr="002F4A53">
        <w:rPr>
          <w:sz w:val="16"/>
          <w:szCs w:val="16"/>
        </w:rPr>
        <w:t>2015 и 2016 годов</w:t>
      </w:r>
    </w:p>
    <w:p w:rsidR="002F4A53" w:rsidRPr="002F4A53" w:rsidRDefault="002F4A53" w:rsidP="002F4A53">
      <w:pPr>
        <w:pStyle w:val="ab"/>
        <w:jc w:val="right"/>
        <w:rPr>
          <w:sz w:val="16"/>
          <w:szCs w:val="16"/>
        </w:rPr>
      </w:pPr>
      <w:r w:rsidRPr="002F4A53">
        <w:rPr>
          <w:sz w:val="16"/>
          <w:szCs w:val="16"/>
        </w:rPr>
        <w:tab/>
      </w:r>
      <w:r w:rsidRPr="002F4A53">
        <w:rPr>
          <w:sz w:val="16"/>
          <w:szCs w:val="16"/>
        </w:rPr>
        <w:tab/>
      </w:r>
      <w:r w:rsidRPr="002F4A53">
        <w:rPr>
          <w:sz w:val="16"/>
          <w:szCs w:val="16"/>
        </w:rPr>
        <w:tab/>
      </w:r>
      <w:r w:rsidRPr="002F4A53">
        <w:rPr>
          <w:sz w:val="16"/>
          <w:szCs w:val="16"/>
        </w:rPr>
        <w:tab/>
      </w:r>
      <w:r w:rsidRPr="002F4A53">
        <w:rPr>
          <w:sz w:val="16"/>
          <w:szCs w:val="16"/>
        </w:rPr>
        <w:tab/>
      </w:r>
      <w:r w:rsidRPr="002F4A53">
        <w:rPr>
          <w:sz w:val="16"/>
          <w:szCs w:val="16"/>
        </w:rPr>
        <w:tab/>
      </w:r>
      <w:r w:rsidRPr="002F4A53">
        <w:rPr>
          <w:sz w:val="16"/>
          <w:szCs w:val="16"/>
        </w:rPr>
        <w:tab/>
      </w:r>
      <w:r w:rsidRPr="002F4A53">
        <w:rPr>
          <w:sz w:val="16"/>
          <w:szCs w:val="16"/>
        </w:rPr>
        <w:tab/>
      </w:r>
      <w:r w:rsidRPr="002F4A53">
        <w:rPr>
          <w:sz w:val="16"/>
          <w:szCs w:val="16"/>
        </w:rPr>
        <w:tab/>
      </w:r>
      <w:r w:rsidRPr="002F4A53">
        <w:rPr>
          <w:sz w:val="16"/>
          <w:szCs w:val="16"/>
        </w:rPr>
        <w:tab/>
      </w:r>
      <w:r w:rsidRPr="002F4A53">
        <w:rPr>
          <w:sz w:val="16"/>
          <w:szCs w:val="16"/>
        </w:rPr>
        <w:tab/>
      </w:r>
      <w:r w:rsidRPr="002F4A53">
        <w:rPr>
          <w:sz w:val="16"/>
          <w:szCs w:val="16"/>
        </w:rPr>
        <w:tab/>
        <w:t xml:space="preserve">  Таблица 2</w:t>
      </w:r>
    </w:p>
    <w:p w:rsidR="002F4A53" w:rsidRPr="002F4A53" w:rsidRDefault="002F4A53" w:rsidP="002F4A53">
      <w:pPr>
        <w:pStyle w:val="ab"/>
        <w:jc w:val="right"/>
        <w:rPr>
          <w:sz w:val="16"/>
          <w:szCs w:val="16"/>
        </w:rPr>
      </w:pPr>
      <w:r w:rsidRPr="002F4A53">
        <w:rPr>
          <w:sz w:val="16"/>
          <w:szCs w:val="16"/>
        </w:rPr>
        <w:t xml:space="preserve">                                                                                                                                                                                               тыс</w:t>
      </w:r>
      <w:proofErr w:type="gramStart"/>
      <w:r w:rsidRPr="002F4A53">
        <w:rPr>
          <w:sz w:val="16"/>
          <w:szCs w:val="16"/>
        </w:rPr>
        <w:t>.р</w:t>
      </w:r>
      <w:proofErr w:type="gramEnd"/>
      <w:r w:rsidRPr="002F4A53">
        <w:rPr>
          <w:sz w:val="16"/>
          <w:szCs w:val="16"/>
        </w:rPr>
        <w:t>уб.</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7"/>
        <w:gridCol w:w="7599"/>
        <w:gridCol w:w="653"/>
        <w:gridCol w:w="653"/>
      </w:tblGrid>
      <w:tr w:rsidR="002F4A53" w:rsidRPr="002F4A53" w:rsidTr="00266868">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sz w:val="16"/>
                <w:szCs w:val="16"/>
              </w:rPr>
              <w:t xml:space="preserve"> </w:t>
            </w:r>
            <w:r w:rsidRPr="002F4A53">
              <w:rPr>
                <w:b/>
                <w:sz w:val="16"/>
                <w:szCs w:val="16"/>
              </w:rPr>
              <w:t>КБК РФ</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b/>
                <w:sz w:val="16"/>
                <w:szCs w:val="16"/>
              </w:rPr>
              <w:t>Наименование групп, подгрупп, статьи, подстатьи, элемента,</w:t>
            </w:r>
          </w:p>
          <w:p w:rsidR="002F4A53" w:rsidRPr="002F4A53" w:rsidRDefault="002F4A53" w:rsidP="002F4A53">
            <w:pPr>
              <w:pStyle w:val="ab"/>
              <w:rPr>
                <w:b/>
                <w:sz w:val="16"/>
                <w:szCs w:val="16"/>
              </w:rPr>
            </w:pPr>
            <w:r w:rsidRPr="002F4A53">
              <w:rPr>
                <w:b/>
                <w:sz w:val="16"/>
                <w:szCs w:val="16"/>
              </w:rPr>
              <w:t>программ</w:t>
            </w:r>
            <w:proofErr w:type="gramStart"/>
            <w:r w:rsidRPr="002F4A53">
              <w:rPr>
                <w:b/>
                <w:sz w:val="16"/>
                <w:szCs w:val="16"/>
              </w:rPr>
              <w:t>ы(</w:t>
            </w:r>
            <w:proofErr w:type="gramEnd"/>
            <w:r w:rsidRPr="002F4A53">
              <w:rPr>
                <w:b/>
                <w:sz w:val="16"/>
                <w:szCs w:val="16"/>
              </w:rPr>
              <w:t>подпрограммы), кода экономической классификации</w:t>
            </w:r>
          </w:p>
          <w:p w:rsidR="002F4A53" w:rsidRPr="002F4A53" w:rsidRDefault="002F4A53" w:rsidP="002F4A53">
            <w:pPr>
              <w:pStyle w:val="ab"/>
              <w:rPr>
                <w:b/>
                <w:sz w:val="16"/>
                <w:szCs w:val="16"/>
              </w:rPr>
            </w:pPr>
            <w:r w:rsidRPr="002F4A53">
              <w:rPr>
                <w:b/>
                <w:sz w:val="16"/>
                <w:szCs w:val="16"/>
              </w:rPr>
              <w:t xml:space="preserve">доходов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p>
          <w:p w:rsidR="002F4A53" w:rsidRPr="002F4A53" w:rsidRDefault="002F4A53" w:rsidP="002F4A53">
            <w:pPr>
              <w:pStyle w:val="ab"/>
              <w:rPr>
                <w:b/>
                <w:sz w:val="16"/>
                <w:szCs w:val="16"/>
              </w:rPr>
            </w:pPr>
            <w:r w:rsidRPr="002F4A53">
              <w:rPr>
                <w:b/>
                <w:sz w:val="16"/>
                <w:szCs w:val="16"/>
              </w:rPr>
              <w:t>Плановый</w:t>
            </w:r>
          </w:p>
          <w:p w:rsidR="002F4A53" w:rsidRPr="002F4A53" w:rsidRDefault="002F4A53" w:rsidP="002F4A53">
            <w:pPr>
              <w:pStyle w:val="ab"/>
              <w:rPr>
                <w:b/>
                <w:sz w:val="16"/>
                <w:szCs w:val="16"/>
              </w:rPr>
            </w:pPr>
            <w:r w:rsidRPr="002F4A53">
              <w:rPr>
                <w:b/>
                <w:sz w:val="16"/>
                <w:szCs w:val="16"/>
              </w:rPr>
              <w:t>период</w:t>
            </w:r>
          </w:p>
        </w:tc>
      </w:tr>
      <w:tr w:rsidR="002F4A53" w:rsidRPr="002F4A53" w:rsidTr="00266868">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F4A53" w:rsidRPr="002F4A53" w:rsidRDefault="002F4A53" w:rsidP="002F4A53">
            <w:pPr>
              <w:pStyle w:val="ab"/>
              <w:rPr>
                <w:b/>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F4A53" w:rsidRPr="002F4A53" w:rsidRDefault="002F4A53" w:rsidP="002F4A53">
            <w:pPr>
              <w:pStyle w:val="ab"/>
              <w:rPr>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b/>
                <w:sz w:val="16"/>
                <w:szCs w:val="16"/>
              </w:rPr>
              <w:t xml:space="preserve">   2015г</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b/>
                <w:sz w:val="16"/>
                <w:szCs w:val="16"/>
              </w:rPr>
              <w:t xml:space="preserve">   2016г</w:t>
            </w:r>
          </w:p>
        </w:tc>
      </w:tr>
      <w:tr w:rsidR="002F4A53" w:rsidRPr="002F4A53" w:rsidTr="00266868">
        <w:trPr>
          <w:trHeight w:val="234"/>
        </w:trPr>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b/>
                <w:sz w:val="16"/>
                <w:szCs w:val="16"/>
              </w:rPr>
              <w:t>182 1 00 00000 00 0000 000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b/>
                <w:sz w:val="16"/>
                <w:szCs w:val="16"/>
              </w:rPr>
              <w:t>НАЛОГОВЫЕ И НЕНАЛОГОВЫЕ ДОХОДЫ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b/>
                <w:sz w:val="16"/>
                <w:szCs w:val="16"/>
              </w:rPr>
              <w:t xml:space="preserve">  1083,3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b/>
                <w:sz w:val="16"/>
                <w:szCs w:val="16"/>
              </w:rPr>
              <w:t xml:space="preserve">  1114,5</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182 </w:t>
            </w:r>
            <w:r w:rsidRPr="002F4A53">
              <w:rPr>
                <w:sz w:val="16"/>
                <w:szCs w:val="16"/>
              </w:rPr>
              <w:lastRenderedPageBreak/>
              <w:t>1 01 00000 00 0000 000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lastRenderedPageBreak/>
              <w:t>НАЛОГИ НА ПРИБЫЛЬ, ДОХОДЫ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b/>
                <w:sz w:val="16"/>
                <w:szCs w:val="16"/>
              </w:rPr>
              <w:t xml:space="preserve">    </w:t>
            </w:r>
            <w:r w:rsidRPr="002F4A53">
              <w:rPr>
                <w:b/>
                <w:sz w:val="16"/>
                <w:szCs w:val="16"/>
              </w:rPr>
              <w:lastRenderedPageBreak/>
              <w:t>460,0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b/>
                <w:sz w:val="16"/>
                <w:szCs w:val="16"/>
              </w:rPr>
              <w:lastRenderedPageBreak/>
              <w:t xml:space="preserve">    </w:t>
            </w:r>
            <w:r w:rsidRPr="002F4A53">
              <w:rPr>
                <w:b/>
                <w:sz w:val="16"/>
                <w:szCs w:val="16"/>
              </w:rPr>
              <w:lastRenderedPageBreak/>
              <w:t>490,0</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lastRenderedPageBreak/>
              <w:t>182 1 01 02000 01 0000 110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Налог на доходы физических лиц</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460,0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490,0</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182 1 01 02010 01 0000 110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2F4A53">
              <w:rPr>
                <w:sz w:val="16"/>
                <w:szCs w:val="16"/>
                <w:vertAlign w:val="superscript"/>
              </w:rPr>
              <w:t>1</w:t>
            </w:r>
            <w:r w:rsidRPr="002F4A53">
              <w:rPr>
                <w:sz w:val="16"/>
                <w:szCs w:val="16"/>
              </w:rPr>
              <w:t xml:space="preserve"> и 228 Налогового кодекса РФ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460,0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490,0</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182 1 01 02030 01 0000 110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Налог на доходы физических лиц с доходов,  полученных физическими лицами в соответствии со статьей 228 Налогового Кодекса РФ</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460,0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490,0</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182 1 05 00000 00 0000 000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НАЛОГИ НА СОВОКУПНЫЙ ДОХОД</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b/>
                <w:sz w:val="16"/>
                <w:szCs w:val="16"/>
              </w:rPr>
              <w:t xml:space="preserve">        5,2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b/>
                <w:sz w:val="16"/>
                <w:szCs w:val="16"/>
              </w:rPr>
              <w:t xml:space="preserve">        6,0</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182 1 05 03010 01 0000 110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Единый сельскохозяйственный налог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5,2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6,0</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182 1 06 00000 00 0000 000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НАЛОГИ НА ИМУЩЕСТВО</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sz w:val="16"/>
                <w:szCs w:val="16"/>
              </w:rPr>
              <w:t xml:space="preserve">    </w:t>
            </w:r>
            <w:r w:rsidRPr="002F4A53">
              <w:rPr>
                <w:b/>
                <w:sz w:val="16"/>
                <w:szCs w:val="16"/>
              </w:rPr>
              <w:t>439,4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sz w:val="16"/>
                <w:szCs w:val="16"/>
              </w:rPr>
              <w:t xml:space="preserve">    </w:t>
            </w:r>
            <w:r w:rsidRPr="002F4A53">
              <w:rPr>
                <w:b/>
                <w:sz w:val="16"/>
                <w:szCs w:val="16"/>
              </w:rPr>
              <w:t>439,8</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182 1 06 01000 00 0000 110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Налог на имущество физических лиц</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39,4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39,8</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182 1 06 01030 10 0000 110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Налог на имущество физических лиц, взимаемый по ставкам, применяемым к объектам налогообложения, расположенным в границах поселений</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39,4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39,8</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182 1 06 06000 00 0000 110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Земельный налог</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400,0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400,0</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182 1 06 06010 00 0000 110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Земельный налог, взимаемый по ставкам, установленным в соответствии с подпунктом 1 пункта 1 статьи 394 Налогового кодекса РФ</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291,5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291,5</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182 1 06 06013 10 0000 110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Земельный налог, взимаемый по ставкам, установленным в соответствии с подпунктом 1 пункта</w:t>
            </w:r>
            <w:proofErr w:type="gramStart"/>
            <w:r w:rsidRPr="002F4A53">
              <w:rPr>
                <w:sz w:val="16"/>
                <w:szCs w:val="16"/>
              </w:rPr>
              <w:t>1</w:t>
            </w:r>
            <w:proofErr w:type="gramEnd"/>
            <w:r w:rsidRPr="002F4A53">
              <w:rPr>
                <w:sz w:val="16"/>
                <w:szCs w:val="16"/>
              </w:rPr>
              <w:t xml:space="preserve"> ст.394 НКРФ и применяемым к объектам налогообложения расположенным в границах поселений</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291,5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291,5</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182 1 06 06020 00 0000 110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Земельный налог, взимаемый по ставкам, установленным в соответствии с подпунктом 2 пункта 1 статьи 394 Налогового кодекса РФ</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8,5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8,5</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182 1 06 06023 10 0000 110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Земельный налог, взимаемый по ставкам, установленным в соответствии с подпунктом 2 пункта 1 ст.394 НКРФ и применяемым к объектам налогообложения, расположенным в границах поселений</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8,5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8,5</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555 1 08 00000 00 0000 000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ГОСУДАРСТВЕННАЯ ПОШЛИНА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b/>
                <w:sz w:val="16"/>
                <w:szCs w:val="16"/>
              </w:rPr>
              <w:t xml:space="preserve">      13,0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b/>
                <w:sz w:val="16"/>
                <w:szCs w:val="16"/>
              </w:rPr>
              <w:t xml:space="preserve">      13,0</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555 1 08 04000 01 0000 110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13,0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13,0</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555 1 08 04020 01 0000 110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13,0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13,0</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444 1 11 00000 00 0000 000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ДОХОДЫ ОТ ИСПОЛЬЗОВАНИЯ ИМУЩЕСТВА, НАХОДЯЩЕГОСЯ В ГОСУДАРСТВЕННОЙ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b/>
                <w:sz w:val="16"/>
                <w:szCs w:val="16"/>
              </w:rPr>
              <w:t xml:space="preserve">    159,7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b/>
                <w:sz w:val="16"/>
                <w:szCs w:val="16"/>
              </w:rPr>
              <w:t xml:space="preserve">    159,7</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444 1 11 05000 00 0000 120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Доходы, полученные в виде арендной либо иной платы за передачу </w:t>
            </w:r>
            <w:proofErr w:type="gramStart"/>
            <w:r w:rsidRPr="002F4A53">
              <w:rPr>
                <w:sz w:val="16"/>
                <w:szCs w:val="16"/>
              </w:rPr>
              <w:t>в</w:t>
            </w:r>
            <w:proofErr w:type="gramEnd"/>
            <w:r w:rsidRPr="002F4A53">
              <w:rPr>
                <w:sz w:val="16"/>
                <w:szCs w:val="16"/>
              </w:rPr>
              <w:t xml:space="preserve"> </w:t>
            </w:r>
          </w:p>
          <w:p w:rsidR="002F4A53" w:rsidRPr="002F4A53" w:rsidRDefault="002F4A53" w:rsidP="002F4A53">
            <w:pPr>
              <w:pStyle w:val="ab"/>
              <w:rPr>
                <w:sz w:val="16"/>
                <w:szCs w:val="16"/>
              </w:rPr>
            </w:pPr>
            <w:r w:rsidRPr="002F4A53">
              <w:rPr>
                <w:sz w:val="16"/>
                <w:szCs w:val="16"/>
              </w:rPr>
              <w:t>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т.ч. казенных)</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159,7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159,7</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444 1 11 05010 00 0000 120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Доходы, полученные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100,0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100,0</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444 1 11 05013 10 0000 120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Доходы, полученные в виде арендной платы за земельные участки, </w:t>
            </w:r>
          </w:p>
          <w:p w:rsidR="002F4A53" w:rsidRPr="002F4A53" w:rsidRDefault="002F4A53" w:rsidP="002F4A53">
            <w:pPr>
              <w:pStyle w:val="ab"/>
              <w:rPr>
                <w:sz w:val="16"/>
                <w:szCs w:val="16"/>
              </w:rPr>
            </w:pPr>
            <w:r w:rsidRPr="002F4A53">
              <w:rPr>
                <w:sz w:val="16"/>
                <w:szCs w:val="16"/>
              </w:rPr>
              <w:t xml:space="preserve"> государственная </w:t>
            </w:r>
            <w:proofErr w:type="gramStart"/>
            <w:r w:rsidRPr="002F4A53">
              <w:rPr>
                <w:sz w:val="16"/>
                <w:szCs w:val="16"/>
              </w:rPr>
              <w:t>собственность</w:t>
            </w:r>
            <w:proofErr w:type="gramEnd"/>
            <w:r w:rsidRPr="002F4A53">
              <w:rPr>
                <w:sz w:val="16"/>
                <w:szCs w:val="16"/>
              </w:rPr>
              <w:t xml:space="preserve"> на которые не разграничена и которые</w:t>
            </w:r>
          </w:p>
          <w:p w:rsidR="002F4A53" w:rsidRPr="002F4A53" w:rsidRDefault="002F4A53" w:rsidP="002F4A53">
            <w:pPr>
              <w:pStyle w:val="ab"/>
              <w:rPr>
                <w:sz w:val="16"/>
                <w:szCs w:val="16"/>
              </w:rPr>
            </w:pPr>
            <w:r w:rsidRPr="002F4A53">
              <w:rPr>
                <w:sz w:val="16"/>
                <w:szCs w:val="16"/>
              </w:rPr>
              <w:t xml:space="preserve"> расположены в границах поселений, а также средства от продажи права на  заключение договоров аренды указанных земельных участков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59,7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59,7</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p>
          <w:p w:rsidR="002F4A53" w:rsidRPr="002F4A53" w:rsidRDefault="002F4A53" w:rsidP="002F4A53">
            <w:pPr>
              <w:pStyle w:val="ab"/>
              <w:rPr>
                <w:sz w:val="16"/>
                <w:szCs w:val="16"/>
              </w:rPr>
            </w:pPr>
            <w:r w:rsidRPr="002F4A53">
              <w:rPr>
                <w:sz w:val="16"/>
                <w:szCs w:val="16"/>
              </w:rPr>
              <w:t>555 1 11 05035 10 0000 120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59,7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59,7</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555 1 13 00000 00 0000 000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ДОХОДЫ ОТ ОКАЗАНИЯ ПЛАТНЫХ УСЛУГ (РАБОТ) И КОМПЕНСАЦИИ ЗАТРАТ ГОСУДАРСТВА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b/>
                <w:sz w:val="16"/>
                <w:szCs w:val="16"/>
              </w:rPr>
              <w:t xml:space="preserve">        6,0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b/>
                <w:sz w:val="16"/>
                <w:szCs w:val="16"/>
              </w:rPr>
              <w:t xml:space="preserve">        6,0</w:t>
            </w:r>
          </w:p>
        </w:tc>
      </w:tr>
      <w:tr w:rsidR="002F4A53" w:rsidRPr="002F4A53" w:rsidTr="00266868">
        <w:trPr>
          <w:trHeight w:val="387"/>
        </w:trPr>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555 1 13 01000 00 0000 130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Доходы от оказания платных услуг (работ)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6,0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6,0</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555 1 13 01990 00 </w:t>
            </w:r>
            <w:r w:rsidRPr="002F4A53">
              <w:rPr>
                <w:sz w:val="16"/>
                <w:szCs w:val="16"/>
              </w:rPr>
              <w:lastRenderedPageBreak/>
              <w:t>0000 130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lastRenderedPageBreak/>
              <w:t>Прочие доходы от оказания платных услуг (работ)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6,0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6,0</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lastRenderedPageBreak/>
              <w:t>555 1 13 01995 10 0000 130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Прочие доходы от оказания платных услуг (работ) получателями средств бюджетов поселений</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6,0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6,0</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b/>
                <w:sz w:val="16"/>
                <w:szCs w:val="16"/>
              </w:rPr>
              <w:t>555 2 00 00000 00 0000 000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b/>
                <w:sz w:val="16"/>
                <w:szCs w:val="16"/>
              </w:rPr>
              <w:t>БЕЗВОЗМЕЗДНЫЕ ПОСТУПЛЕНИЯ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b/>
                <w:sz w:val="16"/>
                <w:szCs w:val="16"/>
              </w:rPr>
              <w:t xml:space="preserve">  8373,4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b/>
                <w:sz w:val="16"/>
                <w:szCs w:val="16"/>
              </w:rPr>
              <w:t xml:space="preserve">  8492,2</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555 2 02 00000 00 0000 000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БЕЗВОЗМЕЗДНЫЕ ПОСТУПЛЕНИЯ ОТ ДРУГИХ БЮДЖЕТОВ</w:t>
            </w:r>
          </w:p>
          <w:p w:rsidR="002F4A53" w:rsidRPr="002F4A53" w:rsidRDefault="002F4A53" w:rsidP="002F4A53">
            <w:pPr>
              <w:pStyle w:val="ab"/>
              <w:rPr>
                <w:sz w:val="16"/>
                <w:szCs w:val="16"/>
              </w:rPr>
            </w:pPr>
            <w:r w:rsidRPr="002F4A53">
              <w:rPr>
                <w:sz w:val="16"/>
                <w:szCs w:val="16"/>
              </w:rPr>
              <w:t>БЮДЖЕТНОЙ СИСТЕМЫ РФ</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6089,8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6058,6</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555 2 02 01000 00 0000 151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Дотации бюджетам субъектов Российской Федерации и муниципальных образований</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6089,8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6058,6</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555 2 02 01001 00 0000 151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Дотации на выравнивание бюджетной обеспеченности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6089,8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6058,6</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555 2 02 01001 10 0000 151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Дотации бюджетам поселений на выравнивание бюджетной</w:t>
            </w:r>
          </w:p>
          <w:p w:rsidR="002F4A53" w:rsidRPr="002F4A53" w:rsidRDefault="002F4A53" w:rsidP="002F4A53">
            <w:pPr>
              <w:pStyle w:val="ab"/>
              <w:rPr>
                <w:sz w:val="16"/>
                <w:szCs w:val="16"/>
              </w:rPr>
            </w:pPr>
            <w:r w:rsidRPr="002F4A53">
              <w:rPr>
                <w:sz w:val="16"/>
                <w:szCs w:val="16"/>
              </w:rPr>
              <w:t>обеспеченности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6089,8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6058,6</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555 2 02 02041 00 0000 151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1000,0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1000,0</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555 2 02 02041 10 0000 151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Субсидии бюджетам поселений на строительство, модернизацию, ремонт и содержание автомобильных дорог общего пользования, в том числе дорог в поселениях (за исключением дорог федерального значения)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1000,0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1000,0</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555 2 02 02999 00 0000 151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Прочие субсидии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50,0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200,0</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555 2 02 02999 10 0000 151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Прочие субсидии бюджетам поселений</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50,0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200,0</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555 2 02 03000 00 0000 151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Субвенции бюджетам субъектов Российской Федерации и муниципальных образований</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187,1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187,1</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555 2 02 03015 00 0000 151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Субвенции бюджетам на осуществление первичного воинского учета на территориях, где отсутствуют военные комиссариаты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187,0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187,0</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555 2 02 03015 10 0000 151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Субвенции бюджетам поселений на осуществление первичного воинского учета на территориях, где отсутствуют военные комиссариаты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187,0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187,0</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555 2 02 03024 00 0000 151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Субвенции местным бюджетам на выполнение передаваемых полномочий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0,1</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555 2 02 03024 10 0000 151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Субвенции бюджетам поселений на выполнение передаваемых полномочий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0,1</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555 2 02 04999 00 0000 151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Прочие межбюджетные трансферты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1046,5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1046,5</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555 2 02 04999 10 0000 151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Прочие межбюджетные трансферты, передаваемые местным бюджетам</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1046,5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r w:rsidRPr="002F4A53">
              <w:rPr>
                <w:sz w:val="16"/>
                <w:szCs w:val="16"/>
              </w:rPr>
              <w:t xml:space="preserve">  1046,5</w:t>
            </w:r>
          </w:p>
        </w:tc>
      </w:tr>
      <w:tr w:rsidR="002F4A53" w:rsidRPr="002F4A53" w:rsidTr="00266868">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b/>
                <w:sz w:val="16"/>
                <w:szCs w:val="16"/>
              </w:rPr>
              <w:t>ВСЕГО ДОХОДОВ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b/>
                <w:sz w:val="16"/>
                <w:szCs w:val="16"/>
              </w:rPr>
              <w:t xml:space="preserve">  9456,7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4A53" w:rsidRPr="002F4A53" w:rsidRDefault="002F4A53" w:rsidP="002F4A53">
            <w:pPr>
              <w:pStyle w:val="ab"/>
              <w:rPr>
                <w:b/>
                <w:sz w:val="16"/>
                <w:szCs w:val="16"/>
              </w:rPr>
            </w:pPr>
            <w:r w:rsidRPr="002F4A53">
              <w:rPr>
                <w:b/>
                <w:sz w:val="16"/>
                <w:szCs w:val="16"/>
              </w:rPr>
              <w:t xml:space="preserve">  9606,7</w:t>
            </w:r>
          </w:p>
        </w:tc>
      </w:tr>
    </w:tbl>
    <w:p w:rsidR="002F4A53" w:rsidRDefault="002F4A53" w:rsidP="002F4A53">
      <w:pPr>
        <w:pStyle w:val="ab"/>
        <w:jc w:val="right"/>
        <w:rPr>
          <w:sz w:val="20"/>
        </w:rPr>
      </w:pPr>
      <w:r>
        <w:rPr>
          <w:sz w:val="20"/>
        </w:rPr>
        <w:t xml:space="preserve">Приложение 6 </w:t>
      </w:r>
    </w:p>
    <w:p w:rsidR="002F4A53" w:rsidRDefault="002F4A53" w:rsidP="002F4A53">
      <w:pPr>
        <w:pStyle w:val="ab"/>
        <w:jc w:val="right"/>
        <w:rPr>
          <w:bCs/>
          <w:sz w:val="20"/>
        </w:rPr>
      </w:pPr>
      <w:r>
        <w:rPr>
          <w:bCs/>
          <w:sz w:val="20"/>
        </w:rPr>
        <w:t>к  решению № 25</w:t>
      </w:r>
      <w:r w:rsidRPr="005B5EC8">
        <w:rPr>
          <w:bCs/>
          <w:sz w:val="20"/>
        </w:rPr>
        <w:t>-й</w:t>
      </w:r>
      <w:r w:rsidRPr="00DB0821">
        <w:rPr>
          <w:bCs/>
          <w:sz w:val="20"/>
        </w:rPr>
        <w:t xml:space="preserve"> сессии</w:t>
      </w:r>
    </w:p>
    <w:p w:rsidR="002F4A53" w:rsidRDefault="002F4A53" w:rsidP="002F4A53">
      <w:pPr>
        <w:pStyle w:val="ab"/>
        <w:jc w:val="right"/>
        <w:rPr>
          <w:bCs/>
          <w:sz w:val="20"/>
        </w:rPr>
      </w:pPr>
      <w:r>
        <w:rPr>
          <w:bCs/>
          <w:sz w:val="20"/>
        </w:rPr>
        <w:t>Совета депутатов Коуракского сельсовета Тогучинского района</w:t>
      </w:r>
    </w:p>
    <w:p w:rsidR="002F4A53" w:rsidRPr="00DB0821" w:rsidRDefault="002F4A53" w:rsidP="002F4A53">
      <w:pPr>
        <w:pStyle w:val="ab"/>
        <w:jc w:val="right"/>
        <w:rPr>
          <w:bCs/>
          <w:sz w:val="20"/>
        </w:rPr>
      </w:pPr>
      <w:r>
        <w:rPr>
          <w:bCs/>
          <w:sz w:val="20"/>
        </w:rPr>
        <w:t>Новосибирской области от 23.12.2013 года</w:t>
      </w:r>
      <w:r w:rsidRPr="00DB0821">
        <w:rPr>
          <w:bCs/>
          <w:sz w:val="20"/>
        </w:rPr>
        <w:t xml:space="preserve">  </w:t>
      </w:r>
    </w:p>
    <w:p w:rsidR="002F4A53" w:rsidRDefault="002F4A53" w:rsidP="002F4A53">
      <w:pPr>
        <w:pStyle w:val="ab"/>
        <w:jc w:val="right"/>
        <w:rPr>
          <w:bCs/>
          <w:sz w:val="20"/>
        </w:rPr>
      </w:pPr>
      <w:r w:rsidRPr="00DB0821">
        <w:rPr>
          <w:bCs/>
          <w:sz w:val="20"/>
        </w:rPr>
        <w:t>«О</w:t>
      </w:r>
      <w:r>
        <w:rPr>
          <w:bCs/>
          <w:sz w:val="20"/>
        </w:rPr>
        <w:t xml:space="preserve"> бюджете Коуракского сельсовета</w:t>
      </w:r>
    </w:p>
    <w:p w:rsidR="002F4A53" w:rsidRPr="00DB0821" w:rsidRDefault="002F4A53" w:rsidP="002F4A53">
      <w:pPr>
        <w:pStyle w:val="ab"/>
        <w:jc w:val="right"/>
        <w:rPr>
          <w:bCs/>
          <w:sz w:val="20"/>
        </w:rPr>
      </w:pPr>
      <w:r>
        <w:rPr>
          <w:bCs/>
          <w:sz w:val="20"/>
        </w:rPr>
        <w:t>Тогучинского района</w:t>
      </w:r>
      <w:r w:rsidRPr="00DB0821">
        <w:rPr>
          <w:bCs/>
          <w:sz w:val="20"/>
        </w:rPr>
        <w:t xml:space="preserve"> </w:t>
      </w:r>
      <w:r>
        <w:rPr>
          <w:bCs/>
          <w:sz w:val="20"/>
        </w:rPr>
        <w:t>на 2014 год и плановый период 2015-2016 годов</w:t>
      </w:r>
      <w:r w:rsidRPr="00DB0821">
        <w:rPr>
          <w:bCs/>
          <w:sz w:val="20"/>
        </w:rPr>
        <w:t>»</w:t>
      </w:r>
    </w:p>
    <w:p w:rsidR="002F4A53" w:rsidRDefault="002F4A53" w:rsidP="002F4A53">
      <w:pPr>
        <w:pStyle w:val="ab"/>
      </w:pPr>
    </w:p>
    <w:p w:rsidR="002F4A53" w:rsidRPr="002F4A53" w:rsidRDefault="002F4A53" w:rsidP="002F4A53">
      <w:pPr>
        <w:pStyle w:val="ab"/>
        <w:rPr>
          <w:sz w:val="16"/>
          <w:szCs w:val="16"/>
        </w:rPr>
      </w:pPr>
      <w:r w:rsidRPr="002F4A53">
        <w:rPr>
          <w:sz w:val="16"/>
          <w:szCs w:val="16"/>
        </w:rPr>
        <w:t xml:space="preserve">Источники финансирования дефицита местного бюджета </w:t>
      </w:r>
    </w:p>
    <w:p w:rsidR="002F4A53" w:rsidRPr="002F4A53" w:rsidRDefault="002F4A53" w:rsidP="002F4A53">
      <w:pPr>
        <w:pStyle w:val="ab"/>
        <w:rPr>
          <w:sz w:val="16"/>
          <w:szCs w:val="16"/>
        </w:rPr>
      </w:pPr>
      <w:r w:rsidRPr="002F4A53">
        <w:rPr>
          <w:sz w:val="16"/>
          <w:szCs w:val="16"/>
        </w:rPr>
        <w:t>Коуракского сельсовета Тогучинского района Новосибирской области на 2014 год</w:t>
      </w:r>
    </w:p>
    <w:p w:rsidR="002F4A53" w:rsidRPr="002F4A53" w:rsidRDefault="002F4A53" w:rsidP="002F4A53">
      <w:pPr>
        <w:pStyle w:val="ab"/>
        <w:rPr>
          <w:sz w:val="16"/>
          <w:szCs w:val="16"/>
        </w:rPr>
      </w:pPr>
    </w:p>
    <w:p w:rsidR="002F4A53" w:rsidRPr="002F4A53" w:rsidRDefault="002F4A53" w:rsidP="002F4A53">
      <w:pPr>
        <w:pStyle w:val="ab"/>
        <w:rPr>
          <w:sz w:val="16"/>
          <w:szCs w:val="16"/>
        </w:rPr>
      </w:pPr>
      <w:r w:rsidRPr="002F4A53">
        <w:rPr>
          <w:sz w:val="16"/>
          <w:szCs w:val="16"/>
        </w:rPr>
        <w:t>Таблица 1</w:t>
      </w:r>
    </w:p>
    <w:p w:rsidR="002F4A53" w:rsidRPr="002F4A53" w:rsidRDefault="002F4A53" w:rsidP="002F4A53">
      <w:pPr>
        <w:pStyle w:val="ab"/>
        <w:rPr>
          <w:sz w:val="16"/>
          <w:szCs w:val="16"/>
        </w:rPr>
      </w:pPr>
      <w:r w:rsidRPr="002F4A53">
        <w:rPr>
          <w:b/>
          <w:sz w:val="16"/>
          <w:szCs w:val="16"/>
        </w:rPr>
        <w:t xml:space="preserve">                                                                                                                                                                                                    </w:t>
      </w:r>
      <w:proofErr w:type="spellStart"/>
      <w:r w:rsidRPr="002F4A53">
        <w:rPr>
          <w:sz w:val="16"/>
          <w:szCs w:val="16"/>
        </w:rPr>
        <w:t>Тыс</w:t>
      </w:r>
      <w:proofErr w:type="gramStart"/>
      <w:r w:rsidRPr="002F4A53">
        <w:rPr>
          <w:sz w:val="16"/>
          <w:szCs w:val="16"/>
        </w:rPr>
        <w:t>.р</w:t>
      </w:r>
      <w:proofErr w:type="gramEnd"/>
      <w:r w:rsidRPr="002F4A53">
        <w:rPr>
          <w:sz w:val="16"/>
          <w:szCs w:val="16"/>
        </w:rPr>
        <w:t>уб</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0"/>
        <w:gridCol w:w="1270"/>
        <w:gridCol w:w="6743"/>
        <w:gridCol w:w="777"/>
      </w:tblGrid>
      <w:tr w:rsidR="002F4A53" w:rsidRPr="002F4A53" w:rsidTr="00266868">
        <w:trPr>
          <w:trHeight w:val="537"/>
        </w:trPr>
        <w:tc>
          <w:tcPr>
            <w:tcW w:w="0" w:type="auto"/>
            <w:shd w:val="clear" w:color="auto" w:fill="auto"/>
          </w:tcPr>
          <w:p w:rsidR="002F4A53" w:rsidRPr="002F4A53" w:rsidRDefault="002F4A53" w:rsidP="002F4A53">
            <w:pPr>
              <w:pStyle w:val="ab"/>
              <w:rPr>
                <w:b/>
                <w:sz w:val="16"/>
                <w:szCs w:val="16"/>
              </w:rPr>
            </w:pPr>
            <w:r w:rsidRPr="002F4A53">
              <w:rPr>
                <w:b/>
                <w:sz w:val="16"/>
                <w:szCs w:val="16"/>
              </w:rPr>
              <w:t>Код</w:t>
            </w:r>
          </w:p>
          <w:p w:rsidR="002F4A53" w:rsidRPr="002F4A53" w:rsidRDefault="002F4A53" w:rsidP="002F4A53">
            <w:pPr>
              <w:pStyle w:val="ab"/>
              <w:rPr>
                <w:b/>
                <w:sz w:val="16"/>
                <w:szCs w:val="16"/>
              </w:rPr>
            </w:pPr>
            <w:proofErr w:type="gramStart"/>
            <w:r w:rsidRPr="002F4A53">
              <w:rPr>
                <w:b/>
                <w:sz w:val="16"/>
                <w:szCs w:val="16"/>
              </w:rPr>
              <w:t>ГА</w:t>
            </w:r>
            <w:proofErr w:type="gramEnd"/>
            <w:r w:rsidRPr="002F4A53">
              <w:rPr>
                <w:b/>
                <w:sz w:val="16"/>
                <w:szCs w:val="16"/>
              </w:rPr>
              <w:t xml:space="preserve"> ИФ ДБ</w:t>
            </w:r>
          </w:p>
        </w:tc>
        <w:tc>
          <w:tcPr>
            <w:tcW w:w="0" w:type="auto"/>
            <w:shd w:val="clear" w:color="auto" w:fill="auto"/>
          </w:tcPr>
          <w:p w:rsidR="002F4A53" w:rsidRPr="002F4A53" w:rsidRDefault="002F4A53" w:rsidP="002F4A53">
            <w:pPr>
              <w:pStyle w:val="ab"/>
              <w:rPr>
                <w:sz w:val="16"/>
                <w:szCs w:val="16"/>
              </w:rPr>
            </w:pPr>
            <w:r w:rsidRPr="002F4A53">
              <w:rPr>
                <w:sz w:val="16"/>
                <w:szCs w:val="16"/>
              </w:rPr>
              <w:t>Код</w:t>
            </w:r>
          </w:p>
        </w:tc>
        <w:tc>
          <w:tcPr>
            <w:tcW w:w="0" w:type="auto"/>
            <w:shd w:val="clear" w:color="auto" w:fill="auto"/>
          </w:tcPr>
          <w:p w:rsidR="002F4A53" w:rsidRPr="002F4A53" w:rsidRDefault="002F4A53" w:rsidP="002F4A53">
            <w:pPr>
              <w:pStyle w:val="ab"/>
              <w:rPr>
                <w:b/>
                <w:sz w:val="16"/>
                <w:szCs w:val="16"/>
              </w:rPr>
            </w:pPr>
            <w:r w:rsidRPr="002F4A53">
              <w:rPr>
                <w:sz w:val="16"/>
                <w:szCs w:val="16"/>
              </w:rPr>
              <w:t>Наименование кода, группы, подгруппы, статьи, вида источника финансирования дефицита бюджета</w:t>
            </w:r>
          </w:p>
        </w:tc>
        <w:tc>
          <w:tcPr>
            <w:tcW w:w="0" w:type="auto"/>
            <w:shd w:val="clear" w:color="auto" w:fill="auto"/>
          </w:tcPr>
          <w:p w:rsidR="002F4A53" w:rsidRPr="002F4A53" w:rsidRDefault="002F4A53" w:rsidP="002F4A53">
            <w:pPr>
              <w:pStyle w:val="ab"/>
              <w:rPr>
                <w:sz w:val="16"/>
                <w:szCs w:val="16"/>
              </w:rPr>
            </w:pPr>
            <w:r w:rsidRPr="002F4A53">
              <w:rPr>
                <w:sz w:val="16"/>
                <w:szCs w:val="16"/>
              </w:rPr>
              <w:t>Сумма</w:t>
            </w:r>
          </w:p>
        </w:tc>
      </w:tr>
      <w:tr w:rsidR="002F4A53" w:rsidRPr="002F4A53" w:rsidTr="00266868">
        <w:trPr>
          <w:trHeight w:val="537"/>
        </w:trPr>
        <w:tc>
          <w:tcPr>
            <w:tcW w:w="0" w:type="auto"/>
            <w:shd w:val="clear" w:color="auto" w:fill="auto"/>
          </w:tcPr>
          <w:p w:rsidR="002F4A53" w:rsidRPr="002F4A53" w:rsidRDefault="002F4A53" w:rsidP="002F4A53">
            <w:pPr>
              <w:pStyle w:val="ab"/>
              <w:rPr>
                <w:b/>
                <w:sz w:val="16"/>
                <w:szCs w:val="16"/>
              </w:rPr>
            </w:pPr>
            <w:r w:rsidRPr="002F4A53">
              <w:rPr>
                <w:b/>
                <w:sz w:val="16"/>
                <w:szCs w:val="16"/>
              </w:rPr>
              <w:t>555</w:t>
            </w:r>
          </w:p>
        </w:tc>
        <w:tc>
          <w:tcPr>
            <w:tcW w:w="0" w:type="auto"/>
            <w:gridSpan w:val="3"/>
            <w:shd w:val="clear" w:color="auto" w:fill="auto"/>
          </w:tcPr>
          <w:p w:rsidR="002F4A53" w:rsidRPr="002F4A53" w:rsidRDefault="002F4A53" w:rsidP="002F4A53">
            <w:pPr>
              <w:pStyle w:val="ab"/>
              <w:rPr>
                <w:b/>
                <w:sz w:val="16"/>
                <w:szCs w:val="16"/>
              </w:rPr>
            </w:pPr>
            <w:r w:rsidRPr="002F4A53">
              <w:rPr>
                <w:b/>
                <w:sz w:val="16"/>
                <w:szCs w:val="16"/>
              </w:rPr>
              <w:t>администрация Коуракского сельсовета Тогучинского района Новосибирской области</w:t>
            </w:r>
          </w:p>
        </w:tc>
      </w:tr>
      <w:tr w:rsidR="002F4A53" w:rsidRPr="002F4A53" w:rsidTr="00266868">
        <w:trPr>
          <w:trHeight w:val="537"/>
        </w:trPr>
        <w:tc>
          <w:tcPr>
            <w:tcW w:w="0" w:type="auto"/>
            <w:shd w:val="clear" w:color="auto" w:fill="auto"/>
          </w:tcPr>
          <w:p w:rsidR="002F4A53" w:rsidRPr="002F4A53" w:rsidRDefault="002F4A53" w:rsidP="002F4A53">
            <w:pPr>
              <w:pStyle w:val="ab"/>
              <w:rPr>
                <w:b/>
                <w:sz w:val="16"/>
                <w:szCs w:val="16"/>
              </w:rPr>
            </w:pPr>
            <w:r w:rsidRPr="002F4A53">
              <w:rPr>
                <w:b/>
                <w:sz w:val="16"/>
                <w:szCs w:val="16"/>
              </w:rPr>
              <w:lastRenderedPageBreak/>
              <w:t>555</w:t>
            </w:r>
          </w:p>
        </w:tc>
        <w:tc>
          <w:tcPr>
            <w:tcW w:w="0" w:type="auto"/>
            <w:shd w:val="clear" w:color="auto" w:fill="auto"/>
          </w:tcPr>
          <w:p w:rsidR="002F4A53" w:rsidRPr="002F4A53" w:rsidRDefault="002F4A53" w:rsidP="002F4A53">
            <w:pPr>
              <w:pStyle w:val="ab"/>
              <w:rPr>
                <w:sz w:val="16"/>
                <w:szCs w:val="16"/>
              </w:rPr>
            </w:pPr>
            <w:r w:rsidRPr="002F4A53">
              <w:rPr>
                <w:b/>
                <w:sz w:val="16"/>
                <w:szCs w:val="16"/>
              </w:rPr>
              <w:t xml:space="preserve">01 00 </w:t>
            </w:r>
            <w:proofErr w:type="spellStart"/>
            <w:r w:rsidRPr="002F4A53">
              <w:rPr>
                <w:b/>
                <w:sz w:val="16"/>
                <w:szCs w:val="16"/>
              </w:rPr>
              <w:t>00</w:t>
            </w:r>
            <w:proofErr w:type="spellEnd"/>
            <w:r w:rsidRPr="002F4A53">
              <w:rPr>
                <w:b/>
                <w:sz w:val="16"/>
                <w:szCs w:val="16"/>
              </w:rPr>
              <w:t xml:space="preserve"> </w:t>
            </w:r>
            <w:proofErr w:type="spellStart"/>
            <w:r w:rsidRPr="002F4A53">
              <w:rPr>
                <w:b/>
                <w:sz w:val="16"/>
                <w:szCs w:val="16"/>
              </w:rPr>
              <w:t>00</w:t>
            </w:r>
            <w:proofErr w:type="spellEnd"/>
            <w:r w:rsidRPr="002F4A53">
              <w:rPr>
                <w:b/>
                <w:sz w:val="16"/>
                <w:szCs w:val="16"/>
              </w:rPr>
              <w:t xml:space="preserve"> </w:t>
            </w:r>
            <w:proofErr w:type="spellStart"/>
            <w:r w:rsidRPr="002F4A53">
              <w:rPr>
                <w:b/>
                <w:sz w:val="16"/>
                <w:szCs w:val="16"/>
              </w:rPr>
              <w:t>00</w:t>
            </w:r>
            <w:proofErr w:type="spellEnd"/>
            <w:r w:rsidRPr="002F4A53">
              <w:rPr>
                <w:b/>
                <w:sz w:val="16"/>
                <w:szCs w:val="16"/>
              </w:rPr>
              <w:t xml:space="preserve"> 0000 000</w:t>
            </w:r>
          </w:p>
        </w:tc>
        <w:tc>
          <w:tcPr>
            <w:tcW w:w="0" w:type="auto"/>
            <w:shd w:val="clear" w:color="auto" w:fill="auto"/>
          </w:tcPr>
          <w:p w:rsidR="002F4A53" w:rsidRPr="002F4A53" w:rsidRDefault="002F4A53" w:rsidP="002F4A53">
            <w:pPr>
              <w:pStyle w:val="ab"/>
              <w:rPr>
                <w:b/>
                <w:sz w:val="16"/>
                <w:szCs w:val="16"/>
              </w:rPr>
            </w:pPr>
            <w:r w:rsidRPr="002F4A53">
              <w:rPr>
                <w:b/>
                <w:sz w:val="16"/>
                <w:szCs w:val="16"/>
              </w:rPr>
              <w:t>ИСТОЧНИКИ ВНУТРЕННЕГО ФИНАНСИРОВАНИЯ ДЕФИЦИТА БЮДЖЕТА</w:t>
            </w:r>
          </w:p>
        </w:tc>
        <w:tc>
          <w:tcPr>
            <w:tcW w:w="0" w:type="auto"/>
            <w:shd w:val="clear" w:color="auto" w:fill="auto"/>
          </w:tcPr>
          <w:p w:rsidR="002F4A53" w:rsidRPr="002F4A53" w:rsidRDefault="002F4A53" w:rsidP="002F4A53">
            <w:pPr>
              <w:pStyle w:val="ab"/>
              <w:rPr>
                <w:b/>
                <w:sz w:val="16"/>
                <w:szCs w:val="16"/>
              </w:rPr>
            </w:pPr>
          </w:p>
        </w:tc>
      </w:tr>
      <w:tr w:rsidR="002F4A53" w:rsidRPr="002F4A53" w:rsidTr="00266868">
        <w:trPr>
          <w:trHeight w:val="537"/>
        </w:trPr>
        <w:tc>
          <w:tcPr>
            <w:tcW w:w="0" w:type="auto"/>
            <w:shd w:val="clear" w:color="auto" w:fill="auto"/>
          </w:tcPr>
          <w:p w:rsidR="002F4A53" w:rsidRPr="002F4A53" w:rsidRDefault="002F4A53" w:rsidP="002F4A53">
            <w:pPr>
              <w:pStyle w:val="ab"/>
              <w:rPr>
                <w:b/>
                <w:sz w:val="16"/>
                <w:szCs w:val="16"/>
              </w:rPr>
            </w:pPr>
            <w:r w:rsidRPr="002F4A53">
              <w:rPr>
                <w:b/>
                <w:sz w:val="16"/>
                <w:szCs w:val="16"/>
              </w:rPr>
              <w:t>555</w:t>
            </w:r>
          </w:p>
        </w:tc>
        <w:tc>
          <w:tcPr>
            <w:tcW w:w="0" w:type="auto"/>
            <w:shd w:val="clear" w:color="auto" w:fill="auto"/>
          </w:tcPr>
          <w:p w:rsidR="002F4A53" w:rsidRPr="002F4A53" w:rsidRDefault="002F4A53" w:rsidP="002F4A53">
            <w:pPr>
              <w:pStyle w:val="ab"/>
              <w:rPr>
                <w:b/>
                <w:i/>
                <w:sz w:val="16"/>
                <w:szCs w:val="16"/>
              </w:rPr>
            </w:pPr>
            <w:r w:rsidRPr="002F4A53">
              <w:rPr>
                <w:b/>
                <w:i/>
                <w:sz w:val="16"/>
                <w:szCs w:val="16"/>
              </w:rPr>
              <w:t xml:space="preserve">01 03 00 </w:t>
            </w:r>
            <w:proofErr w:type="spellStart"/>
            <w:r w:rsidRPr="002F4A53">
              <w:rPr>
                <w:b/>
                <w:i/>
                <w:sz w:val="16"/>
                <w:szCs w:val="16"/>
              </w:rPr>
              <w:t>00</w:t>
            </w:r>
            <w:proofErr w:type="spellEnd"/>
            <w:r w:rsidRPr="002F4A53">
              <w:rPr>
                <w:b/>
                <w:i/>
                <w:sz w:val="16"/>
                <w:szCs w:val="16"/>
              </w:rPr>
              <w:t xml:space="preserve"> </w:t>
            </w:r>
            <w:proofErr w:type="spellStart"/>
            <w:r w:rsidRPr="002F4A53">
              <w:rPr>
                <w:b/>
                <w:i/>
                <w:sz w:val="16"/>
                <w:szCs w:val="16"/>
              </w:rPr>
              <w:t>00</w:t>
            </w:r>
            <w:proofErr w:type="spellEnd"/>
            <w:r w:rsidRPr="002F4A53">
              <w:rPr>
                <w:b/>
                <w:i/>
                <w:sz w:val="16"/>
                <w:szCs w:val="16"/>
              </w:rPr>
              <w:t xml:space="preserve"> 0000 000</w:t>
            </w:r>
          </w:p>
        </w:tc>
        <w:tc>
          <w:tcPr>
            <w:tcW w:w="0" w:type="auto"/>
            <w:shd w:val="clear" w:color="auto" w:fill="auto"/>
          </w:tcPr>
          <w:p w:rsidR="002F4A53" w:rsidRPr="002F4A53" w:rsidRDefault="002F4A53" w:rsidP="002F4A53">
            <w:pPr>
              <w:pStyle w:val="ab"/>
              <w:rPr>
                <w:b/>
                <w:i/>
                <w:sz w:val="16"/>
                <w:szCs w:val="16"/>
              </w:rPr>
            </w:pPr>
            <w:r w:rsidRPr="002F4A53">
              <w:rPr>
                <w:b/>
                <w:i/>
                <w:sz w:val="16"/>
                <w:szCs w:val="16"/>
              </w:rPr>
              <w:t>Бюджетные кредиты от других бюджетов бюджетной системы Российской Федерации</w:t>
            </w:r>
          </w:p>
        </w:tc>
        <w:tc>
          <w:tcPr>
            <w:tcW w:w="0" w:type="auto"/>
            <w:shd w:val="clear" w:color="auto" w:fill="auto"/>
          </w:tcPr>
          <w:p w:rsidR="002F4A53" w:rsidRPr="002F4A53" w:rsidRDefault="002F4A53" w:rsidP="002F4A53">
            <w:pPr>
              <w:pStyle w:val="ab"/>
              <w:rPr>
                <w:b/>
                <w:sz w:val="16"/>
                <w:szCs w:val="16"/>
              </w:rPr>
            </w:pPr>
          </w:p>
        </w:tc>
      </w:tr>
      <w:tr w:rsidR="002F4A53" w:rsidRPr="002F4A53" w:rsidTr="00266868">
        <w:trPr>
          <w:trHeight w:val="537"/>
        </w:trPr>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sz w:val="16"/>
                <w:szCs w:val="16"/>
              </w:rPr>
            </w:pPr>
            <w:r w:rsidRPr="002F4A53">
              <w:rPr>
                <w:sz w:val="16"/>
                <w:szCs w:val="16"/>
              </w:rPr>
              <w:t xml:space="preserve">01 03 00 </w:t>
            </w:r>
            <w:proofErr w:type="spellStart"/>
            <w:r w:rsidRPr="002F4A53">
              <w:rPr>
                <w:sz w:val="16"/>
                <w:szCs w:val="16"/>
              </w:rPr>
              <w:t>00</w:t>
            </w:r>
            <w:proofErr w:type="spellEnd"/>
            <w:r w:rsidRPr="002F4A53">
              <w:rPr>
                <w:sz w:val="16"/>
                <w:szCs w:val="16"/>
              </w:rPr>
              <w:t xml:space="preserve"> </w:t>
            </w:r>
            <w:proofErr w:type="spellStart"/>
            <w:r w:rsidRPr="002F4A53">
              <w:rPr>
                <w:sz w:val="16"/>
                <w:szCs w:val="16"/>
              </w:rPr>
              <w:t>00</w:t>
            </w:r>
            <w:proofErr w:type="spellEnd"/>
            <w:r w:rsidRPr="002F4A53">
              <w:rPr>
                <w:sz w:val="16"/>
                <w:szCs w:val="16"/>
              </w:rPr>
              <w:t xml:space="preserve"> 0000 700</w:t>
            </w:r>
          </w:p>
        </w:tc>
        <w:tc>
          <w:tcPr>
            <w:tcW w:w="0" w:type="auto"/>
            <w:shd w:val="clear" w:color="auto" w:fill="auto"/>
          </w:tcPr>
          <w:p w:rsidR="002F4A53" w:rsidRPr="002F4A53" w:rsidRDefault="002F4A53" w:rsidP="002F4A53">
            <w:pPr>
              <w:pStyle w:val="ab"/>
              <w:rPr>
                <w:sz w:val="16"/>
                <w:szCs w:val="16"/>
              </w:rPr>
            </w:pPr>
            <w:r w:rsidRPr="002F4A53">
              <w:rPr>
                <w:sz w:val="16"/>
                <w:szCs w:val="16"/>
              </w:rPr>
              <w:t>Получение бюджетных кредитов от других бюджетов бюджетной системы Российской Федерации в валюте Российской Федерации</w:t>
            </w:r>
          </w:p>
        </w:tc>
        <w:tc>
          <w:tcPr>
            <w:tcW w:w="0" w:type="auto"/>
            <w:shd w:val="clear" w:color="auto" w:fill="auto"/>
          </w:tcPr>
          <w:p w:rsidR="002F4A53" w:rsidRPr="002F4A53" w:rsidRDefault="002F4A53" w:rsidP="002F4A53">
            <w:pPr>
              <w:pStyle w:val="ab"/>
              <w:rPr>
                <w:b/>
                <w:sz w:val="16"/>
                <w:szCs w:val="16"/>
              </w:rPr>
            </w:pPr>
          </w:p>
        </w:tc>
      </w:tr>
      <w:tr w:rsidR="002F4A53" w:rsidRPr="002F4A53" w:rsidTr="00266868">
        <w:trPr>
          <w:trHeight w:val="537"/>
        </w:trPr>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sz w:val="16"/>
                <w:szCs w:val="16"/>
              </w:rPr>
            </w:pPr>
            <w:r w:rsidRPr="002F4A53">
              <w:rPr>
                <w:sz w:val="16"/>
                <w:szCs w:val="16"/>
              </w:rPr>
              <w:t xml:space="preserve">01 03 00 </w:t>
            </w:r>
            <w:proofErr w:type="spellStart"/>
            <w:r w:rsidRPr="002F4A53">
              <w:rPr>
                <w:sz w:val="16"/>
                <w:szCs w:val="16"/>
              </w:rPr>
              <w:t>00</w:t>
            </w:r>
            <w:proofErr w:type="spellEnd"/>
            <w:r w:rsidRPr="002F4A53">
              <w:rPr>
                <w:sz w:val="16"/>
                <w:szCs w:val="16"/>
              </w:rPr>
              <w:t xml:space="preserve"> 10 0000 710</w:t>
            </w:r>
          </w:p>
        </w:tc>
        <w:tc>
          <w:tcPr>
            <w:tcW w:w="0" w:type="auto"/>
            <w:shd w:val="clear" w:color="auto" w:fill="auto"/>
          </w:tcPr>
          <w:p w:rsidR="002F4A53" w:rsidRPr="002F4A53" w:rsidRDefault="002F4A53" w:rsidP="002F4A53">
            <w:pPr>
              <w:pStyle w:val="ab"/>
              <w:rPr>
                <w:b/>
                <w:sz w:val="16"/>
                <w:szCs w:val="16"/>
              </w:rPr>
            </w:pPr>
            <w:r w:rsidRPr="002F4A53">
              <w:rPr>
                <w:sz w:val="16"/>
                <w:szCs w:val="16"/>
              </w:rPr>
              <w:t>Получение кредитов от других бюджетов бюджетной системы Российской Федерации бюджетами поселений в валюте Российской Федерации</w:t>
            </w:r>
          </w:p>
        </w:tc>
        <w:tc>
          <w:tcPr>
            <w:tcW w:w="0" w:type="auto"/>
            <w:shd w:val="clear" w:color="auto" w:fill="auto"/>
          </w:tcPr>
          <w:p w:rsidR="002F4A53" w:rsidRPr="002F4A53" w:rsidRDefault="002F4A53" w:rsidP="002F4A53">
            <w:pPr>
              <w:pStyle w:val="ab"/>
              <w:rPr>
                <w:b/>
                <w:sz w:val="16"/>
                <w:szCs w:val="16"/>
              </w:rPr>
            </w:pPr>
          </w:p>
        </w:tc>
      </w:tr>
      <w:tr w:rsidR="002F4A53" w:rsidRPr="002F4A53" w:rsidTr="00266868">
        <w:trPr>
          <w:trHeight w:val="537"/>
        </w:trPr>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sz w:val="16"/>
                <w:szCs w:val="16"/>
              </w:rPr>
            </w:pPr>
            <w:r w:rsidRPr="002F4A53">
              <w:rPr>
                <w:sz w:val="16"/>
                <w:szCs w:val="16"/>
              </w:rPr>
              <w:t xml:space="preserve">01 03 00 </w:t>
            </w:r>
            <w:proofErr w:type="spellStart"/>
            <w:r w:rsidRPr="002F4A53">
              <w:rPr>
                <w:sz w:val="16"/>
                <w:szCs w:val="16"/>
              </w:rPr>
              <w:t>00</w:t>
            </w:r>
            <w:proofErr w:type="spellEnd"/>
            <w:r w:rsidRPr="002F4A53">
              <w:rPr>
                <w:sz w:val="16"/>
                <w:szCs w:val="16"/>
              </w:rPr>
              <w:t xml:space="preserve"> </w:t>
            </w:r>
            <w:proofErr w:type="spellStart"/>
            <w:r w:rsidRPr="002F4A53">
              <w:rPr>
                <w:sz w:val="16"/>
                <w:szCs w:val="16"/>
              </w:rPr>
              <w:t>00</w:t>
            </w:r>
            <w:proofErr w:type="spellEnd"/>
            <w:r w:rsidRPr="002F4A53">
              <w:rPr>
                <w:sz w:val="16"/>
                <w:szCs w:val="16"/>
              </w:rPr>
              <w:t xml:space="preserve"> 0000 800</w:t>
            </w:r>
          </w:p>
        </w:tc>
        <w:tc>
          <w:tcPr>
            <w:tcW w:w="0" w:type="auto"/>
            <w:shd w:val="clear" w:color="auto" w:fill="auto"/>
          </w:tcPr>
          <w:p w:rsidR="002F4A53" w:rsidRPr="002F4A53" w:rsidRDefault="002F4A53" w:rsidP="002F4A53">
            <w:pPr>
              <w:pStyle w:val="ab"/>
              <w:rPr>
                <w:b/>
                <w:sz w:val="16"/>
                <w:szCs w:val="16"/>
              </w:rPr>
            </w:pPr>
            <w:r w:rsidRPr="002F4A53">
              <w:rPr>
                <w:sz w:val="16"/>
                <w:szCs w:val="16"/>
              </w:rPr>
              <w:t>Погашение бюджетных кредитов, полученных от других бюджетов бюджетной системы Российской Федерации в валюте Российской Федерации</w:t>
            </w:r>
          </w:p>
        </w:tc>
        <w:tc>
          <w:tcPr>
            <w:tcW w:w="0" w:type="auto"/>
            <w:shd w:val="clear" w:color="auto" w:fill="auto"/>
          </w:tcPr>
          <w:p w:rsidR="002F4A53" w:rsidRPr="002F4A53" w:rsidRDefault="002F4A53" w:rsidP="002F4A53">
            <w:pPr>
              <w:pStyle w:val="ab"/>
              <w:rPr>
                <w:b/>
                <w:sz w:val="16"/>
                <w:szCs w:val="16"/>
              </w:rPr>
            </w:pPr>
          </w:p>
        </w:tc>
      </w:tr>
      <w:tr w:rsidR="002F4A53" w:rsidRPr="002F4A53" w:rsidTr="00266868">
        <w:trPr>
          <w:trHeight w:val="537"/>
        </w:trPr>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sz w:val="16"/>
                <w:szCs w:val="16"/>
              </w:rPr>
            </w:pPr>
            <w:r w:rsidRPr="002F4A53">
              <w:rPr>
                <w:sz w:val="16"/>
                <w:szCs w:val="16"/>
              </w:rPr>
              <w:t xml:space="preserve">01 03 00 </w:t>
            </w:r>
            <w:proofErr w:type="spellStart"/>
            <w:r w:rsidRPr="002F4A53">
              <w:rPr>
                <w:sz w:val="16"/>
                <w:szCs w:val="16"/>
              </w:rPr>
              <w:t>00</w:t>
            </w:r>
            <w:proofErr w:type="spellEnd"/>
            <w:r w:rsidRPr="002F4A53">
              <w:rPr>
                <w:sz w:val="16"/>
                <w:szCs w:val="16"/>
              </w:rPr>
              <w:t xml:space="preserve"> 10 0000 810</w:t>
            </w:r>
          </w:p>
        </w:tc>
        <w:tc>
          <w:tcPr>
            <w:tcW w:w="0" w:type="auto"/>
            <w:shd w:val="clear" w:color="auto" w:fill="auto"/>
          </w:tcPr>
          <w:p w:rsidR="002F4A53" w:rsidRPr="002F4A53" w:rsidRDefault="002F4A53" w:rsidP="002F4A53">
            <w:pPr>
              <w:pStyle w:val="ab"/>
              <w:rPr>
                <w:b/>
                <w:sz w:val="16"/>
                <w:szCs w:val="16"/>
              </w:rPr>
            </w:pPr>
            <w:r w:rsidRPr="002F4A53">
              <w:rPr>
                <w:sz w:val="16"/>
                <w:szCs w:val="16"/>
              </w:rPr>
              <w:t>Погашение бюджетами поселений кредитов от других бюджетов бюджетной системы Российской Федерации в валюте Российской Федерации</w:t>
            </w:r>
          </w:p>
        </w:tc>
        <w:tc>
          <w:tcPr>
            <w:tcW w:w="0" w:type="auto"/>
            <w:shd w:val="clear" w:color="auto" w:fill="auto"/>
          </w:tcPr>
          <w:p w:rsidR="002F4A53" w:rsidRPr="002F4A53" w:rsidRDefault="002F4A53" w:rsidP="002F4A53">
            <w:pPr>
              <w:pStyle w:val="ab"/>
              <w:rPr>
                <w:b/>
                <w:sz w:val="16"/>
                <w:szCs w:val="16"/>
              </w:rPr>
            </w:pPr>
          </w:p>
        </w:tc>
      </w:tr>
      <w:tr w:rsidR="002F4A53" w:rsidRPr="002F4A53" w:rsidTr="00266868">
        <w:trPr>
          <w:trHeight w:val="537"/>
        </w:trPr>
        <w:tc>
          <w:tcPr>
            <w:tcW w:w="0" w:type="auto"/>
            <w:shd w:val="clear" w:color="auto" w:fill="auto"/>
          </w:tcPr>
          <w:p w:rsidR="002F4A53" w:rsidRPr="002F4A53" w:rsidRDefault="002F4A53" w:rsidP="002F4A53">
            <w:pPr>
              <w:pStyle w:val="ab"/>
              <w:rPr>
                <w:b/>
                <w:i/>
                <w:sz w:val="16"/>
                <w:szCs w:val="16"/>
              </w:rPr>
            </w:pPr>
            <w:r w:rsidRPr="002F4A53">
              <w:rPr>
                <w:b/>
                <w:i/>
                <w:sz w:val="16"/>
                <w:szCs w:val="16"/>
              </w:rPr>
              <w:t>555</w:t>
            </w:r>
          </w:p>
        </w:tc>
        <w:tc>
          <w:tcPr>
            <w:tcW w:w="0" w:type="auto"/>
            <w:shd w:val="clear" w:color="auto" w:fill="auto"/>
          </w:tcPr>
          <w:p w:rsidR="002F4A53" w:rsidRPr="002F4A53" w:rsidRDefault="002F4A53" w:rsidP="002F4A53">
            <w:pPr>
              <w:pStyle w:val="ab"/>
              <w:rPr>
                <w:b/>
                <w:i/>
                <w:sz w:val="16"/>
                <w:szCs w:val="16"/>
              </w:rPr>
            </w:pPr>
            <w:r w:rsidRPr="002F4A53">
              <w:rPr>
                <w:b/>
                <w:i/>
                <w:sz w:val="16"/>
                <w:szCs w:val="16"/>
              </w:rPr>
              <w:t xml:space="preserve">01 05 00 </w:t>
            </w:r>
            <w:proofErr w:type="spellStart"/>
            <w:r w:rsidRPr="002F4A53">
              <w:rPr>
                <w:b/>
                <w:i/>
                <w:sz w:val="16"/>
                <w:szCs w:val="16"/>
              </w:rPr>
              <w:t>00</w:t>
            </w:r>
            <w:proofErr w:type="spellEnd"/>
            <w:r w:rsidRPr="002F4A53">
              <w:rPr>
                <w:b/>
                <w:i/>
                <w:sz w:val="16"/>
                <w:szCs w:val="16"/>
              </w:rPr>
              <w:t xml:space="preserve"> </w:t>
            </w:r>
            <w:proofErr w:type="spellStart"/>
            <w:r w:rsidRPr="002F4A53">
              <w:rPr>
                <w:b/>
                <w:i/>
                <w:sz w:val="16"/>
                <w:szCs w:val="16"/>
              </w:rPr>
              <w:t>00</w:t>
            </w:r>
            <w:proofErr w:type="spellEnd"/>
            <w:r w:rsidRPr="002F4A53">
              <w:rPr>
                <w:b/>
                <w:i/>
                <w:sz w:val="16"/>
                <w:szCs w:val="16"/>
              </w:rPr>
              <w:t xml:space="preserve"> 0000 000</w:t>
            </w:r>
          </w:p>
        </w:tc>
        <w:tc>
          <w:tcPr>
            <w:tcW w:w="0" w:type="auto"/>
            <w:shd w:val="clear" w:color="auto" w:fill="auto"/>
          </w:tcPr>
          <w:p w:rsidR="002F4A53" w:rsidRPr="002F4A53" w:rsidRDefault="002F4A53" w:rsidP="002F4A53">
            <w:pPr>
              <w:pStyle w:val="ab"/>
              <w:rPr>
                <w:b/>
                <w:i/>
                <w:sz w:val="16"/>
                <w:szCs w:val="16"/>
              </w:rPr>
            </w:pPr>
            <w:r w:rsidRPr="002F4A53">
              <w:rPr>
                <w:b/>
                <w:i/>
                <w:sz w:val="16"/>
                <w:szCs w:val="16"/>
              </w:rPr>
              <w:t>Изменения остатков средств на счетах по учету средств бюджета</w:t>
            </w:r>
          </w:p>
        </w:tc>
        <w:tc>
          <w:tcPr>
            <w:tcW w:w="0" w:type="auto"/>
            <w:shd w:val="clear" w:color="auto" w:fill="auto"/>
          </w:tcPr>
          <w:p w:rsidR="002F4A53" w:rsidRPr="002F4A53" w:rsidRDefault="002F4A53" w:rsidP="002F4A53">
            <w:pPr>
              <w:pStyle w:val="ab"/>
              <w:rPr>
                <w:b/>
                <w:i/>
                <w:sz w:val="16"/>
                <w:szCs w:val="16"/>
              </w:rPr>
            </w:pPr>
          </w:p>
        </w:tc>
      </w:tr>
      <w:tr w:rsidR="002F4A53" w:rsidRPr="002F4A53" w:rsidTr="00266868">
        <w:trPr>
          <w:trHeight w:val="352"/>
        </w:trPr>
        <w:tc>
          <w:tcPr>
            <w:tcW w:w="0" w:type="auto"/>
            <w:shd w:val="clear" w:color="auto" w:fill="auto"/>
          </w:tcPr>
          <w:p w:rsidR="002F4A53" w:rsidRPr="002F4A53" w:rsidRDefault="002F4A53" w:rsidP="002F4A53">
            <w:pPr>
              <w:pStyle w:val="ab"/>
              <w:rPr>
                <w:b/>
                <w:sz w:val="16"/>
                <w:szCs w:val="16"/>
              </w:rPr>
            </w:pPr>
            <w:r w:rsidRPr="002F4A53">
              <w:rPr>
                <w:b/>
                <w:sz w:val="16"/>
                <w:szCs w:val="16"/>
              </w:rPr>
              <w:t>555</w:t>
            </w:r>
          </w:p>
        </w:tc>
        <w:tc>
          <w:tcPr>
            <w:tcW w:w="0" w:type="auto"/>
            <w:shd w:val="clear" w:color="auto" w:fill="auto"/>
          </w:tcPr>
          <w:p w:rsidR="002F4A53" w:rsidRPr="002F4A53" w:rsidRDefault="002F4A53" w:rsidP="002F4A53">
            <w:pPr>
              <w:pStyle w:val="ab"/>
              <w:rPr>
                <w:sz w:val="16"/>
                <w:szCs w:val="16"/>
              </w:rPr>
            </w:pPr>
            <w:r w:rsidRPr="002F4A53">
              <w:rPr>
                <w:b/>
                <w:i/>
                <w:sz w:val="16"/>
                <w:szCs w:val="16"/>
              </w:rPr>
              <w:t xml:space="preserve">01 05 00 </w:t>
            </w:r>
            <w:proofErr w:type="spellStart"/>
            <w:r w:rsidRPr="002F4A53">
              <w:rPr>
                <w:b/>
                <w:i/>
                <w:sz w:val="16"/>
                <w:szCs w:val="16"/>
              </w:rPr>
              <w:t>00</w:t>
            </w:r>
            <w:proofErr w:type="spellEnd"/>
            <w:r w:rsidRPr="002F4A53">
              <w:rPr>
                <w:b/>
                <w:i/>
                <w:sz w:val="16"/>
                <w:szCs w:val="16"/>
              </w:rPr>
              <w:t xml:space="preserve"> </w:t>
            </w:r>
            <w:proofErr w:type="spellStart"/>
            <w:r w:rsidRPr="002F4A53">
              <w:rPr>
                <w:b/>
                <w:i/>
                <w:sz w:val="16"/>
                <w:szCs w:val="16"/>
              </w:rPr>
              <w:t>00</w:t>
            </w:r>
            <w:proofErr w:type="spellEnd"/>
            <w:r w:rsidRPr="002F4A53">
              <w:rPr>
                <w:b/>
                <w:i/>
                <w:sz w:val="16"/>
                <w:szCs w:val="16"/>
              </w:rPr>
              <w:t xml:space="preserve"> 0000 500</w:t>
            </w:r>
          </w:p>
        </w:tc>
        <w:tc>
          <w:tcPr>
            <w:tcW w:w="0" w:type="auto"/>
            <w:shd w:val="clear" w:color="auto" w:fill="auto"/>
          </w:tcPr>
          <w:p w:rsidR="002F4A53" w:rsidRPr="002F4A53" w:rsidRDefault="002F4A53" w:rsidP="002F4A53">
            <w:pPr>
              <w:pStyle w:val="ab"/>
              <w:rPr>
                <w:b/>
                <w:sz w:val="16"/>
                <w:szCs w:val="16"/>
              </w:rPr>
            </w:pPr>
            <w:r w:rsidRPr="002F4A53">
              <w:rPr>
                <w:b/>
                <w:i/>
                <w:sz w:val="16"/>
                <w:szCs w:val="16"/>
              </w:rPr>
              <w:t>Увеличение остатков средств бюджетов</w:t>
            </w:r>
          </w:p>
        </w:tc>
        <w:tc>
          <w:tcPr>
            <w:tcW w:w="0" w:type="auto"/>
            <w:shd w:val="clear" w:color="auto" w:fill="auto"/>
          </w:tcPr>
          <w:p w:rsidR="002F4A53" w:rsidRPr="002F4A53" w:rsidRDefault="002F4A53" w:rsidP="002F4A53">
            <w:pPr>
              <w:pStyle w:val="ab"/>
              <w:rPr>
                <w:sz w:val="16"/>
                <w:szCs w:val="16"/>
              </w:rPr>
            </w:pPr>
            <w:r w:rsidRPr="002F4A53">
              <w:rPr>
                <w:b/>
                <w:i/>
                <w:sz w:val="16"/>
                <w:szCs w:val="16"/>
              </w:rPr>
              <w:t>-12204,0</w:t>
            </w:r>
          </w:p>
        </w:tc>
      </w:tr>
      <w:tr w:rsidR="002F4A53" w:rsidRPr="002F4A53" w:rsidTr="00266868">
        <w:trPr>
          <w:trHeight w:val="347"/>
        </w:trPr>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sz w:val="16"/>
                <w:szCs w:val="16"/>
              </w:rPr>
            </w:pPr>
            <w:r w:rsidRPr="002F4A53">
              <w:rPr>
                <w:sz w:val="16"/>
                <w:szCs w:val="16"/>
              </w:rPr>
              <w:t xml:space="preserve">01 05 02 00 </w:t>
            </w:r>
            <w:proofErr w:type="spellStart"/>
            <w:r w:rsidRPr="002F4A53">
              <w:rPr>
                <w:sz w:val="16"/>
                <w:szCs w:val="16"/>
              </w:rPr>
              <w:t>00</w:t>
            </w:r>
            <w:proofErr w:type="spellEnd"/>
            <w:r w:rsidRPr="002F4A53">
              <w:rPr>
                <w:sz w:val="16"/>
                <w:szCs w:val="16"/>
              </w:rPr>
              <w:t xml:space="preserve"> 0000 500</w:t>
            </w:r>
          </w:p>
        </w:tc>
        <w:tc>
          <w:tcPr>
            <w:tcW w:w="0" w:type="auto"/>
            <w:shd w:val="clear" w:color="auto" w:fill="auto"/>
          </w:tcPr>
          <w:p w:rsidR="002F4A53" w:rsidRPr="002F4A53" w:rsidRDefault="002F4A53" w:rsidP="002F4A53">
            <w:pPr>
              <w:pStyle w:val="ab"/>
              <w:rPr>
                <w:sz w:val="16"/>
                <w:szCs w:val="16"/>
              </w:rPr>
            </w:pPr>
            <w:r w:rsidRPr="002F4A53">
              <w:rPr>
                <w:sz w:val="16"/>
                <w:szCs w:val="16"/>
              </w:rPr>
              <w:t>Увеличение прочих остатков средств бюджетов</w:t>
            </w:r>
          </w:p>
        </w:tc>
        <w:tc>
          <w:tcPr>
            <w:tcW w:w="0" w:type="auto"/>
            <w:shd w:val="clear" w:color="auto" w:fill="auto"/>
          </w:tcPr>
          <w:p w:rsidR="002F4A53" w:rsidRPr="002F4A53" w:rsidRDefault="002F4A53" w:rsidP="002F4A53">
            <w:pPr>
              <w:pStyle w:val="ab"/>
              <w:rPr>
                <w:sz w:val="16"/>
                <w:szCs w:val="16"/>
              </w:rPr>
            </w:pPr>
            <w:r w:rsidRPr="002F4A53">
              <w:rPr>
                <w:sz w:val="16"/>
                <w:szCs w:val="16"/>
              </w:rPr>
              <w:t>-12204,0</w:t>
            </w:r>
          </w:p>
        </w:tc>
      </w:tr>
      <w:tr w:rsidR="002F4A53" w:rsidRPr="002F4A53" w:rsidTr="00266868">
        <w:trPr>
          <w:trHeight w:val="343"/>
        </w:trPr>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sz w:val="16"/>
                <w:szCs w:val="16"/>
              </w:rPr>
            </w:pPr>
            <w:r w:rsidRPr="002F4A53">
              <w:rPr>
                <w:sz w:val="16"/>
                <w:szCs w:val="16"/>
              </w:rPr>
              <w:t>01 05 02 01 00 0000 510</w:t>
            </w:r>
          </w:p>
        </w:tc>
        <w:tc>
          <w:tcPr>
            <w:tcW w:w="0" w:type="auto"/>
            <w:shd w:val="clear" w:color="auto" w:fill="auto"/>
          </w:tcPr>
          <w:p w:rsidR="002F4A53" w:rsidRPr="002F4A53" w:rsidRDefault="002F4A53" w:rsidP="002F4A53">
            <w:pPr>
              <w:pStyle w:val="ab"/>
              <w:rPr>
                <w:sz w:val="16"/>
                <w:szCs w:val="16"/>
              </w:rPr>
            </w:pPr>
            <w:r w:rsidRPr="002F4A53">
              <w:rPr>
                <w:sz w:val="16"/>
                <w:szCs w:val="16"/>
              </w:rPr>
              <w:t>Увеличение прочих остатков денежных средств бюджетов</w:t>
            </w:r>
          </w:p>
        </w:tc>
        <w:tc>
          <w:tcPr>
            <w:tcW w:w="0" w:type="auto"/>
            <w:shd w:val="clear" w:color="auto" w:fill="auto"/>
          </w:tcPr>
          <w:p w:rsidR="002F4A53" w:rsidRPr="002F4A53" w:rsidRDefault="002F4A53" w:rsidP="002F4A53">
            <w:pPr>
              <w:pStyle w:val="ab"/>
              <w:rPr>
                <w:sz w:val="16"/>
                <w:szCs w:val="16"/>
              </w:rPr>
            </w:pPr>
            <w:r w:rsidRPr="002F4A53">
              <w:rPr>
                <w:sz w:val="16"/>
                <w:szCs w:val="16"/>
              </w:rPr>
              <w:t xml:space="preserve">  -12204,0</w:t>
            </w:r>
          </w:p>
        </w:tc>
      </w:tr>
      <w:tr w:rsidR="002F4A53" w:rsidRPr="002F4A53" w:rsidTr="00266868">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sz w:val="16"/>
                <w:szCs w:val="16"/>
              </w:rPr>
            </w:pPr>
            <w:r w:rsidRPr="002F4A53">
              <w:rPr>
                <w:sz w:val="16"/>
                <w:szCs w:val="16"/>
              </w:rPr>
              <w:t>01 05 02 01 10 0000 510</w:t>
            </w:r>
          </w:p>
        </w:tc>
        <w:tc>
          <w:tcPr>
            <w:tcW w:w="0" w:type="auto"/>
            <w:shd w:val="clear" w:color="auto" w:fill="auto"/>
          </w:tcPr>
          <w:p w:rsidR="002F4A53" w:rsidRPr="002F4A53" w:rsidRDefault="002F4A53" w:rsidP="002F4A53">
            <w:pPr>
              <w:pStyle w:val="ab"/>
              <w:rPr>
                <w:sz w:val="16"/>
                <w:szCs w:val="16"/>
              </w:rPr>
            </w:pPr>
            <w:r w:rsidRPr="002F4A53">
              <w:rPr>
                <w:sz w:val="16"/>
                <w:szCs w:val="16"/>
              </w:rPr>
              <w:t>Увеличение прочих остатков денежных средств бюджетов поселений</w:t>
            </w:r>
          </w:p>
        </w:tc>
        <w:tc>
          <w:tcPr>
            <w:tcW w:w="0" w:type="auto"/>
            <w:shd w:val="clear" w:color="auto" w:fill="auto"/>
          </w:tcPr>
          <w:p w:rsidR="002F4A53" w:rsidRPr="002F4A53" w:rsidRDefault="002F4A53" w:rsidP="002F4A53">
            <w:pPr>
              <w:pStyle w:val="ab"/>
              <w:rPr>
                <w:sz w:val="16"/>
                <w:szCs w:val="16"/>
              </w:rPr>
            </w:pPr>
            <w:r w:rsidRPr="002F4A53">
              <w:rPr>
                <w:sz w:val="16"/>
                <w:szCs w:val="16"/>
              </w:rPr>
              <w:t xml:space="preserve">  -12204,0</w:t>
            </w:r>
          </w:p>
        </w:tc>
      </w:tr>
      <w:tr w:rsidR="002F4A53" w:rsidRPr="002F4A53" w:rsidTr="00266868">
        <w:trPr>
          <w:trHeight w:val="376"/>
        </w:trPr>
        <w:tc>
          <w:tcPr>
            <w:tcW w:w="0" w:type="auto"/>
            <w:shd w:val="clear" w:color="auto" w:fill="auto"/>
          </w:tcPr>
          <w:p w:rsidR="002F4A53" w:rsidRPr="002F4A53" w:rsidRDefault="002F4A53" w:rsidP="002F4A53">
            <w:pPr>
              <w:pStyle w:val="ab"/>
              <w:rPr>
                <w:b/>
                <w:sz w:val="16"/>
                <w:szCs w:val="16"/>
              </w:rPr>
            </w:pPr>
            <w:r w:rsidRPr="002F4A53">
              <w:rPr>
                <w:b/>
                <w:sz w:val="16"/>
                <w:szCs w:val="16"/>
              </w:rPr>
              <w:t>555</w:t>
            </w:r>
          </w:p>
        </w:tc>
        <w:tc>
          <w:tcPr>
            <w:tcW w:w="0" w:type="auto"/>
            <w:shd w:val="clear" w:color="auto" w:fill="auto"/>
          </w:tcPr>
          <w:p w:rsidR="002F4A53" w:rsidRPr="002F4A53" w:rsidRDefault="002F4A53" w:rsidP="002F4A53">
            <w:pPr>
              <w:pStyle w:val="ab"/>
              <w:rPr>
                <w:sz w:val="16"/>
                <w:szCs w:val="16"/>
              </w:rPr>
            </w:pPr>
            <w:r w:rsidRPr="002F4A53">
              <w:rPr>
                <w:b/>
                <w:i/>
                <w:sz w:val="16"/>
                <w:szCs w:val="16"/>
              </w:rPr>
              <w:t xml:space="preserve">01 05 00 </w:t>
            </w:r>
            <w:proofErr w:type="spellStart"/>
            <w:r w:rsidRPr="002F4A53">
              <w:rPr>
                <w:b/>
                <w:i/>
                <w:sz w:val="16"/>
                <w:szCs w:val="16"/>
              </w:rPr>
              <w:t>00</w:t>
            </w:r>
            <w:proofErr w:type="spellEnd"/>
            <w:r w:rsidRPr="002F4A53">
              <w:rPr>
                <w:b/>
                <w:i/>
                <w:sz w:val="16"/>
                <w:szCs w:val="16"/>
              </w:rPr>
              <w:t xml:space="preserve"> </w:t>
            </w:r>
            <w:proofErr w:type="spellStart"/>
            <w:r w:rsidRPr="002F4A53">
              <w:rPr>
                <w:b/>
                <w:i/>
                <w:sz w:val="16"/>
                <w:szCs w:val="16"/>
              </w:rPr>
              <w:t>00</w:t>
            </w:r>
            <w:proofErr w:type="spellEnd"/>
            <w:r w:rsidRPr="002F4A53">
              <w:rPr>
                <w:b/>
                <w:i/>
                <w:sz w:val="16"/>
                <w:szCs w:val="16"/>
              </w:rPr>
              <w:t xml:space="preserve"> 0000 600</w:t>
            </w:r>
          </w:p>
        </w:tc>
        <w:tc>
          <w:tcPr>
            <w:tcW w:w="0" w:type="auto"/>
            <w:shd w:val="clear" w:color="auto" w:fill="auto"/>
          </w:tcPr>
          <w:p w:rsidR="002F4A53" w:rsidRPr="002F4A53" w:rsidRDefault="002F4A53" w:rsidP="002F4A53">
            <w:pPr>
              <w:pStyle w:val="ab"/>
              <w:rPr>
                <w:sz w:val="16"/>
                <w:szCs w:val="16"/>
              </w:rPr>
            </w:pPr>
            <w:r w:rsidRPr="002F4A53">
              <w:rPr>
                <w:b/>
                <w:i/>
                <w:sz w:val="16"/>
                <w:szCs w:val="16"/>
              </w:rPr>
              <w:t>Уменьшение остатков средств бюджетов</w:t>
            </w:r>
          </w:p>
        </w:tc>
        <w:tc>
          <w:tcPr>
            <w:tcW w:w="0" w:type="auto"/>
            <w:shd w:val="clear" w:color="auto" w:fill="auto"/>
          </w:tcPr>
          <w:p w:rsidR="002F4A53" w:rsidRPr="002F4A53" w:rsidRDefault="002F4A53" w:rsidP="002F4A53">
            <w:pPr>
              <w:pStyle w:val="ab"/>
              <w:rPr>
                <w:sz w:val="16"/>
                <w:szCs w:val="16"/>
              </w:rPr>
            </w:pPr>
            <w:r w:rsidRPr="002F4A53">
              <w:rPr>
                <w:b/>
                <w:i/>
                <w:sz w:val="16"/>
                <w:szCs w:val="16"/>
              </w:rPr>
              <w:t>12246,6</w:t>
            </w:r>
          </w:p>
        </w:tc>
      </w:tr>
      <w:tr w:rsidR="002F4A53" w:rsidRPr="002F4A53" w:rsidTr="00266868">
        <w:trPr>
          <w:trHeight w:val="343"/>
        </w:trPr>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sz w:val="16"/>
                <w:szCs w:val="16"/>
              </w:rPr>
            </w:pPr>
            <w:r w:rsidRPr="002F4A53">
              <w:rPr>
                <w:sz w:val="16"/>
                <w:szCs w:val="16"/>
              </w:rPr>
              <w:t xml:space="preserve">01 05 02 00 </w:t>
            </w:r>
            <w:proofErr w:type="spellStart"/>
            <w:r w:rsidRPr="002F4A53">
              <w:rPr>
                <w:sz w:val="16"/>
                <w:szCs w:val="16"/>
              </w:rPr>
              <w:t>00</w:t>
            </w:r>
            <w:proofErr w:type="spellEnd"/>
            <w:r w:rsidRPr="002F4A53">
              <w:rPr>
                <w:sz w:val="16"/>
                <w:szCs w:val="16"/>
              </w:rPr>
              <w:t xml:space="preserve"> 0000 600</w:t>
            </w:r>
          </w:p>
        </w:tc>
        <w:tc>
          <w:tcPr>
            <w:tcW w:w="0" w:type="auto"/>
            <w:shd w:val="clear" w:color="auto" w:fill="auto"/>
          </w:tcPr>
          <w:p w:rsidR="002F4A53" w:rsidRPr="002F4A53" w:rsidRDefault="002F4A53" w:rsidP="002F4A53">
            <w:pPr>
              <w:pStyle w:val="ab"/>
              <w:rPr>
                <w:sz w:val="16"/>
                <w:szCs w:val="16"/>
              </w:rPr>
            </w:pPr>
            <w:r w:rsidRPr="002F4A53">
              <w:rPr>
                <w:sz w:val="16"/>
                <w:szCs w:val="16"/>
              </w:rPr>
              <w:t>Уменьшение прочих остатков средств бюджетов</w:t>
            </w:r>
          </w:p>
        </w:tc>
        <w:tc>
          <w:tcPr>
            <w:tcW w:w="0" w:type="auto"/>
            <w:shd w:val="clear" w:color="auto" w:fill="auto"/>
          </w:tcPr>
          <w:p w:rsidR="002F4A53" w:rsidRPr="002F4A53" w:rsidRDefault="002F4A53" w:rsidP="002F4A53">
            <w:pPr>
              <w:pStyle w:val="ab"/>
              <w:rPr>
                <w:sz w:val="16"/>
                <w:szCs w:val="16"/>
              </w:rPr>
            </w:pPr>
            <w:r w:rsidRPr="002F4A53">
              <w:rPr>
                <w:sz w:val="16"/>
                <w:szCs w:val="16"/>
              </w:rPr>
              <w:t>12246,6</w:t>
            </w:r>
          </w:p>
        </w:tc>
      </w:tr>
      <w:tr w:rsidR="002F4A53" w:rsidRPr="002F4A53" w:rsidTr="00266868">
        <w:trPr>
          <w:trHeight w:val="367"/>
        </w:trPr>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sz w:val="16"/>
                <w:szCs w:val="16"/>
              </w:rPr>
            </w:pPr>
            <w:r w:rsidRPr="002F4A53">
              <w:rPr>
                <w:sz w:val="16"/>
                <w:szCs w:val="16"/>
              </w:rPr>
              <w:t>01 05 02 01 00 0000 610</w:t>
            </w:r>
          </w:p>
        </w:tc>
        <w:tc>
          <w:tcPr>
            <w:tcW w:w="0" w:type="auto"/>
            <w:shd w:val="clear" w:color="auto" w:fill="auto"/>
          </w:tcPr>
          <w:p w:rsidR="002F4A53" w:rsidRPr="002F4A53" w:rsidRDefault="002F4A53" w:rsidP="002F4A53">
            <w:pPr>
              <w:pStyle w:val="ab"/>
              <w:rPr>
                <w:sz w:val="16"/>
                <w:szCs w:val="16"/>
              </w:rPr>
            </w:pPr>
            <w:r w:rsidRPr="002F4A53">
              <w:rPr>
                <w:sz w:val="16"/>
                <w:szCs w:val="16"/>
              </w:rPr>
              <w:t>Уменьшение прочих остатков денежных средств бюджетов</w:t>
            </w:r>
          </w:p>
        </w:tc>
        <w:tc>
          <w:tcPr>
            <w:tcW w:w="0" w:type="auto"/>
            <w:shd w:val="clear" w:color="auto" w:fill="auto"/>
          </w:tcPr>
          <w:p w:rsidR="002F4A53" w:rsidRPr="002F4A53" w:rsidRDefault="002F4A53" w:rsidP="002F4A53">
            <w:pPr>
              <w:pStyle w:val="ab"/>
              <w:rPr>
                <w:sz w:val="16"/>
                <w:szCs w:val="16"/>
              </w:rPr>
            </w:pPr>
            <w:r w:rsidRPr="002F4A53">
              <w:rPr>
                <w:sz w:val="16"/>
                <w:szCs w:val="16"/>
              </w:rPr>
              <w:t>12246,6</w:t>
            </w:r>
          </w:p>
        </w:tc>
      </w:tr>
      <w:tr w:rsidR="002F4A53" w:rsidRPr="002F4A53" w:rsidTr="00266868">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sz w:val="16"/>
                <w:szCs w:val="16"/>
              </w:rPr>
            </w:pPr>
            <w:r w:rsidRPr="002F4A53">
              <w:rPr>
                <w:sz w:val="16"/>
                <w:szCs w:val="16"/>
              </w:rPr>
              <w:t>01 05 02 01 10 0000 610</w:t>
            </w:r>
          </w:p>
        </w:tc>
        <w:tc>
          <w:tcPr>
            <w:tcW w:w="0" w:type="auto"/>
            <w:shd w:val="clear" w:color="auto" w:fill="auto"/>
          </w:tcPr>
          <w:p w:rsidR="002F4A53" w:rsidRPr="002F4A53" w:rsidRDefault="002F4A53" w:rsidP="002F4A53">
            <w:pPr>
              <w:pStyle w:val="ab"/>
              <w:rPr>
                <w:sz w:val="16"/>
                <w:szCs w:val="16"/>
              </w:rPr>
            </w:pPr>
            <w:r w:rsidRPr="002F4A53">
              <w:rPr>
                <w:sz w:val="16"/>
                <w:szCs w:val="16"/>
              </w:rPr>
              <w:t>Уменьшение прочих остатков денежных средств бюджетов поселений</w:t>
            </w:r>
          </w:p>
        </w:tc>
        <w:tc>
          <w:tcPr>
            <w:tcW w:w="0" w:type="auto"/>
            <w:shd w:val="clear" w:color="auto" w:fill="auto"/>
          </w:tcPr>
          <w:p w:rsidR="002F4A53" w:rsidRPr="002F4A53" w:rsidRDefault="002F4A53" w:rsidP="002F4A53">
            <w:pPr>
              <w:pStyle w:val="ab"/>
              <w:rPr>
                <w:sz w:val="16"/>
                <w:szCs w:val="16"/>
              </w:rPr>
            </w:pPr>
            <w:r w:rsidRPr="002F4A53">
              <w:rPr>
                <w:sz w:val="16"/>
                <w:szCs w:val="16"/>
              </w:rPr>
              <w:t>12246,0</w:t>
            </w:r>
          </w:p>
        </w:tc>
      </w:tr>
      <w:tr w:rsidR="002F4A53" w:rsidRPr="002F4A53" w:rsidTr="00266868">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sz w:val="16"/>
                <w:szCs w:val="16"/>
              </w:rPr>
            </w:pPr>
            <w:r w:rsidRPr="002F4A53">
              <w:rPr>
                <w:b/>
                <w:sz w:val="16"/>
                <w:szCs w:val="16"/>
              </w:rPr>
              <w:t xml:space="preserve">02 00 </w:t>
            </w:r>
            <w:proofErr w:type="spellStart"/>
            <w:r w:rsidRPr="002F4A53">
              <w:rPr>
                <w:b/>
                <w:sz w:val="16"/>
                <w:szCs w:val="16"/>
              </w:rPr>
              <w:t>00</w:t>
            </w:r>
            <w:proofErr w:type="spellEnd"/>
            <w:r w:rsidRPr="002F4A53">
              <w:rPr>
                <w:b/>
                <w:sz w:val="16"/>
                <w:szCs w:val="16"/>
              </w:rPr>
              <w:t xml:space="preserve"> </w:t>
            </w:r>
            <w:proofErr w:type="spellStart"/>
            <w:r w:rsidRPr="002F4A53">
              <w:rPr>
                <w:b/>
                <w:sz w:val="16"/>
                <w:szCs w:val="16"/>
              </w:rPr>
              <w:t>00</w:t>
            </w:r>
            <w:proofErr w:type="spellEnd"/>
            <w:r w:rsidRPr="002F4A53">
              <w:rPr>
                <w:b/>
                <w:sz w:val="16"/>
                <w:szCs w:val="16"/>
              </w:rPr>
              <w:t xml:space="preserve"> </w:t>
            </w:r>
            <w:proofErr w:type="spellStart"/>
            <w:r w:rsidRPr="002F4A53">
              <w:rPr>
                <w:b/>
                <w:sz w:val="16"/>
                <w:szCs w:val="16"/>
              </w:rPr>
              <w:t>00</w:t>
            </w:r>
            <w:proofErr w:type="spellEnd"/>
            <w:r w:rsidRPr="002F4A53">
              <w:rPr>
                <w:b/>
                <w:sz w:val="16"/>
                <w:szCs w:val="16"/>
              </w:rPr>
              <w:t xml:space="preserve"> 0000 000</w:t>
            </w:r>
          </w:p>
        </w:tc>
        <w:tc>
          <w:tcPr>
            <w:tcW w:w="0" w:type="auto"/>
            <w:shd w:val="clear" w:color="auto" w:fill="auto"/>
          </w:tcPr>
          <w:p w:rsidR="002F4A53" w:rsidRPr="002F4A53" w:rsidRDefault="002F4A53" w:rsidP="002F4A53">
            <w:pPr>
              <w:pStyle w:val="ab"/>
              <w:rPr>
                <w:sz w:val="16"/>
                <w:szCs w:val="16"/>
              </w:rPr>
            </w:pPr>
            <w:r w:rsidRPr="002F4A53">
              <w:rPr>
                <w:b/>
                <w:sz w:val="16"/>
                <w:szCs w:val="16"/>
              </w:rPr>
              <w:t>ИСТОЧНИКИ ВНЕШНЕГО ФИНАНСИРОВАНИЯ ДЕФИЦИТА  БЮДЖЕТА</w:t>
            </w:r>
          </w:p>
        </w:tc>
        <w:tc>
          <w:tcPr>
            <w:tcW w:w="0" w:type="auto"/>
            <w:shd w:val="clear" w:color="auto" w:fill="auto"/>
          </w:tcPr>
          <w:p w:rsidR="002F4A53" w:rsidRPr="002F4A53" w:rsidRDefault="002F4A53" w:rsidP="002F4A53">
            <w:pPr>
              <w:pStyle w:val="ab"/>
              <w:rPr>
                <w:sz w:val="16"/>
                <w:szCs w:val="16"/>
              </w:rPr>
            </w:pPr>
            <w:r w:rsidRPr="002F4A53">
              <w:rPr>
                <w:sz w:val="16"/>
                <w:szCs w:val="16"/>
              </w:rPr>
              <w:t>-60,5</w:t>
            </w:r>
          </w:p>
        </w:tc>
      </w:tr>
      <w:tr w:rsidR="002F4A53" w:rsidRPr="002F4A53" w:rsidTr="00266868">
        <w:tc>
          <w:tcPr>
            <w:tcW w:w="0" w:type="auto"/>
            <w:gridSpan w:val="3"/>
            <w:shd w:val="clear" w:color="auto" w:fill="auto"/>
          </w:tcPr>
          <w:p w:rsidR="002F4A53" w:rsidRPr="002F4A53" w:rsidRDefault="002F4A53" w:rsidP="002F4A53">
            <w:pPr>
              <w:pStyle w:val="ab"/>
              <w:rPr>
                <w:sz w:val="16"/>
                <w:szCs w:val="16"/>
              </w:rPr>
            </w:pPr>
            <w:r w:rsidRPr="002F4A53">
              <w:rPr>
                <w:b/>
                <w:sz w:val="16"/>
                <w:szCs w:val="16"/>
              </w:rPr>
              <w:t>ИТОГО:</w:t>
            </w:r>
          </w:p>
        </w:tc>
        <w:tc>
          <w:tcPr>
            <w:tcW w:w="0" w:type="auto"/>
            <w:shd w:val="clear" w:color="auto" w:fill="auto"/>
          </w:tcPr>
          <w:p w:rsidR="002F4A53" w:rsidRPr="002F4A53" w:rsidRDefault="002F4A53" w:rsidP="002F4A53">
            <w:pPr>
              <w:pStyle w:val="ab"/>
              <w:rPr>
                <w:b/>
                <w:sz w:val="16"/>
                <w:szCs w:val="16"/>
              </w:rPr>
            </w:pPr>
            <w:r w:rsidRPr="002F4A53">
              <w:rPr>
                <w:b/>
                <w:sz w:val="16"/>
                <w:szCs w:val="16"/>
              </w:rPr>
              <w:t>-60,5</w:t>
            </w:r>
          </w:p>
        </w:tc>
      </w:tr>
    </w:tbl>
    <w:p w:rsidR="002F4A53" w:rsidRPr="002F4A53" w:rsidRDefault="002F4A53" w:rsidP="002F4A53">
      <w:pPr>
        <w:pStyle w:val="ab"/>
        <w:rPr>
          <w:b/>
          <w:bCs/>
          <w:sz w:val="16"/>
          <w:szCs w:val="16"/>
        </w:rPr>
      </w:pPr>
      <w:r w:rsidRPr="002F4A53">
        <w:rPr>
          <w:b/>
          <w:sz w:val="16"/>
          <w:szCs w:val="16"/>
        </w:rPr>
        <w:t xml:space="preserve">                                                                                                                                      </w:t>
      </w:r>
      <w:r w:rsidRPr="002F4A53">
        <w:rPr>
          <w:b/>
          <w:bCs/>
          <w:sz w:val="16"/>
          <w:szCs w:val="16"/>
        </w:rPr>
        <w:t>Приложение 5</w:t>
      </w:r>
    </w:p>
    <w:p w:rsidR="002F4A53" w:rsidRPr="002F4A53" w:rsidRDefault="002F4A53" w:rsidP="002F4A53">
      <w:pPr>
        <w:pStyle w:val="ab"/>
        <w:rPr>
          <w:b/>
          <w:bCs/>
          <w:sz w:val="16"/>
          <w:szCs w:val="16"/>
        </w:rPr>
      </w:pPr>
      <w:r w:rsidRPr="002F4A53">
        <w:rPr>
          <w:b/>
          <w:bCs/>
          <w:sz w:val="16"/>
          <w:szCs w:val="16"/>
        </w:rPr>
        <w:t>к  решению</w:t>
      </w:r>
      <w:r w:rsidRPr="002F4A53">
        <w:rPr>
          <w:b/>
          <w:bCs/>
          <w:sz w:val="16"/>
          <w:szCs w:val="16"/>
          <w:u w:val="single"/>
        </w:rPr>
        <w:t xml:space="preserve"> 25-й</w:t>
      </w:r>
      <w:r w:rsidRPr="002F4A53">
        <w:rPr>
          <w:b/>
          <w:bCs/>
          <w:sz w:val="16"/>
          <w:szCs w:val="16"/>
        </w:rPr>
        <w:t xml:space="preserve"> сессии</w:t>
      </w:r>
    </w:p>
    <w:p w:rsidR="002F4A53" w:rsidRPr="002F4A53" w:rsidRDefault="002F4A53" w:rsidP="002F4A53">
      <w:pPr>
        <w:pStyle w:val="ab"/>
        <w:rPr>
          <w:b/>
          <w:bCs/>
          <w:sz w:val="16"/>
          <w:szCs w:val="16"/>
        </w:rPr>
      </w:pPr>
      <w:r w:rsidRPr="002F4A53">
        <w:rPr>
          <w:b/>
          <w:bCs/>
          <w:sz w:val="16"/>
          <w:szCs w:val="16"/>
        </w:rPr>
        <w:t>Совета депутатов Коуракского сельсовета Тогучинского района</w:t>
      </w:r>
    </w:p>
    <w:p w:rsidR="002F4A53" w:rsidRPr="002F4A53" w:rsidRDefault="002F4A53" w:rsidP="002F4A53">
      <w:pPr>
        <w:pStyle w:val="ab"/>
        <w:rPr>
          <w:b/>
          <w:bCs/>
          <w:sz w:val="16"/>
          <w:szCs w:val="16"/>
        </w:rPr>
      </w:pPr>
      <w:r w:rsidRPr="002F4A53">
        <w:rPr>
          <w:b/>
          <w:bCs/>
          <w:sz w:val="16"/>
          <w:szCs w:val="16"/>
        </w:rPr>
        <w:t xml:space="preserve">Новосибирской области от 23.12.2013 года  </w:t>
      </w:r>
    </w:p>
    <w:p w:rsidR="002F4A53" w:rsidRPr="002F4A53" w:rsidRDefault="002F4A53" w:rsidP="002F4A53">
      <w:pPr>
        <w:pStyle w:val="ab"/>
        <w:rPr>
          <w:sz w:val="16"/>
          <w:szCs w:val="16"/>
        </w:rPr>
      </w:pPr>
      <w:r w:rsidRPr="002F4A53">
        <w:rPr>
          <w:sz w:val="16"/>
          <w:szCs w:val="16"/>
        </w:rPr>
        <w:t>«О бюджете Коуракского сельсовета</w:t>
      </w:r>
    </w:p>
    <w:p w:rsidR="002F4A53" w:rsidRPr="002F4A53" w:rsidRDefault="002F4A53" w:rsidP="002F4A53">
      <w:pPr>
        <w:pStyle w:val="ab"/>
        <w:rPr>
          <w:sz w:val="16"/>
          <w:szCs w:val="16"/>
        </w:rPr>
      </w:pPr>
      <w:r w:rsidRPr="002F4A53">
        <w:rPr>
          <w:sz w:val="16"/>
          <w:szCs w:val="16"/>
        </w:rPr>
        <w:t>Тогучинского района Новосибирской области на 2014год и плановый период 2015-2016 годов»</w:t>
      </w:r>
    </w:p>
    <w:p w:rsidR="002F4A53" w:rsidRPr="002F4A53" w:rsidRDefault="002F4A53" w:rsidP="002F4A53">
      <w:pPr>
        <w:pStyle w:val="ab"/>
        <w:rPr>
          <w:sz w:val="16"/>
          <w:szCs w:val="16"/>
        </w:rPr>
      </w:pPr>
    </w:p>
    <w:p w:rsidR="002F4A53" w:rsidRPr="002F4A53" w:rsidRDefault="002F4A53" w:rsidP="002F4A53">
      <w:pPr>
        <w:pStyle w:val="ab"/>
        <w:rPr>
          <w:b/>
          <w:sz w:val="16"/>
          <w:szCs w:val="16"/>
        </w:rPr>
      </w:pPr>
      <w:r w:rsidRPr="002F4A53">
        <w:rPr>
          <w:b/>
          <w:sz w:val="16"/>
          <w:szCs w:val="16"/>
        </w:rPr>
        <w:t>Распределение бюджетных ассигнований на 2014 год</w:t>
      </w:r>
    </w:p>
    <w:p w:rsidR="002F4A53" w:rsidRPr="002F4A53" w:rsidRDefault="002F4A53" w:rsidP="002F4A53">
      <w:pPr>
        <w:pStyle w:val="ab"/>
        <w:rPr>
          <w:b/>
          <w:sz w:val="16"/>
          <w:szCs w:val="16"/>
        </w:rPr>
      </w:pPr>
      <w:r w:rsidRPr="002F4A53">
        <w:rPr>
          <w:b/>
          <w:sz w:val="16"/>
          <w:szCs w:val="16"/>
        </w:rPr>
        <w:t>по разделам, подразделам, целевым статьям и видам расходов</w:t>
      </w:r>
    </w:p>
    <w:p w:rsidR="002F4A53" w:rsidRPr="002F4A53" w:rsidRDefault="002F4A53" w:rsidP="002F4A53">
      <w:pPr>
        <w:pStyle w:val="ab"/>
        <w:rPr>
          <w:b/>
          <w:sz w:val="16"/>
          <w:szCs w:val="16"/>
        </w:rPr>
      </w:pPr>
      <w:r w:rsidRPr="002F4A53">
        <w:rPr>
          <w:b/>
          <w:sz w:val="16"/>
          <w:szCs w:val="16"/>
        </w:rPr>
        <w:t>Таблица 1</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76"/>
        <w:gridCol w:w="577"/>
        <w:gridCol w:w="376"/>
        <w:gridCol w:w="411"/>
        <w:gridCol w:w="637"/>
        <w:gridCol w:w="504"/>
        <w:gridCol w:w="701"/>
      </w:tblGrid>
      <w:tr w:rsidR="002F4A53" w:rsidRPr="002F4A53" w:rsidTr="00F163DE">
        <w:tc>
          <w:tcPr>
            <w:tcW w:w="0" w:type="auto"/>
            <w:shd w:val="clear" w:color="auto" w:fill="auto"/>
          </w:tcPr>
          <w:p w:rsidR="002F4A53" w:rsidRPr="002F4A53" w:rsidRDefault="002F4A53" w:rsidP="002F4A53">
            <w:pPr>
              <w:pStyle w:val="ab"/>
              <w:rPr>
                <w:b/>
                <w:sz w:val="16"/>
                <w:szCs w:val="16"/>
              </w:rPr>
            </w:pPr>
            <w:r w:rsidRPr="002F4A53">
              <w:rPr>
                <w:sz w:val="16"/>
                <w:szCs w:val="16"/>
              </w:rPr>
              <w:t>Наименование</w:t>
            </w:r>
          </w:p>
        </w:tc>
        <w:tc>
          <w:tcPr>
            <w:tcW w:w="0" w:type="auto"/>
            <w:shd w:val="clear" w:color="auto" w:fill="auto"/>
          </w:tcPr>
          <w:p w:rsidR="002F4A53" w:rsidRPr="002F4A53" w:rsidRDefault="002F4A53" w:rsidP="002F4A53">
            <w:pPr>
              <w:pStyle w:val="ab"/>
              <w:rPr>
                <w:sz w:val="16"/>
                <w:szCs w:val="16"/>
              </w:rPr>
            </w:pPr>
            <w:r w:rsidRPr="002F4A53">
              <w:rPr>
                <w:sz w:val="16"/>
                <w:szCs w:val="16"/>
              </w:rPr>
              <w:t>ГРБС</w:t>
            </w:r>
          </w:p>
        </w:tc>
        <w:tc>
          <w:tcPr>
            <w:tcW w:w="0" w:type="auto"/>
            <w:shd w:val="clear" w:color="auto" w:fill="auto"/>
          </w:tcPr>
          <w:p w:rsidR="002F4A53" w:rsidRPr="002F4A53" w:rsidRDefault="002F4A53" w:rsidP="002F4A53">
            <w:pPr>
              <w:pStyle w:val="ab"/>
              <w:rPr>
                <w:sz w:val="16"/>
                <w:szCs w:val="16"/>
              </w:rPr>
            </w:pPr>
            <w:r w:rsidRPr="002F4A53">
              <w:rPr>
                <w:sz w:val="16"/>
                <w:szCs w:val="16"/>
              </w:rPr>
              <w:t>РЗ</w:t>
            </w:r>
          </w:p>
        </w:tc>
        <w:tc>
          <w:tcPr>
            <w:tcW w:w="0" w:type="auto"/>
            <w:shd w:val="clear" w:color="auto" w:fill="auto"/>
          </w:tcPr>
          <w:p w:rsidR="002F4A53" w:rsidRPr="002F4A53" w:rsidRDefault="002F4A53" w:rsidP="002F4A53">
            <w:pPr>
              <w:pStyle w:val="ab"/>
              <w:rPr>
                <w:b/>
                <w:sz w:val="16"/>
                <w:szCs w:val="16"/>
              </w:rPr>
            </w:pPr>
            <w:proofErr w:type="gramStart"/>
            <w:r w:rsidRPr="002F4A53">
              <w:rPr>
                <w:sz w:val="16"/>
                <w:szCs w:val="16"/>
              </w:rPr>
              <w:t>ПР</w:t>
            </w:r>
            <w:proofErr w:type="gramEnd"/>
          </w:p>
        </w:tc>
        <w:tc>
          <w:tcPr>
            <w:tcW w:w="0" w:type="auto"/>
            <w:shd w:val="clear" w:color="auto" w:fill="auto"/>
          </w:tcPr>
          <w:p w:rsidR="002F4A53" w:rsidRPr="002F4A53" w:rsidRDefault="002F4A53" w:rsidP="002F4A53">
            <w:pPr>
              <w:pStyle w:val="ab"/>
              <w:rPr>
                <w:b/>
                <w:sz w:val="16"/>
                <w:szCs w:val="16"/>
              </w:rPr>
            </w:pPr>
            <w:r w:rsidRPr="002F4A53">
              <w:rPr>
                <w:sz w:val="16"/>
                <w:szCs w:val="16"/>
              </w:rPr>
              <w:t>ЦСР</w:t>
            </w:r>
          </w:p>
        </w:tc>
        <w:tc>
          <w:tcPr>
            <w:tcW w:w="0" w:type="auto"/>
            <w:shd w:val="clear" w:color="auto" w:fill="auto"/>
          </w:tcPr>
          <w:p w:rsidR="002F4A53" w:rsidRPr="002F4A53" w:rsidRDefault="002F4A53" w:rsidP="002F4A53">
            <w:pPr>
              <w:pStyle w:val="ab"/>
              <w:rPr>
                <w:b/>
                <w:sz w:val="16"/>
                <w:szCs w:val="16"/>
              </w:rPr>
            </w:pPr>
            <w:r w:rsidRPr="002F4A53">
              <w:rPr>
                <w:sz w:val="16"/>
                <w:szCs w:val="16"/>
              </w:rPr>
              <w:t>КВР</w:t>
            </w:r>
          </w:p>
        </w:tc>
        <w:tc>
          <w:tcPr>
            <w:tcW w:w="0" w:type="auto"/>
            <w:shd w:val="clear" w:color="auto" w:fill="auto"/>
          </w:tcPr>
          <w:p w:rsidR="002F4A53" w:rsidRPr="002F4A53" w:rsidRDefault="002F4A53" w:rsidP="002F4A53">
            <w:pPr>
              <w:pStyle w:val="ab"/>
              <w:rPr>
                <w:b/>
                <w:sz w:val="16"/>
                <w:szCs w:val="16"/>
              </w:rPr>
            </w:pPr>
            <w:r w:rsidRPr="002F4A53">
              <w:rPr>
                <w:sz w:val="16"/>
                <w:szCs w:val="16"/>
              </w:rPr>
              <w:t>Сумма</w:t>
            </w:r>
          </w:p>
        </w:tc>
      </w:tr>
      <w:tr w:rsidR="002F4A53" w:rsidRPr="002F4A53" w:rsidTr="00F163DE">
        <w:tc>
          <w:tcPr>
            <w:tcW w:w="0" w:type="auto"/>
            <w:shd w:val="clear" w:color="auto" w:fill="auto"/>
          </w:tcPr>
          <w:p w:rsidR="002F4A53" w:rsidRPr="002F4A53" w:rsidRDefault="002F4A53" w:rsidP="002F4A53">
            <w:pPr>
              <w:pStyle w:val="ab"/>
              <w:rPr>
                <w:b/>
                <w:sz w:val="16"/>
                <w:szCs w:val="16"/>
              </w:rPr>
            </w:pPr>
            <w:r w:rsidRPr="002F4A53">
              <w:rPr>
                <w:b/>
                <w:sz w:val="16"/>
                <w:szCs w:val="16"/>
              </w:rPr>
              <w:t>администрация Коуракского сельсовета Тогучинского района Новосибирской области</w:t>
            </w:r>
          </w:p>
        </w:tc>
        <w:tc>
          <w:tcPr>
            <w:tcW w:w="0" w:type="auto"/>
            <w:shd w:val="clear" w:color="auto" w:fill="auto"/>
          </w:tcPr>
          <w:p w:rsidR="002F4A53" w:rsidRPr="002F4A53" w:rsidRDefault="002F4A53" w:rsidP="002F4A53">
            <w:pPr>
              <w:pStyle w:val="ab"/>
              <w:rPr>
                <w:b/>
                <w:sz w:val="16"/>
                <w:szCs w:val="16"/>
              </w:rPr>
            </w:pPr>
            <w:r w:rsidRPr="002F4A53">
              <w:rPr>
                <w:b/>
                <w:sz w:val="16"/>
                <w:szCs w:val="16"/>
              </w:rPr>
              <w:t>555</w:t>
            </w:r>
          </w:p>
        </w:tc>
        <w:tc>
          <w:tcPr>
            <w:tcW w:w="0" w:type="auto"/>
            <w:shd w:val="clear" w:color="auto" w:fill="auto"/>
          </w:tcPr>
          <w:p w:rsidR="002F4A53" w:rsidRPr="002F4A53" w:rsidRDefault="002F4A53" w:rsidP="002F4A53">
            <w:pPr>
              <w:pStyle w:val="ab"/>
              <w:rPr>
                <w:sz w:val="16"/>
                <w:szCs w:val="16"/>
              </w:rPr>
            </w:pPr>
          </w:p>
        </w:tc>
        <w:tc>
          <w:tcPr>
            <w:tcW w:w="0" w:type="auto"/>
            <w:shd w:val="clear" w:color="auto" w:fill="auto"/>
          </w:tcPr>
          <w:p w:rsidR="002F4A53" w:rsidRPr="002F4A53" w:rsidRDefault="002F4A53" w:rsidP="002F4A53">
            <w:pPr>
              <w:pStyle w:val="ab"/>
              <w:rPr>
                <w:sz w:val="16"/>
                <w:szCs w:val="16"/>
              </w:rPr>
            </w:pPr>
          </w:p>
        </w:tc>
        <w:tc>
          <w:tcPr>
            <w:tcW w:w="0" w:type="auto"/>
            <w:shd w:val="clear" w:color="auto" w:fill="auto"/>
          </w:tcPr>
          <w:p w:rsidR="002F4A53" w:rsidRPr="002F4A53" w:rsidRDefault="002F4A53" w:rsidP="002F4A53">
            <w:pPr>
              <w:pStyle w:val="ab"/>
              <w:rPr>
                <w:sz w:val="16"/>
                <w:szCs w:val="16"/>
              </w:rPr>
            </w:pPr>
          </w:p>
        </w:tc>
        <w:tc>
          <w:tcPr>
            <w:tcW w:w="0" w:type="auto"/>
            <w:shd w:val="clear" w:color="auto" w:fill="auto"/>
          </w:tcPr>
          <w:p w:rsidR="002F4A53" w:rsidRPr="002F4A53" w:rsidRDefault="002F4A53" w:rsidP="002F4A53">
            <w:pPr>
              <w:pStyle w:val="ab"/>
              <w:rPr>
                <w:sz w:val="16"/>
                <w:szCs w:val="16"/>
              </w:rPr>
            </w:pPr>
          </w:p>
        </w:tc>
        <w:tc>
          <w:tcPr>
            <w:tcW w:w="0" w:type="auto"/>
            <w:shd w:val="clear" w:color="auto" w:fill="auto"/>
          </w:tcPr>
          <w:p w:rsidR="002F4A53" w:rsidRPr="002F4A53" w:rsidRDefault="002F4A53" w:rsidP="002F4A53">
            <w:pPr>
              <w:pStyle w:val="ab"/>
              <w:rPr>
                <w:b/>
                <w:sz w:val="16"/>
                <w:szCs w:val="16"/>
              </w:rPr>
            </w:pPr>
            <w:r w:rsidRPr="002F4A53">
              <w:rPr>
                <w:b/>
                <w:sz w:val="16"/>
                <w:szCs w:val="16"/>
              </w:rPr>
              <w:t>12246,6</w:t>
            </w:r>
          </w:p>
        </w:tc>
      </w:tr>
      <w:tr w:rsidR="002F4A53" w:rsidRPr="002F4A53" w:rsidTr="00F163DE">
        <w:tc>
          <w:tcPr>
            <w:tcW w:w="0" w:type="auto"/>
            <w:shd w:val="clear" w:color="auto" w:fill="auto"/>
          </w:tcPr>
          <w:p w:rsidR="002F4A53" w:rsidRPr="002F4A53" w:rsidRDefault="002F4A53" w:rsidP="002F4A53">
            <w:pPr>
              <w:pStyle w:val="ab"/>
              <w:rPr>
                <w:b/>
                <w:sz w:val="16"/>
                <w:szCs w:val="16"/>
              </w:rPr>
            </w:pPr>
            <w:r w:rsidRPr="002F4A53">
              <w:rPr>
                <w:b/>
                <w:sz w:val="16"/>
                <w:szCs w:val="16"/>
              </w:rPr>
              <w:t>Общегосударственные вопросы</w:t>
            </w:r>
          </w:p>
        </w:tc>
        <w:tc>
          <w:tcPr>
            <w:tcW w:w="0" w:type="auto"/>
            <w:shd w:val="clear" w:color="auto" w:fill="auto"/>
          </w:tcPr>
          <w:p w:rsidR="002F4A53" w:rsidRPr="002F4A53" w:rsidRDefault="002F4A53" w:rsidP="002F4A53">
            <w:pPr>
              <w:pStyle w:val="ab"/>
              <w:rPr>
                <w:b/>
                <w:sz w:val="16"/>
                <w:szCs w:val="16"/>
              </w:rPr>
            </w:pPr>
            <w:r w:rsidRPr="002F4A53">
              <w:rPr>
                <w:b/>
                <w:sz w:val="16"/>
                <w:szCs w:val="16"/>
              </w:rPr>
              <w:t>555</w:t>
            </w:r>
          </w:p>
        </w:tc>
        <w:tc>
          <w:tcPr>
            <w:tcW w:w="0" w:type="auto"/>
            <w:shd w:val="clear" w:color="auto" w:fill="auto"/>
          </w:tcPr>
          <w:p w:rsidR="002F4A53" w:rsidRPr="002F4A53" w:rsidRDefault="002F4A53" w:rsidP="002F4A53">
            <w:pPr>
              <w:pStyle w:val="ab"/>
              <w:rPr>
                <w:b/>
                <w:sz w:val="16"/>
                <w:szCs w:val="16"/>
              </w:rPr>
            </w:pPr>
            <w:r w:rsidRPr="002F4A53">
              <w:rPr>
                <w:b/>
                <w:sz w:val="16"/>
                <w:szCs w:val="16"/>
              </w:rPr>
              <w:t>01</w:t>
            </w:r>
          </w:p>
        </w:tc>
        <w:tc>
          <w:tcPr>
            <w:tcW w:w="0" w:type="auto"/>
            <w:shd w:val="clear" w:color="auto" w:fill="auto"/>
          </w:tcPr>
          <w:p w:rsidR="002F4A53" w:rsidRPr="002F4A53" w:rsidRDefault="002F4A53" w:rsidP="002F4A53">
            <w:pPr>
              <w:pStyle w:val="ab"/>
              <w:rPr>
                <w:b/>
                <w:sz w:val="16"/>
                <w:szCs w:val="16"/>
              </w:rPr>
            </w:pPr>
            <w:r w:rsidRPr="002F4A53">
              <w:rPr>
                <w:b/>
                <w:sz w:val="16"/>
                <w:szCs w:val="16"/>
              </w:rPr>
              <w:t>00</w:t>
            </w: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r w:rsidRPr="002F4A53">
              <w:rPr>
                <w:b/>
                <w:sz w:val="16"/>
                <w:szCs w:val="16"/>
              </w:rPr>
              <w:t>2096,9</w:t>
            </w:r>
          </w:p>
        </w:tc>
      </w:tr>
      <w:tr w:rsidR="002F4A53" w:rsidRPr="002F4A53" w:rsidTr="00F163DE">
        <w:tc>
          <w:tcPr>
            <w:tcW w:w="0" w:type="auto"/>
            <w:shd w:val="clear" w:color="auto" w:fill="auto"/>
          </w:tcPr>
          <w:p w:rsidR="002F4A53" w:rsidRPr="002F4A53" w:rsidRDefault="002F4A53" w:rsidP="002F4A53">
            <w:pPr>
              <w:pStyle w:val="ab"/>
              <w:rPr>
                <w:b/>
                <w:sz w:val="16"/>
                <w:szCs w:val="16"/>
              </w:rPr>
            </w:pPr>
            <w:r w:rsidRPr="002F4A53">
              <w:rPr>
                <w:b/>
                <w:sz w:val="16"/>
                <w:szCs w:val="16"/>
              </w:rPr>
              <w:t>Функционирование высшего должностного лица субъекта РФ и  органа местного самоуправления</w:t>
            </w:r>
          </w:p>
        </w:tc>
        <w:tc>
          <w:tcPr>
            <w:tcW w:w="0" w:type="auto"/>
            <w:shd w:val="clear" w:color="auto" w:fill="auto"/>
          </w:tcPr>
          <w:p w:rsidR="002F4A53" w:rsidRPr="002F4A53" w:rsidRDefault="002F4A53" w:rsidP="002F4A53">
            <w:pPr>
              <w:pStyle w:val="ab"/>
              <w:rPr>
                <w:b/>
                <w:sz w:val="16"/>
                <w:szCs w:val="16"/>
              </w:rPr>
            </w:pPr>
            <w:r w:rsidRPr="002F4A53">
              <w:rPr>
                <w:b/>
                <w:sz w:val="16"/>
                <w:szCs w:val="16"/>
              </w:rPr>
              <w:t>555</w:t>
            </w:r>
          </w:p>
        </w:tc>
        <w:tc>
          <w:tcPr>
            <w:tcW w:w="0" w:type="auto"/>
            <w:shd w:val="clear" w:color="auto" w:fill="auto"/>
          </w:tcPr>
          <w:p w:rsidR="002F4A53" w:rsidRPr="002F4A53" w:rsidRDefault="002F4A53" w:rsidP="002F4A53">
            <w:pPr>
              <w:pStyle w:val="ab"/>
              <w:rPr>
                <w:b/>
                <w:sz w:val="16"/>
                <w:szCs w:val="16"/>
              </w:rPr>
            </w:pPr>
            <w:r w:rsidRPr="002F4A53">
              <w:rPr>
                <w:b/>
                <w:sz w:val="16"/>
                <w:szCs w:val="16"/>
              </w:rPr>
              <w:t>01</w:t>
            </w:r>
          </w:p>
        </w:tc>
        <w:tc>
          <w:tcPr>
            <w:tcW w:w="0" w:type="auto"/>
            <w:shd w:val="clear" w:color="auto" w:fill="auto"/>
          </w:tcPr>
          <w:p w:rsidR="002F4A53" w:rsidRPr="002F4A53" w:rsidRDefault="002F4A53" w:rsidP="002F4A53">
            <w:pPr>
              <w:pStyle w:val="ab"/>
              <w:rPr>
                <w:b/>
                <w:sz w:val="16"/>
                <w:szCs w:val="16"/>
              </w:rPr>
            </w:pPr>
            <w:r w:rsidRPr="002F4A53">
              <w:rPr>
                <w:b/>
                <w:sz w:val="16"/>
                <w:szCs w:val="16"/>
              </w:rPr>
              <w:t>02</w:t>
            </w: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r w:rsidRPr="002F4A53">
              <w:rPr>
                <w:b/>
                <w:sz w:val="16"/>
                <w:szCs w:val="16"/>
              </w:rPr>
              <w:t>464,2</w:t>
            </w:r>
          </w:p>
        </w:tc>
      </w:tr>
      <w:tr w:rsidR="002F4A53" w:rsidRPr="002F4A53" w:rsidTr="00F163DE">
        <w:tc>
          <w:tcPr>
            <w:tcW w:w="0" w:type="auto"/>
            <w:shd w:val="clear" w:color="auto" w:fill="auto"/>
          </w:tcPr>
          <w:p w:rsidR="002F4A53" w:rsidRPr="002F4A53" w:rsidRDefault="002F4A53" w:rsidP="002F4A53">
            <w:pPr>
              <w:pStyle w:val="ab"/>
              <w:rPr>
                <w:b/>
                <w:sz w:val="16"/>
                <w:szCs w:val="16"/>
              </w:rPr>
            </w:pPr>
            <w:r w:rsidRPr="002F4A53">
              <w:rPr>
                <w:i/>
                <w:sz w:val="16"/>
                <w:szCs w:val="16"/>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02</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880 00 </w:t>
            </w:r>
            <w:proofErr w:type="spellStart"/>
            <w:r w:rsidRPr="002F4A53">
              <w:rPr>
                <w:i/>
                <w:sz w:val="16"/>
                <w:szCs w:val="16"/>
              </w:rPr>
              <w:t>00</w:t>
            </w:r>
            <w:proofErr w:type="spellEnd"/>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i/>
                <w:sz w:val="16"/>
                <w:szCs w:val="16"/>
              </w:rPr>
            </w:pPr>
            <w:r w:rsidRPr="002F4A53">
              <w:rPr>
                <w:i/>
                <w:sz w:val="16"/>
                <w:szCs w:val="16"/>
              </w:rPr>
              <w:t>464,2</w:t>
            </w:r>
          </w:p>
        </w:tc>
      </w:tr>
      <w:tr w:rsidR="002F4A53" w:rsidRPr="002F4A53" w:rsidTr="00F163DE">
        <w:tc>
          <w:tcPr>
            <w:tcW w:w="0" w:type="auto"/>
            <w:shd w:val="clear" w:color="auto" w:fill="auto"/>
          </w:tcPr>
          <w:p w:rsidR="002F4A53" w:rsidRPr="002F4A53" w:rsidRDefault="002F4A53" w:rsidP="002F4A53">
            <w:pPr>
              <w:pStyle w:val="ab"/>
              <w:rPr>
                <w:b/>
                <w:sz w:val="16"/>
                <w:szCs w:val="16"/>
              </w:rPr>
            </w:pPr>
            <w:r w:rsidRPr="002F4A53">
              <w:rPr>
                <w:i/>
                <w:sz w:val="16"/>
                <w:szCs w:val="16"/>
              </w:rPr>
              <w:t>Глава муниципального образования</w:t>
            </w:r>
          </w:p>
        </w:tc>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02</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880 02 00 </w:t>
            </w:r>
          </w:p>
        </w:tc>
        <w:tc>
          <w:tcPr>
            <w:tcW w:w="0" w:type="auto"/>
            <w:shd w:val="clear" w:color="auto" w:fill="auto"/>
          </w:tcPr>
          <w:p w:rsidR="002F4A53" w:rsidRPr="002F4A53" w:rsidRDefault="002F4A53" w:rsidP="002F4A53">
            <w:pPr>
              <w:pStyle w:val="ab"/>
              <w:rPr>
                <w:i/>
                <w:sz w:val="16"/>
                <w:szCs w:val="16"/>
              </w:rPr>
            </w:pPr>
          </w:p>
        </w:tc>
        <w:tc>
          <w:tcPr>
            <w:tcW w:w="0" w:type="auto"/>
            <w:shd w:val="clear" w:color="auto" w:fill="auto"/>
          </w:tcPr>
          <w:p w:rsidR="002F4A53" w:rsidRPr="002F4A53" w:rsidRDefault="002F4A53" w:rsidP="002F4A53">
            <w:pPr>
              <w:pStyle w:val="ab"/>
              <w:rPr>
                <w:i/>
                <w:sz w:val="16"/>
                <w:szCs w:val="16"/>
              </w:rPr>
            </w:pPr>
            <w:r w:rsidRPr="002F4A53">
              <w:rPr>
                <w:i/>
                <w:sz w:val="16"/>
                <w:szCs w:val="16"/>
              </w:rPr>
              <w:t>464,2</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
        </w:tc>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02</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880 02 </w:t>
            </w:r>
            <w:r w:rsidRPr="002F4A53">
              <w:rPr>
                <w:i/>
                <w:sz w:val="16"/>
                <w:szCs w:val="16"/>
              </w:rPr>
              <w:lastRenderedPageBreak/>
              <w:t>03</w:t>
            </w:r>
          </w:p>
        </w:tc>
        <w:tc>
          <w:tcPr>
            <w:tcW w:w="0" w:type="auto"/>
            <w:shd w:val="clear" w:color="auto" w:fill="auto"/>
          </w:tcPr>
          <w:p w:rsidR="002F4A53" w:rsidRPr="002F4A53" w:rsidRDefault="002F4A53" w:rsidP="002F4A53">
            <w:pPr>
              <w:pStyle w:val="ab"/>
              <w:rPr>
                <w:i/>
                <w:sz w:val="16"/>
                <w:szCs w:val="16"/>
              </w:rPr>
            </w:pPr>
            <w:r w:rsidRPr="002F4A53">
              <w:rPr>
                <w:i/>
                <w:sz w:val="16"/>
                <w:szCs w:val="16"/>
              </w:rPr>
              <w:lastRenderedPageBreak/>
              <w:t>100</w:t>
            </w:r>
          </w:p>
        </w:tc>
        <w:tc>
          <w:tcPr>
            <w:tcW w:w="0" w:type="auto"/>
            <w:shd w:val="clear" w:color="auto" w:fill="auto"/>
          </w:tcPr>
          <w:p w:rsidR="002F4A53" w:rsidRPr="002F4A53" w:rsidRDefault="002F4A53" w:rsidP="002F4A53">
            <w:pPr>
              <w:pStyle w:val="ab"/>
              <w:rPr>
                <w:i/>
                <w:sz w:val="16"/>
                <w:szCs w:val="16"/>
              </w:rPr>
            </w:pPr>
            <w:r w:rsidRPr="002F4A53">
              <w:rPr>
                <w:i/>
                <w:sz w:val="16"/>
                <w:szCs w:val="16"/>
              </w:rPr>
              <w:t>464,2</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lastRenderedPageBreak/>
              <w:t>Расходы на выплаты персоналу органов местного самоуправления (муниципальных органов)</w:t>
            </w:r>
          </w:p>
        </w:tc>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02</w:t>
            </w:r>
          </w:p>
        </w:tc>
        <w:tc>
          <w:tcPr>
            <w:tcW w:w="0" w:type="auto"/>
            <w:shd w:val="clear" w:color="auto" w:fill="auto"/>
          </w:tcPr>
          <w:p w:rsidR="002F4A53" w:rsidRPr="002F4A53" w:rsidRDefault="002F4A53" w:rsidP="002F4A53">
            <w:pPr>
              <w:pStyle w:val="ab"/>
              <w:rPr>
                <w:i/>
                <w:sz w:val="16"/>
                <w:szCs w:val="16"/>
              </w:rPr>
            </w:pPr>
            <w:r w:rsidRPr="002F4A53">
              <w:rPr>
                <w:i/>
                <w:sz w:val="16"/>
                <w:szCs w:val="16"/>
              </w:rPr>
              <w:t>880 02 03</w:t>
            </w:r>
          </w:p>
        </w:tc>
        <w:tc>
          <w:tcPr>
            <w:tcW w:w="0" w:type="auto"/>
            <w:shd w:val="clear" w:color="auto" w:fill="auto"/>
          </w:tcPr>
          <w:p w:rsidR="002F4A53" w:rsidRPr="002F4A53" w:rsidRDefault="002F4A53" w:rsidP="002F4A53">
            <w:pPr>
              <w:pStyle w:val="ab"/>
              <w:rPr>
                <w:i/>
                <w:sz w:val="16"/>
                <w:szCs w:val="16"/>
              </w:rPr>
            </w:pPr>
            <w:r w:rsidRPr="002F4A53">
              <w:rPr>
                <w:i/>
                <w:sz w:val="16"/>
                <w:szCs w:val="16"/>
              </w:rPr>
              <w:t>120</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 464,2</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Фонд оплаты труда и страховые взносы</w:t>
            </w:r>
          </w:p>
        </w:tc>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02</w:t>
            </w:r>
          </w:p>
        </w:tc>
        <w:tc>
          <w:tcPr>
            <w:tcW w:w="0" w:type="auto"/>
            <w:shd w:val="clear" w:color="auto" w:fill="auto"/>
          </w:tcPr>
          <w:p w:rsidR="002F4A53" w:rsidRPr="002F4A53" w:rsidRDefault="002F4A53" w:rsidP="002F4A53">
            <w:pPr>
              <w:pStyle w:val="ab"/>
              <w:rPr>
                <w:i/>
                <w:sz w:val="16"/>
                <w:szCs w:val="16"/>
              </w:rPr>
            </w:pPr>
            <w:r w:rsidRPr="002F4A53">
              <w:rPr>
                <w:i/>
                <w:sz w:val="16"/>
                <w:szCs w:val="16"/>
              </w:rPr>
              <w:t>880 02 03</w:t>
            </w:r>
          </w:p>
        </w:tc>
        <w:tc>
          <w:tcPr>
            <w:tcW w:w="0" w:type="auto"/>
            <w:shd w:val="clear" w:color="auto" w:fill="auto"/>
          </w:tcPr>
          <w:p w:rsidR="002F4A53" w:rsidRPr="002F4A53" w:rsidRDefault="002F4A53" w:rsidP="002F4A53">
            <w:pPr>
              <w:pStyle w:val="ab"/>
              <w:rPr>
                <w:i/>
                <w:sz w:val="16"/>
                <w:szCs w:val="16"/>
              </w:rPr>
            </w:pPr>
            <w:r w:rsidRPr="002F4A53">
              <w:rPr>
                <w:i/>
                <w:sz w:val="16"/>
                <w:szCs w:val="16"/>
              </w:rPr>
              <w:t>121</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  464,2</w:t>
            </w:r>
          </w:p>
        </w:tc>
      </w:tr>
      <w:tr w:rsidR="002F4A53" w:rsidRPr="002F4A53" w:rsidTr="00F163DE">
        <w:tc>
          <w:tcPr>
            <w:tcW w:w="0" w:type="auto"/>
            <w:shd w:val="clear" w:color="auto" w:fill="auto"/>
          </w:tcPr>
          <w:p w:rsidR="002F4A53" w:rsidRPr="002F4A53" w:rsidRDefault="002F4A53" w:rsidP="002F4A53">
            <w:pPr>
              <w:pStyle w:val="ab"/>
              <w:rPr>
                <w:b/>
                <w:sz w:val="16"/>
                <w:szCs w:val="16"/>
              </w:rPr>
            </w:pPr>
            <w:r w:rsidRPr="002F4A53">
              <w:rPr>
                <w:b/>
                <w:sz w:val="16"/>
                <w:szCs w:val="16"/>
              </w:rPr>
              <w:t>Функционирование местных администраций</w:t>
            </w:r>
          </w:p>
        </w:tc>
        <w:tc>
          <w:tcPr>
            <w:tcW w:w="0" w:type="auto"/>
            <w:shd w:val="clear" w:color="auto" w:fill="auto"/>
          </w:tcPr>
          <w:p w:rsidR="002F4A53" w:rsidRPr="002F4A53" w:rsidRDefault="002F4A53" w:rsidP="002F4A53">
            <w:pPr>
              <w:pStyle w:val="ab"/>
              <w:rPr>
                <w:b/>
                <w:sz w:val="16"/>
                <w:szCs w:val="16"/>
              </w:rPr>
            </w:pPr>
            <w:r w:rsidRPr="002F4A53">
              <w:rPr>
                <w:b/>
                <w:sz w:val="16"/>
                <w:szCs w:val="16"/>
              </w:rPr>
              <w:t>555</w:t>
            </w:r>
          </w:p>
        </w:tc>
        <w:tc>
          <w:tcPr>
            <w:tcW w:w="0" w:type="auto"/>
            <w:shd w:val="clear" w:color="auto" w:fill="auto"/>
          </w:tcPr>
          <w:p w:rsidR="002F4A53" w:rsidRPr="002F4A53" w:rsidRDefault="002F4A53" w:rsidP="002F4A53">
            <w:pPr>
              <w:pStyle w:val="ab"/>
              <w:rPr>
                <w:b/>
                <w:sz w:val="16"/>
                <w:szCs w:val="16"/>
              </w:rPr>
            </w:pPr>
            <w:r w:rsidRPr="002F4A53">
              <w:rPr>
                <w:b/>
                <w:sz w:val="16"/>
                <w:szCs w:val="16"/>
              </w:rPr>
              <w:t>01</w:t>
            </w:r>
          </w:p>
        </w:tc>
        <w:tc>
          <w:tcPr>
            <w:tcW w:w="0" w:type="auto"/>
            <w:shd w:val="clear" w:color="auto" w:fill="auto"/>
          </w:tcPr>
          <w:p w:rsidR="002F4A53" w:rsidRPr="002F4A53" w:rsidRDefault="002F4A53" w:rsidP="002F4A53">
            <w:pPr>
              <w:pStyle w:val="ab"/>
              <w:rPr>
                <w:b/>
                <w:sz w:val="16"/>
                <w:szCs w:val="16"/>
              </w:rPr>
            </w:pPr>
            <w:r w:rsidRPr="002F4A53">
              <w:rPr>
                <w:b/>
                <w:sz w:val="16"/>
                <w:szCs w:val="16"/>
              </w:rPr>
              <w:t>04</w:t>
            </w: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r w:rsidRPr="002F4A53">
              <w:rPr>
                <w:b/>
                <w:sz w:val="16"/>
                <w:szCs w:val="16"/>
              </w:rPr>
              <w:t>1614,7</w:t>
            </w:r>
          </w:p>
        </w:tc>
      </w:tr>
      <w:tr w:rsidR="002F4A53" w:rsidRPr="002F4A53" w:rsidTr="00F163DE">
        <w:tc>
          <w:tcPr>
            <w:tcW w:w="0" w:type="auto"/>
            <w:shd w:val="clear" w:color="auto" w:fill="auto"/>
          </w:tcPr>
          <w:p w:rsidR="002F4A53" w:rsidRPr="002F4A53" w:rsidRDefault="002F4A53" w:rsidP="002F4A53">
            <w:pPr>
              <w:pStyle w:val="ab"/>
              <w:rPr>
                <w:b/>
                <w:sz w:val="16"/>
                <w:szCs w:val="16"/>
              </w:rPr>
            </w:pPr>
            <w:r w:rsidRPr="002F4A53">
              <w:rPr>
                <w:i/>
                <w:sz w:val="16"/>
                <w:szCs w:val="16"/>
              </w:rPr>
              <w:t>Руководство и управление в сфере установленных функций органов государственной власти субъектов РФ и органов местного самоуправления</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880 00 </w:t>
            </w:r>
            <w:proofErr w:type="spellStart"/>
            <w:r w:rsidRPr="002F4A53">
              <w:rPr>
                <w:i/>
                <w:sz w:val="16"/>
                <w:szCs w:val="16"/>
              </w:rPr>
              <w:t>00</w:t>
            </w:r>
            <w:proofErr w:type="spellEnd"/>
          </w:p>
        </w:tc>
        <w:tc>
          <w:tcPr>
            <w:tcW w:w="0" w:type="auto"/>
            <w:shd w:val="clear" w:color="auto" w:fill="auto"/>
          </w:tcPr>
          <w:p w:rsidR="002F4A53" w:rsidRPr="002F4A53" w:rsidRDefault="002F4A53" w:rsidP="002F4A53">
            <w:pPr>
              <w:pStyle w:val="ab"/>
              <w:rPr>
                <w:i/>
                <w:sz w:val="16"/>
                <w:szCs w:val="16"/>
              </w:rPr>
            </w:pPr>
          </w:p>
        </w:tc>
        <w:tc>
          <w:tcPr>
            <w:tcW w:w="0" w:type="auto"/>
            <w:shd w:val="clear" w:color="auto" w:fill="auto"/>
          </w:tcPr>
          <w:p w:rsidR="002F4A53" w:rsidRPr="002F4A53" w:rsidRDefault="002F4A53" w:rsidP="002F4A53">
            <w:pPr>
              <w:pStyle w:val="ab"/>
              <w:rPr>
                <w:i/>
                <w:sz w:val="16"/>
                <w:szCs w:val="16"/>
              </w:rPr>
            </w:pPr>
            <w:r w:rsidRPr="002F4A53">
              <w:rPr>
                <w:i/>
                <w:sz w:val="16"/>
                <w:szCs w:val="16"/>
              </w:rPr>
              <w:t>1614,7</w:t>
            </w:r>
          </w:p>
        </w:tc>
      </w:tr>
      <w:tr w:rsidR="002F4A53" w:rsidRPr="002F4A53" w:rsidTr="00F163DE">
        <w:tc>
          <w:tcPr>
            <w:tcW w:w="0" w:type="auto"/>
            <w:shd w:val="clear" w:color="auto" w:fill="auto"/>
          </w:tcPr>
          <w:p w:rsidR="002F4A53" w:rsidRPr="002F4A53" w:rsidRDefault="002F4A53" w:rsidP="002F4A53">
            <w:pPr>
              <w:pStyle w:val="ab"/>
              <w:rPr>
                <w:sz w:val="16"/>
                <w:szCs w:val="16"/>
              </w:rPr>
            </w:pPr>
            <w:r w:rsidRPr="002F4A53">
              <w:rPr>
                <w:i/>
                <w:sz w:val="16"/>
                <w:szCs w:val="16"/>
              </w:rPr>
              <w:t>Центральный аппарат</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i/>
                <w:sz w:val="16"/>
                <w:szCs w:val="16"/>
              </w:rPr>
            </w:pPr>
            <w:r w:rsidRPr="002F4A53">
              <w:rPr>
                <w:i/>
                <w:sz w:val="16"/>
                <w:szCs w:val="16"/>
              </w:rPr>
              <w:t>880 02 04</w:t>
            </w:r>
          </w:p>
        </w:tc>
        <w:tc>
          <w:tcPr>
            <w:tcW w:w="0" w:type="auto"/>
            <w:shd w:val="clear" w:color="auto" w:fill="auto"/>
          </w:tcPr>
          <w:p w:rsidR="002F4A53" w:rsidRPr="002F4A53" w:rsidRDefault="002F4A53" w:rsidP="002F4A53">
            <w:pPr>
              <w:pStyle w:val="ab"/>
              <w:rPr>
                <w:i/>
                <w:sz w:val="16"/>
                <w:szCs w:val="16"/>
              </w:rPr>
            </w:pPr>
          </w:p>
        </w:tc>
        <w:tc>
          <w:tcPr>
            <w:tcW w:w="0" w:type="auto"/>
            <w:shd w:val="clear" w:color="auto" w:fill="auto"/>
          </w:tcPr>
          <w:p w:rsidR="002F4A53" w:rsidRPr="002F4A53" w:rsidRDefault="002F4A53" w:rsidP="002F4A53">
            <w:pPr>
              <w:pStyle w:val="ab"/>
              <w:rPr>
                <w:i/>
                <w:sz w:val="16"/>
                <w:szCs w:val="16"/>
              </w:rPr>
            </w:pPr>
            <w:r w:rsidRPr="002F4A53">
              <w:rPr>
                <w:i/>
                <w:sz w:val="16"/>
                <w:szCs w:val="16"/>
              </w:rPr>
              <w:t>1614,7</w:t>
            </w:r>
          </w:p>
        </w:tc>
      </w:tr>
      <w:tr w:rsidR="002F4A53" w:rsidRPr="002F4A53" w:rsidTr="00F163DE">
        <w:tc>
          <w:tcPr>
            <w:tcW w:w="0" w:type="auto"/>
            <w:shd w:val="clear" w:color="auto" w:fill="auto"/>
          </w:tcPr>
          <w:p w:rsidR="002F4A53" w:rsidRPr="002F4A53" w:rsidRDefault="002F4A53" w:rsidP="002F4A53">
            <w:pPr>
              <w:pStyle w:val="ab"/>
              <w:rPr>
                <w:sz w:val="16"/>
                <w:szCs w:val="16"/>
              </w:rPr>
            </w:pPr>
            <w:r w:rsidRPr="002F4A53">
              <w:rPr>
                <w:i/>
                <w:sz w:val="16"/>
                <w:szCs w:val="16"/>
              </w:rPr>
              <w:t>Расходы на выплаты персоналу в целях обеспечения выполнения  функций органами местного самоуправления (муниципальными) органами, казенными учреждениями, органами управления</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sz w:val="16"/>
                <w:szCs w:val="16"/>
              </w:rPr>
            </w:pPr>
            <w:r w:rsidRPr="002F4A53">
              <w:rPr>
                <w:i/>
                <w:sz w:val="16"/>
                <w:szCs w:val="16"/>
              </w:rPr>
              <w:t>880 02 04</w:t>
            </w:r>
          </w:p>
        </w:tc>
        <w:tc>
          <w:tcPr>
            <w:tcW w:w="0" w:type="auto"/>
            <w:shd w:val="clear" w:color="auto" w:fill="auto"/>
          </w:tcPr>
          <w:p w:rsidR="002F4A53" w:rsidRPr="002F4A53" w:rsidRDefault="002F4A53" w:rsidP="002F4A53">
            <w:pPr>
              <w:pStyle w:val="ab"/>
              <w:rPr>
                <w:i/>
                <w:sz w:val="16"/>
                <w:szCs w:val="16"/>
              </w:rPr>
            </w:pPr>
            <w:r w:rsidRPr="002F4A53">
              <w:rPr>
                <w:i/>
                <w:sz w:val="16"/>
                <w:szCs w:val="16"/>
              </w:rPr>
              <w:t>100</w:t>
            </w:r>
          </w:p>
        </w:tc>
        <w:tc>
          <w:tcPr>
            <w:tcW w:w="0" w:type="auto"/>
            <w:shd w:val="clear" w:color="auto" w:fill="auto"/>
          </w:tcPr>
          <w:p w:rsidR="002F4A53" w:rsidRPr="002F4A53" w:rsidRDefault="002F4A53" w:rsidP="002F4A53">
            <w:pPr>
              <w:pStyle w:val="ab"/>
              <w:rPr>
                <w:i/>
                <w:sz w:val="16"/>
                <w:szCs w:val="16"/>
              </w:rPr>
            </w:pPr>
            <w:r w:rsidRPr="002F4A53">
              <w:rPr>
                <w:i/>
                <w:sz w:val="16"/>
                <w:szCs w:val="16"/>
              </w:rPr>
              <w:t>1219,4</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Расходы на выплаты персоналу органов местного самоуправления (муниципальных органов)</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sz w:val="16"/>
                <w:szCs w:val="16"/>
              </w:rPr>
            </w:pPr>
            <w:r w:rsidRPr="002F4A53">
              <w:rPr>
                <w:i/>
                <w:sz w:val="16"/>
                <w:szCs w:val="16"/>
              </w:rPr>
              <w:t>880 02 04</w:t>
            </w:r>
          </w:p>
        </w:tc>
        <w:tc>
          <w:tcPr>
            <w:tcW w:w="0" w:type="auto"/>
            <w:shd w:val="clear" w:color="auto" w:fill="auto"/>
          </w:tcPr>
          <w:p w:rsidR="002F4A53" w:rsidRPr="002F4A53" w:rsidRDefault="002F4A53" w:rsidP="002F4A53">
            <w:pPr>
              <w:pStyle w:val="ab"/>
              <w:rPr>
                <w:i/>
                <w:sz w:val="16"/>
                <w:szCs w:val="16"/>
              </w:rPr>
            </w:pPr>
            <w:r w:rsidRPr="002F4A53">
              <w:rPr>
                <w:i/>
                <w:sz w:val="16"/>
                <w:szCs w:val="16"/>
              </w:rPr>
              <w:t>120</w:t>
            </w:r>
          </w:p>
        </w:tc>
        <w:tc>
          <w:tcPr>
            <w:tcW w:w="0" w:type="auto"/>
            <w:shd w:val="clear" w:color="auto" w:fill="auto"/>
          </w:tcPr>
          <w:p w:rsidR="002F4A53" w:rsidRPr="002F4A53" w:rsidRDefault="002F4A53" w:rsidP="002F4A53">
            <w:pPr>
              <w:pStyle w:val="ab"/>
              <w:rPr>
                <w:i/>
                <w:sz w:val="16"/>
                <w:szCs w:val="16"/>
              </w:rPr>
            </w:pPr>
            <w:r w:rsidRPr="002F4A53">
              <w:rPr>
                <w:i/>
                <w:sz w:val="16"/>
                <w:szCs w:val="16"/>
              </w:rPr>
              <w:t>1219,4</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Фонд оплаты труда и страховые взносы</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sz w:val="16"/>
                <w:szCs w:val="16"/>
              </w:rPr>
            </w:pPr>
            <w:r w:rsidRPr="002F4A53">
              <w:rPr>
                <w:i/>
                <w:sz w:val="16"/>
                <w:szCs w:val="16"/>
              </w:rPr>
              <w:t>880 02 04</w:t>
            </w:r>
          </w:p>
        </w:tc>
        <w:tc>
          <w:tcPr>
            <w:tcW w:w="0" w:type="auto"/>
            <w:shd w:val="clear" w:color="auto" w:fill="auto"/>
          </w:tcPr>
          <w:p w:rsidR="002F4A53" w:rsidRPr="002F4A53" w:rsidRDefault="002F4A53" w:rsidP="002F4A53">
            <w:pPr>
              <w:pStyle w:val="ab"/>
              <w:rPr>
                <w:i/>
                <w:sz w:val="16"/>
                <w:szCs w:val="16"/>
              </w:rPr>
            </w:pPr>
            <w:r w:rsidRPr="002F4A53">
              <w:rPr>
                <w:i/>
                <w:sz w:val="16"/>
                <w:szCs w:val="16"/>
              </w:rPr>
              <w:t>121</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  1219,4</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Закупка товаров, работ и услуг для муниципальных нужд</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sz w:val="16"/>
                <w:szCs w:val="16"/>
              </w:rPr>
            </w:pPr>
            <w:r w:rsidRPr="002F4A53">
              <w:rPr>
                <w:i/>
                <w:sz w:val="16"/>
                <w:szCs w:val="16"/>
              </w:rPr>
              <w:t>880 02 04</w:t>
            </w:r>
          </w:p>
        </w:tc>
        <w:tc>
          <w:tcPr>
            <w:tcW w:w="0" w:type="auto"/>
            <w:shd w:val="clear" w:color="auto" w:fill="auto"/>
          </w:tcPr>
          <w:p w:rsidR="002F4A53" w:rsidRPr="002F4A53" w:rsidRDefault="002F4A53" w:rsidP="002F4A53">
            <w:pPr>
              <w:pStyle w:val="ab"/>
              <w:rPr>
                <w:i/>
                <w:sz w:val="16"/>
                <w:szCs w:val="16"/>
              </w:rPr>
            </w:pPr>
            <w:r w:rsidRPr="002F4A53">
              <w:rPr>
                <w:i/>
                <w:sz w:val="16"/>
                <w:szCs w:val="16"/>
              </w:rPr>
              <w:t>200</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  817,9</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Иные закупки товаров, работ и услуг для муниципальных нужд</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sz w:val="16"/>
                <w:szCs w:val="16"/>
              </w:rPr>
            </w:pPr>
            <w:r w:rsidRPr="002F4A53">
              <w:rPr>
                <w:i/>
                <w:sz w:val="16"/>
                <w:szCs w:val="16"/>
              </w:rPr>
              <w:t>880 02 04</w:t>
            </w:r>
          </w:p>
        </w:tc>
        <w:tc>
          <w:tcPr>
            <w:tcW w:w="0" w:type="auto"/>
            <w:shd w:val="clear" w:color="auto" w:fill="auto"/>
          </w:tcPr>
          <w:p w:rsidR="002F4A53" w:rsidRPr="002F4A53" w:rsidRDefault="002F4A53" w:rsidP="002F4A53">
            <w:pPr>
              <w:pStyle w:val="ab"/>
              <w:rPr>
                <w:i/>
                <w:sz w:val="16"/>
                <w:szCs w:val="16"/>
              </w:rPr>
            </w:pPr>
            <w:r w:rsidRPr="002F4A53">
              <w:rPr>
                <w:i/>
                <w:sz w:val="16"/>
                <w:szCs w:val="16"/>
              </w:rPr>
              <w:t>240</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  350,3</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Закупка товаров, работ, услуг в сфере информационно-коммуникационных технологий</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sz w:val="16"/>
                <w:szCs w:val="16"/>
              </w:rPr>
            </w:pPr>
            <w:r w:rsidRPr="002F4A53">
              <w:rPr>
                <w:i/>
                <w:sz w:val="16"/>
                <w:szCs w:val="16"/>
              </w:rPr>
              <w:t>880 02 04</w:t>
            </w:r>
          </w:p>
        </w:tc>
        <w:tc>
          <w:tcPr>
            <w:tcW w:w="0" w:type="auto"/>
            <w:shd w:val="clear" w:color="auto" w:fill="auto"/>
          </w:tcPr>
          <w:p w:rsidR="002F4A53" w:rsidRPr="002F4A53" w:rsidRDefault="002F4A53" w:rsidP="002F4A53">
            <w:pPr>
              <w:pStyle w:val="ab"/>
              <w:rPr>
                <w:i/>
                <w:sz w:val="16"/>
                <w:szCs w:val="16"/>
              </w:rPr>
            </w:pPr>
            <w:r w:rsidRPr="002F4A53">
              <w:rPr>
                <w:i/>
                <w:sz w:val="16"/>
                <w:szCs w:val="16"/>
              </w:rPr>
              <w:t>242</w:t>
            </w:r>
          </w:p>
        </w:tc>
        <w:tc>
          <w:tcPr>
            <w:tcW w:w="0" w:type="auto"/>
            <w:shd w:val="clear" w:color="auto" w:fill="auto"/>
          </w:tcPr>
          <w:p w:rsidR="002F4A53" w:rsidRPr="002F4A53" w:rsidRDefault="002F4A53" w:rsidP="002F4A53">
            <w:pPr>
              <w:pStyle w:val="ab"/>
              <w:rPr>
                <w:i/>
                <w:sz w:val="16"/>
                <w:szCs w:val="16"/>
              </w:rPr>
            </w:pPr>
            <w:r w:rsidRPr="002F4A53">
              <w:rPr>
                <w:i/>
                <w:sz w:val="16"/>
                <w:szCs w:val="16"/>
              </w:rPr>
              <w:t>83,5</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Прочие закупки товаров, работ и услуг для муниципальных нужд</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sz w:val="16"/>
                <w:szCs w:val="16"/>
              </w:rPr>
            </w:pPr>
            <w:r w:rsidRPr="002F4A53">
              <w:rPr>
                <w:i/>
                <w:sz w:val="16"/>
                <w:szCs w:val="16"/>
              </w:rPr>
              <w:t>880 02 04</w:t>
            </w:r>
          </w:p>
        </w:tc>
        <w:tc>
          <w:tcPr>
            <w:tcW w:w="0" w:type="auto"/>
            <w:shd w:val="clear" w:color="auto" w:fill="auto"/>
          </w:tcPr>
          <w:p w:rsidR="002F4A53" w:rsidRPr="002F4A53" w:rsidRDefault="002F4A53" w:rsidP="002F4A53">
            <w:pPr>
              <w:pStyle w:val="ab"/>
              <w:rPr>
                <w:i/>
                <w:sz w:val="16"/>
                <w:szCs w:val="16"/>
              </w:rPr>
            </w:pPr>
            <w:r w:rsidRPr="002F4A53">
              <w:rPr>
                <w:i/>
                <w:sz w:val="16"/>
                <w:szCs w:val="16"/>
              </w:rPr>
              <w:t>244</w:t>
            </w:r>
          </w:p>
        </w:tc>
        <w:tc>
          <w:tcPr>
            <w:tcW w:w="0" w:type="auto"/>
            <w:shd w:val="clear" w:color="auto" w:fill="auto"/>
          </w:tcPr>
          <w:p w:rsidR="002F4A53" w:rsidRPr="002F4A53" w:rsidRDefault="002F4A53" w:rsidP="002F4A53">
            <w:pPr>
              <w:pStyle w:val="ab"/>
              <w:rPr>
                <w:i/>
                <w:sz w:val="16"/>
                <w:szCs w:val="16"/>
              </w:rPr>
            </w:pPr>
            <w:r w:rsidRPr="002F4A53">
              <w:rPr>
                <w:i/>
                <w:sz w:val="16"/>
                <w:szCs w:val="16"/>
              </w:rPr>
              <w:t>266,7</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Межбюджетные трансферты</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sz w:val="16"/>
                <w:szCs w:val="16"/>
              </w:rPr>
            </w:pPr>
            <w:r w:rsidRPr="002F4A53">
              <w:rPr>
                <w:i/>
                <w:sz w:val="16"/>
                <w:szCs w:val="16"/>
              </w:rPr>
              <w:t>880 02 04</w:t>
            </w:r>
          </w:p>
        </w:tc>
        <w:tc>
          <w:tcPr>
            <w:tcW w:w="0" w:type="auto"/>
            <w:shd w:val="clear" w:color="auto" w:fill="auto"/>
          </w:tcPr>
          <w:p w:rsidR="002F4A53" w:rsidRPr="002F4A53" w:rsidRDefault="002F4A53" w:rsidP="002F4A53">
            <w:pPr>
              <w:pStyle w:val="ab"/>
              <w:rPr>
                <w:i/>
                <w:sz w:val="16"/>
                <w:szCs w:val="16"/>
              </w:rPr>
            </w:pPr>
            <w:r w:rsidRPr="002F4A53">
              <w:rPr>
                <w:i/>
                <w:sz w:val="16"/>
                <w:szCs w:val="16"/>
              </w:rPr>
              <w:t>500</w:t>
            </w:r>
          </w:p>
        </w:tc>
        <w:tc>
          <w:tcPr>
            <w:tcW w:w="0" w:type="auto"/>
            <w:shd w:val="clear" w:color="auto" w:fill="auto"/>
          </w:tcPr>
          <w:p w:rsidR="002F4A53" w:rsidRPr="002F4A53" w:rsidRDefault="002F4A53" w:rsidP="002F4A53">
            <w:pPr>
              <w:pStyle w:val="ab"/>
              <w:rPr>
                <w:i/>
                <w:sz w:val="16"/>
                <w:szCs w:val="16"/>
              </w:rPr>
            </w:pPr>
            <w:r w:rsidRPr="002F4A53">
              <w:rPr>
                <w:i/>
                <w:sz w:val="16"/>
                <w:szCs w:val="16"/>
              </w:rPr>
              <w:t>6,9</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Иные межбюджетные трансферты</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sz w:val="16"/>
                <w:szCs w:val="16"/>
              </w:rPr>
            </w:pPr>
            <w:r w:rsidRPr="002F4A53">
              <w:rPr>
                <w:i/>
                <w:sz w:val="16"/>
                <w:szCs w:val="16"/>
              </w:rPr>
              <w:t>880 02 04</w:t>
            </w:r>
          </w:p>
        </w:tc>
        <w:tc>
          <w:tcPr>
            <w:tcW w:w="0" w:type="auto"/>
            <w:shd w:val="clear" w:color="auto" w:fill="auto"/>
          </w:tcPr>
          <w:p w:rsidR="002F4A53" w:rsidRPr="002F4A53" w:rsidRDefault="002F4A53" w:rsidP="002F4A53">
            <w:pPr>
              <w:pStyle w:val="ab"/>
              <w:rPr>
                <w:i/>
                <w:sz w:val="16"/>
                <w:szCs w:val="16"/>
              </w:rPr>
            </w:pPr>
            <w:r w:rsidRPr="002F4A53">
              <w:rPr>
                <w:i/>
                <w:sz w:val="16"/>
                <w:szCs w:val="16"/>
              </w:rPr>
              <w:t>540</w:t>
            </w:r>
          </w:p>
        </w:tc>
        <w:tc>
          <w:tcPr>
            <w:tcW w:w="0" w:type="auto"/>
            <w:shd w:val="clear" w:color="auto" w:fill="auto"/>
          </w:tcPr>
          <w:p w:rsidR="002F4A53" w:rsidRPr="002F4A53" w:rsidRDefault="002F4A53" w:rsidP="002F4A53">
            <w:pPr>
              <w:pStyle w:val="ab"/>
              <w:rPr>
                <w:i/>
                <w:sz w:val="16"/>
                <w:szCs w:val="16"/>
              </w:rPr>
            </w:pPr>
            <w:r w:rsidRPr="002F4A53">
              <w:rPr>
                <w:i/>
                <w:sz w:val="16"/>
                <w:szCs w:val="16"/>
              </w:rPr>
              <w:t>6,9</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Иные бюджетные ассигнования</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01 </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sz w:val="16"/>
                <w:szCs w:val="16"/>
              </w:rPr>
            </w:pPr>
            <w:r w:rsidRPr="002F4A53">
              <w:rPr>
                <w:i/>
                <w:sz w:val="16"/>
                <w:szCs w:val="16"/>
              </w:rPr>
              <w:t>880 02 04</w:t>
            </w:r>
          </w:p>
        </w:tc>
        <w:tc>
          <w:tcPr>
            <w:tcW w:w="0" w:type="auto"/>
            <w:shd w:val="clear" w:color="auto" w:fill="auto"/>
          </w:tcPr>
          <w:p w:rsidR="002F4A53" w:rsidRPr="002F4A53" w:rsidRDefault="002F4A53" w:rsidP="002F4A53">
            <w:pPr>
              <w:pStyle w:val="ab"/>
              <w:rPr>
                <w:i/>
                <w:sz w:val="16"/>
                <w:szCs w:val="16"/>
              </w:rPr>
            </w:pPr>
            <w:r w:rsidRPr="002F4A53">
              <w:rPr>
                <w:i/>
                <w:sz w:val="16"/>
                <w:szCs w:val="16"/>
              </w:rPr>
              <w:t>800</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    38,1</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Уплата налогов, сборов и иных обязательных платежей в бюджеты бюджетной системы РФ</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555 </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sz w:val="16"/>
                <w:szCs w:val="16"/>
              </w:rPr>
            </w:pPr>
            <w:r w:rsidRPr="002F4A53">
              <w:rPr>
                <w:i/>
                <w:sz w:val="16"/>
                <w:szCs w:val="16"/>
              </w:rPr>
              <w:t>880 02 04</w:t>
            </w:r>
          </w:p>
        </w:tc>
        <w:tc>
          <w:tcPr>
            <w:tcW w:w="0" w:type="auto"/>
            <w:shd w:val="clear" w:color="auto" w:fill="auto"/>
          </w:tcPr>
          <w:p w:rsidR="002F4A53" w:rsidRPr="002F4A53" w:rsidRDefault="002F4A53" w:rsidP="002F4A53">
            <w:pPr>
              <w:pStyle w:val="ab"/>
              <w:rPr>
                <w:i/>
                <w:sz w:val="16"/>
                <w:szCs w:val="16"/>
              </w:rPr>
            </w:pPr>
            <w:r w:rsidRPr="002F4A53">
              <w:rPr>
                <w:i/>
                <w:sz w:val="16"/>
                <w:szCs w:val="16"/>
              </w:rPr>
              <w:t>850</w:t>
            </w:r>
          </w:p>
        </w:tc>
        <w:tc>
          <w:tcPr>
            <w:tcW w:w="0" w:type="auto"/>
            <w:shd w:val="clear" w:color="auto" w:fill="auto"/>
          </w:tcPr>
          <w:p w:rsidR="002F4A53" w:rsidRPr="002F4A53" w:rsidRDefault="002F4A53" w:rsidP="002F4A53">
            <w:pPr>
              <w:pStyle w:val="ab"/>
              <w:rPr>
                <w:i/>
                <w:sz w:val="16"/>
                <w:szCs w:val="16"/>
              </w:rPr>
            </w:pPr>
            <w:r w:rsidRPr="002F4A53">
              <w:rPr>
                <w:i/>
                <w:sz w:val="16"/>
                <w:szCs w:val="16"/>
              </w:rPr>
              <w:t>25,6</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Уплата прочих налога на имущество организаций и земельного налога</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555  </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sz w:val="16"/>
                <w:szCs w:val="16"/>
              </w:rPr>
            </w:pPr>
            <w:r w:rsidRPr="002F4A53">
              <w:rPr>
                <w:i/>
                <w:sz w:val="16"/>
                <w:szCs w:val="16"/>
              </w:rPr>
              <w:t>880 02 04</w:t>
            </w:r>
          </w:p>
        </w:tc>
        <w:tc>
          <w:tcPr>
            <w:tcW w:w="0" w:type="auto"/>
            <w:shd w:val="clear" w:color="auto" w:fill="auto"/>
          </w:tcPr>
          <w:p w:rsidR="002F4A53" w:rsidRPr="002F4A53" w:rsidRDefault="002F4A53" w:rsidP="002F4A53">
            <w:pPr>
              <w:pStyle w:val="ab"/>
              <w:rPr>
                <w:i/>
                <w:sz w:val="16"/>
                <w:szCs w:val="16"/>
              </w:rPr>
            </w:pPr>
            <w:r w:rsidRPr="002F4A53">
              <w:rPr>
                <w:i/>
                <w:sz w:val="16"/>
                <w:szCs w:val="16"/>
              </w:rPr>
              <w:t>851</w:t>
            </w:r>
          </w:p>
        </w:tc>
        <w:tc>
          <w:tcPr>
            <w:tcW w:w="0" w:type="auto"/>
            <w:shd w:val="clear" w:color="auto" w:fill="auto"/>
          </w:tcPr>
          <w:p w:rsidR="002F4A53" w:rsidRPr="002F4A53" w:rsidRDefault="002F4A53" w:rsidP="002F4A53">
            <w:pPr>
              <w:pStyle w:val="ab"/>
              <w:rPr>
                <w:i/>
                <w:sz w:val="16"/>
                <w:szCs w:val="16"/>
              </w:rPr>
            </w:pPr>
            <w:r w:rsidRPr="002F4A53">
              <w:rPr>
                <w:i/>
                <w:sz w:val="16"/>
                <w:szCs w:val="16"/>
              </w:rPr>
              <w:t>25,6</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Уплата прочих налогов, сборов и иных платежей</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01 </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sz w:val="16"/>
                <w:szCs w:val="16"/>
              </w:rPr>
            </w:pPr>
            <w:r w:rsidRPr="002F4A53">
              <w:rPr>
                <w:i/>
                <w:sz w:val="16"/>
                <w:szCs w:val="16"/>
              </w:rPr>
              <w:t>880 02 04</w:t>
            </w:r>
          </w:p>
        </w:tc>
        <w:tc>
          <w:tcPr>
            <w:tcW w:w="0" w:type="auto"/>
            <w:shd w:val="clear" w:color="auto" w:fill="auto"/>
          </w:tcPr>
          <w:p w:rsidR="002F4A53" w:rsidRPr="002F4A53" w:rsidRDefault="002F4A53" w:rsidP="002F4A53">
            <w:pPr>
              <w:pStyle w:val="ab"/>
              <w:rPr>
                <w:i/>
                <w:sz w:val="16"/>
                <w:szCs w:val="16"/>
              </w:rPr>
            </w:pPr>
            <w:r w:rsidRPr="002F4A53">
              <w:rPr>
                <w:i/>
                <w:sz w:val="16"/>
                <w:szCs w:val="16"/>
              </w:rPr>
              <w:t>852</w:t>
            </w:r>
          </w:p>
        </w:tc>
        <w:tc>
          <w:tcPr>
            <w:tcW w:w="0" w:type="auto"/>
            <w:shd w:val="clear" w:color="auto" w:fill="auto"/>
          </w:tcPr>
          <w:p w:rsidR="002F4A53" w:rsidRPr="002F4A53" w:rsidRDefault="002F4A53" w:rsidP="002F4A53">
            <w:pPr>
              <w:pStyle w:val="ab"/>
              <w:rPr>
                <w:i/>
                <w:sz w:val="16"/>
                <w:szCs w:val="16"/>
              </w:rPr>
            </w:pPr>
            <w:r w:rsidRPr="002F4A53">
              <w:rPr>
                <w:i/>
                <w:sz w:val="16"/>
                <w:szCs w:val="16"/>
              </w:rPr>
              <w:t>12,5</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Межбюджетные трансферты</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i/>
                <w:sz w:val="16"/>
                <w:szCs w:val="16"/>
              </w:rPr>
            </w:pPr>
            <w:r w:rsidRPr="002F4A53">
              <w:rPr>
                <w:i/>
                <w:sz w:val="16"/>
                <w:szCs w:val="16"/>
              </w:rPr>
              <w:t>050 70 19</w:t>
            </w:r>
          </w:p>
        </w:tc>
        <w:tc>
          <w:tcPr>
            <w:tcW w:w="0" w:type="auto"/>
            <w:shd w:val="clear" w:color="auto" w:fill="auto"/>
          </w:tcPr>
          <w:p w:rsidR="002F4A53" w:rsidRPr="002F4A53" w:rsidRDefault="002F4A53" w:rsidP="002F4A53">
            <w:pPr>
              <w:pStyle w:val="ab"/>
              <w:rPr>
                <w:i/>
                <w:sz w:val="16"/>
                <w:szCs w:val="16"/>
              </w:rPr>
            </w:pPr>
            <w:r w:rsidRPr="002F4A53">
              <w:rPr>
                <w:i/>
                <w:sz w:val="16"/>
                <w:szCs w:val="16"/>
              </w:rPr>
              <w:t>240</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Иные межбюджетные трансферты</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i/>
                <w:sz w:val="16"/>
                <w:szCs w:val="16"/>
              </w:rPr>
            </w:pPr>
            <w:r w:rsidRPr="002F4A53">
              <w:rPr>
                <w:i/>
                <w:sz w:val="16"/>
                <w:szCs w:val="16"/>
              </w:rPr>
              <w:t>050 70  19</w:t>
            </w:r>
          </w:p>
        </w:tc>
        <w:tc>
          <w:tcPr>
            <w:tcW w:w="0" w:type="auto"/>
            <w:shd w:val="clear" w:color="auto" w:fill="auto"/>
          </w:tcPr>
          <w:p w:rsidR="002F4A53" w:rsidRPr="002F4A53" w:rsidRDefault="002F4A53" w:rsidP="002F4A53">
            <w:pPr>
              <w:pStyle w:val="ab"/>
              <w:rPr>
                <w:i/>
                <w:sz w:val="16"/>
                <w:szCs w:val="16"/>
              </w:rPr>
            </w:pPr>
            <w:r w:rsidRPr="002F4A53">
              <w:rPr>
                <w:i/>
                <w:sz w:val="16"/>
                <w:szCs w:val="16"/>
              </w:rPr>
              <w:t>244</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r>
      <w:tr w:rsidR="002F4A53" w:rsidRPr="002F4A53" w:rsidTr="00F163DE">
        <w:tc>
          <w:tcPr>
            <w:tcW w:w="0" w:type="auto"/>
            <w:shd w:val="clear" w:color="auto" w:fill="auto"/>
          </w:tcPr>
          <w:p w:rsidR="002F4A53" w:rsidRPr="002F4A53" w:rsidRDefault="002F4A53" w:rsidP="002F4A53">
            <w:pPr>
              <w:pStyle w:val="ab"/>
              <w:rPr>
                <w:b/>
                <w:sz w:val="16"/>
                <w:szCs w:val="16"/>
              </w:rPr>
            </w:pPr>
            <w:r w:rsidRPr="002F4A53">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tcPr>
          <w:p w:rsidR="002F4A53" w:rsidRPr="002F4A53" w:rsidRDefault="002F4A53" w:rsidP="002F4A53">
            <w:pPr>
              <w:pStyle w:val="ab"/>
              <w:rPr>
                <w:b/>
                <w:sz w:val="16"/>
                <w:szCs w:val="16"/>
              </w:rPr>
            </w:pPr>
            <w:r w:rsidRPr="002F4A53">
              <w:rPr>
                <w:b/>
                <w:sz w:val="16"/>
                <w:szCs w:val="16"/>
              </w:rPr>
              <w:t>555</w:t>
            </w:r>
          </w:p>
        </w:tc>
        <w:tc>
          <w:tcPr>
            <w:tcW w:w="0" w:type="auto"/>
            <w:shd w:val="clear" w:color="auto" w:fill="auto"/>
          </w:tcPr>
          <w:p w:rsidR="002F4A53" w:rsidRPr="002F4A53" w:rsidRDefault="002F4A53" w:rsidP="002F4A53">
            <w:pPr>
              <w:pStyle w:val="ab"/>
              <w:rPr>
                <w:b/>
                <w:sz w:val="16"/>
                <w:szCs w:val="16"/>
              </w:rPr>
            </w:pPr>
            <w:r w:rsidRPr="002F4A53">
              <w:rPr>
                <w:b/>
                <w:sz w:val="16"/>
                <w:szCs w:val="16"/>
              </w:rPr>
              <w:t>01</w:t>
            </w:r>
          </w:p>
        </w:tc>
        <w:tc>
          <w:tcPr>
            <w:tcW w:w="0" w:type="auto"/>
            <w:shd w:val="clear" w:color="auto" w:fill="auto"/>
          </w:tcPr>
          <w:p w:rsidR="002F4A53" w:rsidRPr="002F4A53" w:rsidRDefault="002F4A53" w:rsidP="002F4A53">
            <w:pPr>
              <w:pStyle w:val="ab"/>
              <w:rPr>
                <w:b/>
                <w:sz w:val="16"/>
                <w:szCs w:val="16"/>
              </w:rPr>
            </w:pPr>
            <w:r w:rsidRPr="002F4A53">
              <w:rPr>
                <w:b/>
                <w:sz w:val="16"/>
                <w:szCs w:val="16"/>
              </w:rPr>
              <w:t>06</w:t>
            </w: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r w:rsidRPr="002F4A53">
              <w:rPr>
                <w:b/>
                <w:sz w:val="16"/>
                <w:szCs w:val="16"/>
              </w:rPr>
              <w:t>18,0</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Межбюджетные трансферты</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06</w:t>
            </w:r>
          </w:p>
        </w:tc>
        <w:tc>
          <w:tcPr>
            <w:tcW w:w="0" w:type="auto"/>
            <w:shd w:val="clear" w:color="auto" w:fill="auto"/>
          </w:tcPr>
          <w:p w:rsidR="002F4A53" w:rsidRPr="002F4A53" w:rsidRDefault="002F4A53" w:rsidP="002F4A53">
            <w:pPr>
              <w:pStyle w:val="ab"/>
              <w:rPr>
                <w:sz w:val="16"/>
                <w:szCs w:val="16"/>
              </w:rPr>
            </w:pPr>
            <w:r w:rsidRPr="002F4A53">
              <w:rPr>
                <w:i/>
                <w:sz w:val="16"/>
                <w:szCs w:val="16"/>
              </w:rPr>
              <w:t>880 02 04</w:t>
            </w:r>
          </w:p>
        </w:tc>
        <w:tc>
          <w:tcPr>
            <w:tcW w:w="0" w:type="auto"/>
            <w:shd w:val="clear" w:color="auto" w:fill="auto"/>
          </w:tcPr>
          <w:p w:rsidR="002F4A53" w:rsidRPr="002F4A53" w:rsidRDefault="002F4A53" w:rsidP="002F4A53">
            <w:pPr>
              <w:pStyle w:val="ab"/>
              <w:rPr>
                <w:i/>
                <w:sz w:val="16"/>
                <w:szCs w:val="16"/>
              </w:rPr>
            </w:pPr>
            <w:r w:rsidRPr="002F4A53">
              <w:rPr>
                <w:i/>
                <w:sz w:val="16"/>
                <w:szCs w:val="16"/>
              </w:rPr>
              <w:t>500</w:t>
            </w:r>
          </w:p>
        </w:tc>
        <w:tc>
          <w:tcPr>
            <w:tcW w:w="0" w:type="auto"/>
            <w:shd w:val="clear" w:color="auto" w:fill="auto"/>
          </w:tcPr>
          <w:p w:rsidR="002F4A53" w:rsidRPr="002F4A53" w:rsidRDefault="002F4A53" w:rsidP="002F4A53">
            <w:pPr>
              <w:pStyle w:val="ab"/>
              <w:rPr>
                <w:i/>
                <w:sz w:val="16"/>
                <w:szCs w:val="16"/>
              </w:rPr>
            </w:pPr>
            <w:r w:rsidRPr="002F4A53">
              <w:rPr>
                <w:i/>
                <w:sz w:val="16"/>
                <w:szCs w:val="16"/>
              </w:rPr>
              <w:t>18,0</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Иные межбюджетные трансферты</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06</w:t>
            </w:r>
          </w:p>
        </w:tc>
        <w:tc>
          <w:tcPr>
            <w:tcW w:w="0" w:type="auto"/>
            <w:shd w:val="clear" w:color="auto" w:fill="auto"/>
          </w:tcPr>
          <w:p w:rsidR="002F4A53" w:rsidRPr="002F4A53" w:rsidRDefault="002F4A53" w:rsidP="002F4A53">
            <w:pPr>
              <w:pStyle w:val="ab"/>
              <w:rPr>
                <w:sz w:val="16"/>
                <w:szCs w:val="16"/>
              </w:rPr>
            </w:pPr>
            <w:r w:rsidRPr="002F4A53">
              <w:rPr>
                <w:i/>
                <w:sz w:val="16"/>
                <w:szCs w:val="16"/>
              </w:rPr>
              <w:t>880 02 04</w:t>
            </w:r>
          </w:p>
        </w:tc>
        <w:tc>
          <w:tcPr>
            <w:tcW w:w="0" w:type="auto"/>
            <w:shd w:val="clear" w:color="auto" w:fill="auto"/>
          </w:tcPr>
          <w:p w:rsidR="002F4A53" w:rsidRPr="002F4A53" w:rsidRDefault="002F4A53" w:rsidP="002F4A53">
            <w:pPr>
              <w:pStyle w:val="ab"/>
              <w:rPr>
                <w:i/>
                <w:sz w:val="16"/>
                <w:szCs w:val="16"/>
              </w:rPr>
            </w:pPr>
            <w:r w:rsidRPr="002F4A53">
              <w:rPr>
                <w:i/>
                <w:sz w:val="16"/>
                <w:szCs w:val="16"/>
              </w:rPr>
              <w:t>540</w:t>
            </w:r>
          </w:p>
        </w:tc>
        <w:tc>
          <w:tcPr>
            <w:tcW w:w="0" w:type="auto"/>
            <w:shd w:val="clear" w:color="auto" w:fill="auto"/>
          </w:tcPr>
          <w:p w:rsidR="002F4A53" w:rsidRPr="002F4A53" w:rsidRDefault="002F4A53" w:rsidP="002F4A53">
            <w:pPr>
              <w:pStyle w:val="ab"/>
              <w:rPr>
                <w:i/>
                <w:sz w:val="16"/>
                <w:szCs w:val="16"/>
              </w:rPr>
            </w:pPr>
            <w:r w:rsidRPr="002F4A53">
              <w:rPr>
                <w:i/>
                <w:sz w:val="16"/>
                <w:szCs w:val="16"/>
              </w:rPr>
              <w:t>18,0</w:t>
            </w:r>
          </w:p>
        </w:tc>
      </w:tr>
      <w:tr w:rsidR="002F4A53" w:rsidRPr="002F4A53" w:rsidTr="00F163DE">
        <w:tc>
          <w:tcPr>
            <w:tcW w:w="0" w:type="auto"/>
            <w:shd w:val="clear" w:color="auto" w:fill="auto"/>
          </w:tcPr>
          <w:p w:rsidR="002F4A53" w:rsidRPr="002F4A53" w:rsidRDefault="002F4A53" w:rsidP="002F4A53">
            <w:pPr>
              <w:pStyle w:val="ab"/>
              <w:rPr>
                <w:b/>
                <w:sz w:val="16"/>
                <w:szCs w:val="16"/>
              </w:rPr>
            </w:pPr>
            <w:r w:rsidRPr="002F4A53">
              <w:rPr>
                <w:b/>
                <w:sz w:val="16"/>
                <w:szCs w:val="16"/>
              </w:rPr>
              <w:t>Национальная оборона</w:t>
            </w:r>
          </w:p>
        </w:tc>
        <w:tc>
          <w:tcPr>
            <w:tcW w:w="0" w:type="auto"/>
            <w:shd w:val="clear" w:color="auto" w:fill="auto"/>
          </w:tcPr>
          <w:p w:rsidR="002F4A53" w:rsidRPr="002F4A53" w:rsidRDefault="002F4A53" w:rsidP="002F4A53">
            <w:pPr>
              <w:pStyle w:val="ab"/>
              <w:rPr>
                <w:b/>
                <w:sz w:val="16"/>
                <w:szCs w:val="16"/>
              </w:rPr>
            </w:pPr>
            <w:r w:rsidRPr="002F4A53">
              <w:rPr>
                <w:b/>
                <w:sz w:val="16"/>
                <w:szCs w:val="16"/>
              </w:rPr>
              <w:t>555</w:t>
            </w:r>
          </w:p>
        </w:tc>
        <w:tc>
          <w:tcPr>
            <w:tcW w:w="0" w:type="auto"/>
            <w:shd w:val="clear" w:color="auto" w:fill="auto"/>
          </w:tcPr>
          <w:p w:rsidR="002F4A53" w:rsidRPr="002F4A53" w:rsidRDefault="002F4A53" w:rsidP="002F4A53">
            <w:pPr>
              <w:pStyle w:val="ab"/>
              <w:rPr>
                <w:b/>
                <w:sz w:val="16"/>
                <w:szCs w:val="16"/>
              </w:rPr>
            </w:pPr>
            <w:r w:rsidRPr="002F4A53">
              <w:rPr>
                <w:b/>
                <w:sz w:val="16"/>
                <w:szCs w:val="16"/>
              </w:rPr>
              <w:t>02</w:t>
            </w:r>
          </w:p>
        </w:tc>
        <w:tc>
          <w:tcPr>
            <w:tcW w:w="0" w:type="auto"/>
            <w:shd w:val="clear" w:color="auto" w:fill="auto"/>
          </w:tcPr>
          <w:p w:rsidR="002F4A53" w:rsidRPr="002F4A53" w:rsidRDefault="002F4A53" w:rsidP="002F4A53">
            <w:pPr>
              <w:pStyle w:val="ab"/>
              <w:rPr>
                <w:b/>
                <w:sz w:val="16"/>
                <w:szCs w:val="16"/>
              </w:rPr>
            </w:pPr>
            <w:r w:rsidRPr="002F4A53">
              <w:rPr>
                <w:b/>
                <w:sz w:val="16"/>
                <w:szCs w:val="16"/>
              </w:rPr>
              <w:t>00</w:t>
            </w: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r w:rsidRPr="002F4A53">
              <w:rPr>
                <w:b/>
                <w:sz w:val="16"/>
                <w:szCs w:val="16"/>
              </w:rPr>
              <w:t>186,5</w:t>
            </w:r>
          </w:p>
        </w:tc>
      </w:tr>
      <w:tr w:rsidR="002F4A53" w:rsidRPr="002F4A53" w:rsidTr="00F163DE">
        <w:tc>
          <w:tcPr>
            <w:tcW w:w="0" w:type="auto"/>
            <w:shd w:val="clear" w:color="auto" w:fill="auto"/>
          </w:tcPr>
          <w:p w:rsidR="002F4A53" w:rsidRPr="002F4A53" w:rsidRDefault="002F4A53" w:rsidP="002F4A53">
            <w:pPr>
              <w:pStyle w:val="ab"/>
              <w:rPr>
                <w:b/>
                <w:sz w:val="16"/>
                <w:szCs w:val="16"/>
              </w:rPr>
            </w:pPr>
            <w:r w:rsidRPr="002F4A53">
              <w:rPr>
                <w:b/>
                <w:sz w:val="16"/>
                <w:szCs w:val="16"/>
              </w:rPr>
              <w:t>Мобилизационная и вневойсковая подготовка</w:t>
            </w:r>
          </w:p>
        </w:tc>
        <w:tc>
          <w:tcPr>
            <w:tcW w:w="0" w:type="auto"/>
            <w:shd w:val="clear" w:color="auto" w:fill="auto"/>
          </w:tcPr>
          <w:p w:rsidR="002F4A53" w:rsidRPr="002F4A53" w:rsidRDefault="002F4A53" w:rsidP="002F4A53">
            <w:pPr>
              <w:pStyle w:val="ab"/>
              <w:rPr>
                <w:b/>
                <w:sz w:val="16"/>
                <w:szCs w:val="16"/>
              </w:rPr>
            </w:pPr>
            <w:r w:rsidRPr="002F4A53">
              <w:rPr>
                <w:b/>
                <w:sz w:val="16"/>
                <w:szCs w:val="16"/>
              </w:rPr>
              <w:t>555</w:t>
            </w:r>
          </w:p>
        </w:tc>
        <w:tc>
          <w:tcPr>
            <w:tcW w:w="0" w:type="auto"/>
            <w:shd w:val="clear" w:color="auto" w:fill="auto"/>
          </w:tcPr>
          <w:p w:rsidR="002F4A53" w:rsidRPr="002F4A53" w:rsidRDefault="002F4A53" w:rsidP="002F4A53">
            <w:pPr>
              <w:pStyle w:val="ab"/>
              <w:rPr>
                <w:b/>
                <w:sz w:val="16"/>
                <w:szCs w:val="16"/>
              </w:rPr>
            </w:pPr>
            <w:r w:rsidRPr="002F4A53">
              <w:rPr>
                <w:b/>
                <w:sz w:val="16"/>
                <w:szCs w:val="16"/>
              </w:rPr>
              <w:t>02</w:t>
            </w:r>
          </w:p>
        </w:tc>
        <w:tc>
          <w:tcPr>
            <w:tcW w:w="0" w:type="auto"/>
            <w:shd w:val="clear" w:color="auto" w:fill="auto"/>
          </w:tcPr>
          <w:p w:rsidR="002F4A53" w:rsidRPr="002F4A53" w:rsidRDefault="002F4A53" w:rsidP="002F4A53">
            <w:pPr>
              <w:pStyle w:val="ab"/>
              <w:rPr>
                <w:b/>
                <w:sz w:val="16"/>
                <w:szCs w:val="16"/>
              </w:rPr>
            </w:pPr>
            <w:r w:rsidRPr="002F4A53">
              <w:rPr>
                <w:b/>
                <w:sz w:val="16"/>
                <w:szCs w:val="16"/>
              </w:rPr>
              <w:t>03</w:t>
            </w: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r w:rsidRPr="002F4A53">
              <w:rPr>
                <w:b/>
                <w:sz w:val="16"/>
                <w:szCs w:val="16"/>
              </w:rPr>
              <w:t>186,5</w:t>
            </w:r>
          </w:p>
        </w:tc>
      </w:tr>
      <w:tr w:rsidR="002F4A53" w:rsidRPr="002F4A53" w:rsidTr="00F163DE">
        <w:tc>
          <w:tcPr>
            <w:tcW w:w="0" w:type="auto"/>
            <w:shd w:val="clear" w:color="auto" w:fill="auto"/>
          </w:tcPr>
          <w:p w:rsidR="002F4A53" w:rsidRPr="002F4A53" w:rsidRDefault="002F4A53" w:rsidP="002F4A53">
            <w:pPr>
              <w:pStyle w:val="ab"/>
              <w:rPr>
                <w:b/>
                <w:i/>
                <w:sz w:val="16"/>
                <w:szCs w:val="16"/>
              </w:rPr>
            </w:pPr>
            <w:r w:rsidRPr="002F4A53">
              <w:rPr>
                <w:b/>
                <w:i/>
                <w:sz w:val="16"/>
                <w:szCs w:val="16"/>
              </w:rPr>
              <w:t>Руководство и управление в сфере установленных функций</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02</w:t>
            </w:r>
          </w:p>
        </w:tc>
        <w:tc>
          <w:tcPr>
            <w:tcW w:w="0" w:type="auto"/>
            <w:shd w:val="clear" w:color="auto" w:fill="auto"/>
          </w:tcPr>
          <w:p w:rsidR="002F4A53" w:rsidRPr="002F4A53" w:rsidRDefault="002F4A53" w:rsidP="002F4A53">
            <w:pPr>
              <w:pStyle w:val="ab"/>
              <w:rPr>
                <w:i/>
                <w:sz w:val="16"/>
                <w:szCs w:val="16"/>
              </w:rPr>
            </w:pPr>
            <w:r w:rsidRPr="002F4A53">
              <w:rPr>
                <w:i/>
                <w:sz w:val="16"/>
                <w:szCs w:val="16"/>
              </w:rPr>
              <w:t>03</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990 00 </w:t>
            </w:r>
            <w:proofErr w:type="spellStart"/>
            <w:r w:rsidRPr="002F4A53">
              <w:rPr>
                <w:i/>
                <w:sz w:val="16"/>
                <w:szCs w:val="16"/>
              </w:rPr>
              <w:t>00</w:t>
            </w:r>
            <w:proofErr w:type="spellEnd"/>
          </w:p>
        </w:tc>
        <w:tc>
          <w:tcPr>
            <w:tcW w:w="0" w:type="auto"/>
            <w:shd w:val="clear" w:color="auto" w:fill="auto"/>
          </w:tcPr>
          <w:p w:rsidR="002F4A53" w:rsidRPr="002F4A53" w:rsidRDefault="002F4A53" w:rsidP="002F4A53">
            <w:pPr>
              <w:pStyle w:val="ab"/>
              <w:rPr>
                <w:i/>
                <w:sz w:val="16"/>
                <w:szCs w:val="16"/>
              </w:rPr>
            </w:pPr>
          </w:p>
        </w:tc>
        <w:tc>
          <w:tcPr>
            <w:tcW w:w="0" w:type="auto"/>
            <w:shd w:val="clear" w:color="auto" w:fill="auto"/>
          </w:tcPr>
          <w:p w:rsidR="002F4A53" w:rsidRPr="002F4A53" w:rsidRDefault="002F4A53" w:rsidP="002F4A53">
            <w:pPr>
              <w:pStyle w:val="ab"/>
              <w:rPr>
                <w:i/>
                <w:sz w:val="16"/>
                <w:szCs w:val="16"/>
              </w:rPr>
            </w:pPr>
            <w:r w:rsidRPr="002F4A53">
              <w:rPr>
                <w:i/>
                <w:sz w:val="16"/>
                <w:szCs w:val="16"/>
              </w:rPr>
              <w:t>186,5</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Осуществление первичного воинского учета на территориях где отсутствуют военные </w:t>
            </w:r>
            <w:r w:rsidRPr="002F4A53">
              <w:rPr>
                <w:i/>
                <w:sz w:val="16"/>
                <w:szCs w:val="16"/>
              </w:rPr>
              <w:lastRenderedPageBreak/>
              <w:t>комиссариаты</w:t>
            </w:r>
          </w:p>
        </w:tc>
        <w:tc>
          <w:tcPr>
            <w:tcW w:w="0" w:type="auto"/>
            <w:shd w:val="clear" w:color="auto" w:fill="auto"/>
          </w:tcPr>
          <w:p w:rsidR="002F4A53" w:rsidRPr="002F4A53" w:rsidRDefault="002F4A53" w:rsidP="002F4A53">
            <w:pPr>
              <w:pStyle w:val="ab"/>
              <w:rPr>
                <w:i/>
                <w:sz w:val="16"/>
                <w:szCs w:val="16"/>
              </w:rPr>
            </w:pPr>
            <w:r w:rsidRPr="002F4A53">
              <w:rPr>
                <w:i/>
                <w:sz w:val="16"/>
                <w:szCs w:val="16"/>
              </w:rPr>
              <w:lastRenderedPageBreak/>
              <w:t>5</w:t>
            </w:r>
            <w:r w:rsidRPr="002F4A53">
              <w:rPr>
                <w:i/>
                <w:sz w:val="16"/>
                <w:szCs w:val="16"/>
              </w:rPr>
              <w:lastRenderedPageBreak/>
              <w:t>55</w:t>
            </w:r>
          </w:p>
        </w:tc>
        <w:tc>
          <w:tcPr>
            <w:tcW w:w="0" w:type="auto"/>
            <w:shd w:val="clear" w:color="auto" w:fill="auto"/>
          </w:tcPr>
          <w:p w:rsidR="002F4A53" w:rsidRPr="002F4A53" w:rsidRDefault="002F4A53" w:rsidP="002F4A53">
            <w:pPr>
              <w:pStyle w:val="ab"/>
              <w:rPr>
                <w:i/>
                <w:sz w:val="16"/>
                <w:szCs w:val="16"/>
              </w:rPr>
            </w:pPr>
            <w:r w:rsidRPr="002F4A53">
              <w:rPr>
                <w:i/>
                <w:sz w:val="16"/>
                <w:szCs w:val="16"/>
              </w:rPr>
              <w:lastRenderedPageBreak/>
              <w:t>0</w:t>
            </w:r>
            <w:r w:rsidRPr="002F4A53">
              <w:rPr>
                <w:i/>
                <w:sz w:val="16"/>
                <w:szCs w:val="16"/>
              </w:rPr>
              <w:lastRenderedPageBreak/>
              <w:t>2</w:t>
            </w:r>
          </w:p>
        </w:tc>
        <w:tc>
          <w:tcPr>
            <w:tcW w:w="0" w:type="auto"/>
            <w:shd w:val="clear" w:color="auto" w:fill="auto"/>
          </w:tcPr>
          <w:p w:rsidR="002F4A53" w:rsidRPr="002F4A53" w:rsidRDefault="002F4A53" w:rsidP="002F4A53">
            <w:pPr>
              <w:pStyle w:val="ab"/>
              <w:rPr>
                <w:i/>
                <w:sz w:val="16"/>
                <w:szCs w:val="16"/>
              </w:rPr>
            </w:pPr>
            <w:r w:rsidRPr="002F4A53">
              <w:rPr>
                <w:i/>
                <w:sz w:val="16"/>
                <w:szCs w:val="16"/>
              </w:rPr>
              <w:lastRenderedPageBreak/>
              <w:t>0</w:t>
            </w:r>
            <w:r w:rsidRPr="002F4A53">
              <w:rPr>
                <w:i/>
                <w:sz w:val="16"/>
                <w:szCs w:val="16"/>
              </w:rPr>
              <w:lastRenderedPageBreak/>
              <w:t>3</w:t>
            </w:r>
          </w:p>
        </w:tc>
        <w:tc>
          <w:tcPr>
            <w:tcW w:w="0" w:type="auto"/>
            <w:shd w:val="clear" w:color="auto" w:fill="auto"/>
          </w:tcPr>
          <w:p w:rsidR="002F4A53" w:rsidRPr="002F4A53" w:rsidRDefault="002F4A53" w:rsidP="002F4A53">
            <w:pPr>
              <w:pStyle w:val="ab"/>
              <w:rPr>
                <w:i/>
                <w:sz w:val="16"/>
                <w:szCs w:val="16"/>
              </w:rPr>
            </w:pPr>
            <w:r w:rsidRPr="002F4A53">
              <w:rPr>
                <w:i/>
                <w:sz w:val="16"/>
                <w:szCs w:val="16"/>
              </w:rPr>
              <w:lastRenderedPageBreak/>
              <w:t>9</w:t>
            </w:r>
            <w:r w:rsidRPr="002F4A53">
              <w:rPr>
                <w:i/>
                <w:sz w:val="16"/>
                <w:szCs w:val="16"/>
              </w:rPr>
              <w:lastRenderedPageBreak/>
              <w:t>90 51 18</w:t>
            </w:r>
          </w:p>
        </w:tc>
        <w:tc>
          <w:tcPr>
            <w:tcW w:w="0" w:type="auto"/>
            <w:shd w:val="clear" w:color="auto" w:fill="auto"/>
          </w:tcPr>
          <w:p w:rsidR="002F4A53" w:rsidRPr="002F4A53" w:rsidRDefault="002F4A53" w:rsidP="002F4A53">
            <w:pPr>
              <w:pStyle w:val="ab"/>
              <w:rPr>
                <w:i/>
                <w:sz w:val="16"/>
                <w:szCs w:val="16"/>
              </w:rPr>
            </w:pPr>
          </w:p>
        </w:tc>
        <w:tc>
          <w:tcPr>
            <w:tcW w:w="0" w:type="auto"/>
            <w:shd w:val="clear" w:color="auto" w:fill="auto"/>
          </w:tcPr>
          <w:p w:rsidR="002F4A53" w:rsidRPr="002F4A53" w:rsidRDefault="002F4A53" w:rsidP="002F4A53">
            <w:pPr>
              <w:pStyle w:val="ab"/>
              <w:rPr>
                <w:i/>
                <w:sz w:val="16"/>
                <w:szCs w:val="16"/>
              </w:rPr>
            </w:pPr>
            <w:r w:rsidRPr="002F4A53">
              <w:rPr>
                <w:i/>
                <w:sz w:val="16"/>
                <w:szCs w:val="16"/>
              </w:rPr>
              <w:t>1</w:t>
            </w:r>
            <w:r w:rsidRPr="002F4A53">
              <w:rPr>
                <w:i/>
                <w:sz w:val="16"/>
                <w:szCs w:val="16"/>
              </w:rPr>
              <w:lastRenderedPageBreak/>
              <w:t>86,5</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lastRenderedPageBreak/>
              <w:t>Расходы на выплаты персоналу в целях обеспечения выполнения функций органами местного самоуправления (муниципальными</w:t>
            </w:r>
            <w:proofErr w:type="gramStart"/>
            <w:r w:rsidRPr="002F4A53">
              <w:rPr>
                <w:i/>
                <w:sz w:val="16"/>
                <w:szCs w:val="16"/>
              </w:rPr>
              <w:t>)о</w:t>
            </w:r>
            <w:proofErr w:type="gramEnd"/>
            <w:r w:rsidRPr="002F4A53">
              <w:rPr>
                <w:i/>
                <w:sz w:val="16"/>
                <w:szCs w:val="16"/>
              </w:rPr>
              <w:t>рганами, казёнными учреждениями, органами управления</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02</w:t>
            </w:r>
          </w:p>
        </w:tc>
        <w:tc>
          <w:tcPr>
            <w:tcW w:w="0" w:type="auto"/>
            <w:shd w:val="clear" w:color="auto" w:fill="auto"/>
          </w:tcPr>
          <w:p w:rsidR="002F4A53" w:rsidRPr="002F4A53" w:rsidRDefault="002F4A53" w:rsidP="002F4A53">
            <w:pPr>
              <w:pStyle w:val="ab"/>
              <w:rPr>
                <w:i/>
                <w:sz w:val="16"/>
                <w:szCs w:val="16"/>
              </w:rPr>
            </w:pPr>
            <w:r w:rsidRPr="002F4A53">
              <w:rPr>
                <w:i/>
                <w:sz w:val="16"/>
                <w:szCs w:val="16"/>
              </w:rPr>
              <w:t>03</w:t>
            </w:r>
          </w:p>
        </w:tc>
        <w:tc>
          <w:tcPr>
            <w:tcW w:w="0" w:type="auto"/>
            <w:shd w:val="clear" w:color="auto" w:fill="auto"/>
          </w:tcPr>
          <w:p w:rsidR="002F4A53" w:rsidRPr="002F4A53" w:rsidRDefault="002F4A53" w:rsidP="002F4A53">
            <w:pPr>
              <w:pStyle w:val="ab"/>
              <w:rPr>
                <w:sz w:val="16"/>
                <w:szCs w:val="16"/>
              </w:rPr>
            </w:pPr>
            <w:r w:rsidRPr="002F4A53">
              <w:rPr>
                <w:i/>
                <w:sz w:val="16"/>
                <w:szCs w:val="16"/>
              </w:rPr>
              <w:t>990 51 18</w:t>
            </w:r>
          </w:p>
        </w:tc>
        <w:tc>
          <w:tcPr>
            <w:tcW w:w="0" w:type="auto"/>
            <w:shd w:val="clear" w:color="auto" w:fill="auto"/>
          </w:tcPr>
          <w:p w:rsidR="002F4A53" w:rsidRPr="002F4A53" w:rsidRDefault="002F4A53" w:rsidP="002F4A53">
            <w:pPr>
              <w:pStyle w:val="ab"/>
              <w:rPr>
                <w:i/>
                <w:sz w:val="16"/>
                <w:szCs w:val="16"/>
              </w:rPr>
            </w:pPr>
            <w:r w:rsidRPr="002F4A53">
              <w:rPr>
                <w:i/>
                <w:sz w:val="16"/>
                <w:szCs w:val="16"/>
              </w:rPr>
              <w:t>100</w:t>
            </w:r>
          </w:p>
        </w:tc>
        <w:tc>
          <w:tcPr>
            <w:tcW w:w="0" w:type="auto"/>
            <w:shd w:val="clear" w:color="auto" w:fill="auto"/>
          </w:tcPr>
          <w:p w:rsidR="002F4A53" w:rsidRPr="002F4A53" w:rsidRDefault="002F4A53" w:rsidP="002F4A53">
            <w:pPr>
              <w:pStyle w:val="ab"/>
              <w:rPr>
                <w:i/>
                <w:sz w:val="16"/>
                <w:szCs w:val="16"/>
              </w:rPr>
            </w:pPr>
            <w:r w:rsidRPr="002F4A53">
              <w:rPr>
                <w:i/>
                <w:sz w:val="16"/>
                <w:szCs w:val="16"/>
              </w:rPr>
              <w:t>167,0</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Расходы на выплаты персоналу органов местного самоуправления (муниципальных органов)</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02</w:t>
            </w:r>
          </w:p>
        </w:tc>
        <w:tc>
          <w:tcPr>
            <w:tcW w:w="0" w:type="auto"/>
            <w:shd w:val="clear" w:color="auto" w:fill="auto"/>
          </w:tcPr>
          <w:p w:rsidR="002F4A53" w:rsidRPr="002F4A53" w:rsidRDefault="002F4A53" w:rsidP="002F4A53">
            <w:pPr>
              <w:pStyle w:val="ab"/>
              <w:rPr>
                <w:i/>
                <w:sz w:val="16"/>
                <w:szCs w:val="16"/>
              </w:rPr>
            </w:pPr>
            <w:r w:rsidRPr="002F4A53">
              <w:rPr>
                <w:i/>
                <w:sz w:val="16"/>
                <w:szCs w:val="16"/>
              </w:rPr>
              <w:t>03</w:t>
            </w:r>
          </w:p>
        </w:tc>
        <w:tc>
          <w:tcPr>
            <w:tcW w:w="0" w:type="auto"/>
            <w:shd w:val="clear" w:color="auto" w:fill="auto"/>
          </w:tcPr>
          <w:p w:rsidR="002F4A53" w:rsidRPr="002F4A53" w:rsidRDefault="002F4A53" w:rsidP="002F4A53">
            <w:pPr>
              <w:pStyle w:val="ab"/>
              <w:rPr>
                <w:sz w:val="16"/>
                <w:szCs w:val="16"/>
              </w:rPr>
            </w:pPr>
            <w:r w:rsidRPr="002F4A53">
              <w:rPr>
                <w:i/>
                <w:sz w:val="16"/>
                <w:szCs w:val="16"/>
              </w:rPr>
              <w:t>990 51 18</w:t>
            </w:r>
          </w:p>
        </w:tc>
        <w:tc>
          <w:tcPr>
            <w:tcW w:w="0" w:type="auto"/>
            <w:shd w:val="clear" w:color="auto" w:fill="auto"/>
          </w:tcPr>
          <w:p w:rsidR="002F4A53" w:rsidRPr="002F4A53" w:rsidRDefault="002F4A53" w:rsidP="002F4A53">
            <w:pPr>
              <w:pStyle w:val="ab"/>
              <w:rPr>
                <w:i/>
                <w:sz w:val="16"/>
                <w:szCs w:val="16"/>
              </w:rPr>
            </w:pPr>
            <w:r w:rsidRPr="002F4A53">
              <w:rPr>
                <w:i/>
                <w:sz w:val="16"/>
                <w:szCs w:val="16"/>
              </w:rPr>
              <w:t>120</w:t>
            </w:r>
          </w:p>
        </w:tc>
        <w:tc>
          <w:tcPr>
            <w:tcW w:w="0" w:type="auto"/>
            <w:shd w:val="clear" w:color="auto" w:fill="auto"/>
          </w:tcPr>
          <w:p w:rsidR="002F4A53" w:rsidRPr="002F4A53" w:rsidRDefault="002F4A53" w:rsidP="002F4A53">
            <w:pPr>
              <w:pStyle w:val="ab"/>
              <w:rPr>
                <w:i/>
                <w:sz w:val="16"/>
                <w:szCs w:val="16"/>
              </w:rPr>
            </w:pPr>
            <w:r w:rsidRPr="002F4A53">
              <w:rPr>
                <w:i/>
                <w:sz w:val="16"/>
                <w:szCs w:val="16"/>
              </w:rPr>
              <w:t>167,0</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Фонд оплаты труда и страховые взносы</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02</w:t>
            </w:r>
          </w:p>
        </w:tc>
        <w:tc>
          <w:tcPr>
            <w:tcW w:w="0" w:type="auto"/>
            <w:shd w:val="clear" w:color="auto" w:fill="auto"/>
          </w:tcPr>
          <w:p w:rsidR="002F4A53" w:rsidRPr="002F4A53" w:rsidRDefault="002F4A53" w:rsidP="002F4A53">
            <w:pPr>
              <w:pStyle w:val="ab"/>
              <w:rPr>
                <w:i/>
                <w:sz w:val="16"/>
                <w:szCs w:val="16"/>
              </w:rPr>
            </w:pPr>
            <w:r w:rsidRPr="002F4A53">
              <w:rPr>
                <w:i/>
                <w:sz w:val="16"/>
                <w:szCs w:val="16"/>
              </w:rPr>
              <w:t>03</w:t>
            </w:r>
          </w:p>
        </w:tc>
        <w:tc>
          <w:tcPr>
            <w:tcW w:w="0" w:type="auto"/>
            <w:shd w:val="clear" w:color="auto" w:fill="auto"/>
          </w:tcPr>
          <w:p w:rsidR="002F4A53" w:rsidRPr="002F4A53" w:rsidRDefault="002F4A53" w:rsidP="002F4A53">
            <w:pPr>
              <w:pStyle w:val="ab"/>
              <w:rPr>
                <w:sz w:val="16"/>
                <w:szCs w:val="16"/>
              </w:rPr>
            </w:pPr>
            <w:r w:rsidRPr="002F4A53">
              <w:rPr>
                <w:i/>
                <w:sz w:val="16"/>
                <w:szCs w:val="16"/>
              </w:rPr>
              <w:t>990 51 18</w:t>
            </w:r>
          </w:p>
        </w:tc>
        <w:tc>
          <w:tcPr>
            <w:tcW w:w="0" w:type="auto"/>
            <w:shd w:val="clear" w:color="auto" w:fill="auto"/>
          </w:tcPr>
          <w:p w:rsidR="002F4A53" w:rsidRPr="002F4A53" w:rsidRDefault="002F4A53" w:rsidP="002F4A53">
            <w:pPr>
              <w:pStyle w:val="ab"/>
              <w:rPr>
                <w:i/>
                <w:sz w:val="16"/>
                <w:szCs w:val="16"/>
              </w:rPr>
            </w:pPr>
            <w:r w:rsidRPr="002F4A53">
              <w:rPr>
                <w:i/>
                <w:sz w:val="16"/>
                <w:szCs w:val="16"/>
              </w:rPr>
              <w:t>121</w:t>
            </w:r>
          </w:p>
        </w:tc>
        <w:tc>
          <w:tcPr>
            <w:tcW w:w="0" w:type="auto"/>
            <w:shd w:val="clear" w:color="auto" w:fill="auto"/>
          </w:tcPr>
          <w:p w:rsidR="002F4A53" w:rsidRPr="002F4A53" w:rsidRDefault="002F4A53" w:rsidP="002F4A53">
            <w:pPr>
              <w:pStyle w:val="ab"/>
              <w:rPr>
                <w:i/>
                <w:sz w:val="16"/>
                <w:szCs w:val="16"/>
              </w:rPr>
            </w:pPr>
            <w:r w:rsidRPr="002F4A53">
              <w:rPr>
                <w:i/>
                <w:sz w:val="16"/>
                <w:szCs w:val="16"/>
              </w:rPr>
              <w:t>167,0</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Закупка товаров, работ и услуг для муниципальных нужд</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02</w:t>
            </w:r>
          </w:p>
        </w:tc>
        <w:tc>
          <w:tcPr>
            <w:tcW w:w="0" w:type="auto"/>
            <w:shd w:val="clear" w:color="auto" w:fill="auto"/>
          </w:tcPr>
          <w:p w:rsidR="002F4A53" w:rsidRPr="002F4A53" w:rsidRDefault="002F4A53" w:rsidP="002F4A53">
            <w:pPr>
              <w:pStyle w:val="ab"/>
              <w:rPr>
                <w:i/>
                <w:sz w:val="16"/>
                <w:szCs w:val="16"/>
              </w:rPr>
            </w:pPr>
            <w:r w:rsidRPr="002F4A53">
              <w:rPr>
                <w:i/>
                <w:sz w:val="16"/>
                <w:szCs w:val="16"/>
              </w:rPr>
              <w:t>03</w:t>
            </w:r>
          </w:p>
        </w:tc>
        <w:tc>
          <w:tcPr>
            <w:tcW w:w="0" w:type="auto"/>
            <w:shd w:val="clear" w:color="auto" w:fill="auto"/>
          </w:tcPr>
          <w:p w:rsidR="002F4A53" w:rsidRPr="002F4A53" w:rsidRDefault="002F4A53" w:rsidP="002F4A53">
            <w:pPr>
              <w:pStyle w:val="ab"/>
              <w:rPr>
                <w:sz w:val="16"/>
                <w:szCs w:val="16"/>
              </w:rPr>
            </w:pPr>
            <w:r w:rsidRPr="002F4A53">
              <w:rPr>
                <w:i/>
                <w:sz w:val="16"/>
                <w:szCs w:val="16"/>
              </w:rPr>
              <w:t>990 51 18</w:t>
            </w:r>
          </w:p>
        </w:tc>
        <w:tc>
          <w:tcPr>
            <w:tcW w:w="0" w:type="auto"/>
            <w:shd w:val="clear" w:color="auto" w:fill="auto"/>
          </w:tcPr>
          <w:p w:rsidR="002F4A53" w:rsidRPr="002F4A53" w:rsidRDefault="002F4A53" w:rsidP="002F4A53">
            <w:pPr>
              <w:pStyle w:val="ab"/>
              <w:rPr>
                <w:i/>
                <w:sz w:val="16"/>
                <w:szCs w:val="16"/>
              </w:rPr>
            </w:pPr>
            <w:r w:rsidRPr="002F4A53">
              <w:rPr>
                <w:i/>
                <w:sz w:val="16"/>
                <w:szCs w:val="16"/>
              </w:rPr>
              <w:t>200</w:t>
            </w:r>
          </w:p>
        </w:tc>
        <w:tc>
          <w:tcPr>
            <w:tcW w:w="0" w:type="auto"/>
            <w:shd w:val="clear" w:color="auto" w:fill="auto"/>
          </w:tcPr>
          <w:p w:rsidR="002F4A53" w:rsidRPr="002F4A53" w:rsidRDefault="002F4A53" w:rsidP="002F4A53">
            <w:pPr>
              <w:pStyle w:val="ab"/>
              <w:rPr>
                <w:i/>
                <w:sz w:val="16"/>
                <w:szCs w:val="16"/>
              </w:rPr>
            </w:pPr>
            <w:r w:rsidRPr="002F4A53">
              <w:rPr>
                <w:i/>
                <w:sz w:val="16"/>
                <w:szCs w:val="16"/>
              </w:rPr>
              <w:t>19,5</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Иные закупки товаров, работ и услуг для муниципальных нужд</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02</w:t>
            </w:r>
          </w:p>
        </w:tc>
        <w:tc>
          <w:tcPr>
            <w:tcW w:w="0" w:type="auto"/>
            <w:shd w:val="clear" w:color="auto" w:fill="auto"/>
          </w:tcPr>
          <w:p w:rsidR="002F4A53" w:rsidRPr="002F4A53" w:rsidRDefault="002F4A53" w:rsidP="002F4A53">
            <w:pPr>
              <w:pStyle w:val="ab"/>
              <w:rPr>
                <w:i/>
                <w:sz w:val="16"/>
                <w:szCs w:val="16"/>
              </w:rPr>
            </w:pPr>
            <w:r w:rsidRPr="002F4A53">
              <w:rPr>
                <w:i/>
                <w:sz w:val="16"/>
                <w:szCs w:val="16"/>
              </w:rPr>
              <w:t>03</w:t>
            </w:r>
          </w:p>
        </w:tc>
        <w:tc>
          <w:tcPr>
            <w:tcW w:w="0" w:type="auto"/>
            <w:shd w:val="clear" w:color="auto" w:fill="auto"/>
          </w:tcPr>
          <w:p w:rsidR="002F4A53" w:rsidRPr="002F4A53" w:rsidRDefault="002F4A53" w:rsidP="002F4A53">
            <w:pPr>
              <w:pStyle w:val="ab"/>
              <w:rPr>
                <w:sz w:val="16"/>
                <w:szCs w:val="16"/>
              </w:rPr>
            </w:pPr>
            <w:r w:rsidRPr="002F4A53">
              <w:rPr>
                <w:i/>
                <w:sz w:val="16"/>
                <w:szCs w:val="16"/>
              </w:rPr>
              <w:t>990 51 18</w:t>
            </w:r>
          </w:p>
        </w:tc>
        <w:tc>
          <w:tcPr>
            <w:tcW w:w="0" w:type="auto"/>
            <w:shd w:val="clear" w:color="auto" w:fill="auto"/>
          </w:tcPr>
          <w:p w:rsidR="002F4A53" w:rsidRPr="002F4A53" w:rsidRDefault="002F4A53" w:rsidP="002F4A53">
            <w:pPr>
              <w:pStyle w:val="ab"/>
              <w:rPr>
                <w:i/>
                <w:sz w:val="16"/>
                <w:szCs w:val="16"/>
              </w:rPr>
            </w:pPr>
            <w:r w:rsidRPr="002F4A53">
              <w:rPr>
                <w:i/>
                <w:sz w:val="16"/>
                <w:szCs w:val="16"/>
              </w:rPr>
              <w:t>240</w:t>
            </w:r>
          </w:p>
        </w:tc>
        <w:tc>
          <w:tcPr>
            <w:tcW w:w="0" w:type="auto"/>
            <w:shd w:val="clear" w:color="auto" w:fill="auto"/>
          </w:tcPr>
          <w:p w:rsidR="002F4A53" w:rsidRPr="002F4A53" w:rsidRDefault="002F4A53" w:rsidP="002F4A53">
            <w:pPr>
              <w:pStyle w:val="ab"/>
              <w:rPr>
                <w:i/>
                <w:sz w:val="16"/>
                <w:szCs w:val="16"/>
              </w:rPr>
            </w:pPr>
            <w:r w:rsidRPr="002F4A53">
              <w:rPr>
                <w:i/>
                <w:sz w:val="16"/>
                <w:szCs w:val="16"/>
              </w:rPr>
              <w:t>19,5</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Закупка товаров, работ, услуг в сфере информационно-коммуникационных технологий</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sz w:val="16"/>
                <w:szCs w:val="16"/>
              </w:rPr>
            </w:pPr>
            <w:r w:rsidRPr="002F4A53">
              <w:rPr>
                <w:i/>
                <w:sz w:val="16"/>
                <w:szCs w:val="16"/>
              </w:rPr>
              <w:t>990 51 18</w:t>
            </w:r>
          </w:p>
        </w:tc>
        <w:tc>
          <w:tcPr>
            <w:tcW w:w="0" w:type="auto"/>
            <w:shd w:val="clear" w:color="auto" w:fill="auto"/>
          </w:tcPr>
          <w:p w:rsidR="002F4A53" w:rsidRPr="002F4A53" w:rsidRDefault="002F4A53" w:rsidP="002F4A53">
            <w:pPr>
              <w:pStyle w:val="ab"/>
              <w:rPr>
                <w:i/>
                <w:sz w:val="16"/>
                <w:szCs w:val="16"/>
              </w:rPr>
            </w:pPr>
            <w:r w:rsidRPr="002F4A53">
              <w:rPr>
                <w:i/>
                <w:sz w:val="16"/>
                <w:szCs w:val="16"/>
              </w:rPr>
              <w:t>242</w:t>
            </w:r>
          </w:p>
        </w:tc>
        <w:tc>
          <w:tcPr>
            <w:tcW w:w="0" w:type="auto"/>
            <w:shd w:val="clear" w:color="auto" w:fill="auto"/>
          </w:tcPr>
          <w:p w:rsidR="002F4A53" w:rsidRPr="002F4A53" w:rsidRDefault="002F4A53" w:rsidP="002F4A53">
            <w:pPr>
              <w:pStyle w:val="ab"/>
              <w:rPr>
                <w:i/>
                <w:sz w:val="16"/>
                <w:szCs w:val="16"/>
              </w:rPr>
            </w:pPr>
            <w:r w:rsidRPr="002F4A53">
              <w:rPr>
                <w:i/>
                <w:sz w:val="16"/>
                <w:szCs w:val="16"/>
              </w:rPr>
              <w:t>6,2</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Прочие закупки товаров, работ и услуг для муниципальных нужд</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02</w:t>
            </w:r>
          </w:p>
        </w:tc>
        <w:tc>
          <w:tcPr>
            <w:tcW w:w="0" w:type="auto"/>
            <w:shd w:val="clear" w:color="auto" w:fill="auto"/>
          </w:tcPr>
          <w:p w:rsidR="002F4A53" w:rsidRPr="002F4A53" w:rsidRDefault="002F4A53" w:rsidP="002F4A53">
            <w:pPr>
              <w:pStyle w:val="ab"/>
              <w:rPr>
                <w:i/>
                <w:sz w:val="16"/>
                <w:szCs w:val="16"/>
              </w:rPr>
            </w:pPr>
            <w:r w:rsidRPr="002F4A53">
              <w:rPr>
                <w:i/>
                <w:sz w:val="16"/>
                <w:szCs w:val="16"/>
              </w:rPr>
              <w:t>03</w:t>
            </w:r>
          </w:p>
        </w:tc>
        <w:tc>
          <w:tcPr>
            <w:tcW w:w="0" w:type="auto"/>
            <w:shd w:val="clear" w:color="auto" w:fill="auto"/>
          </w:tcPr>
          <w:p w:rsidR="002F4A53" w:rsidRPr="002F4A53" w:rsidRDefault="002F4A53" w:rsidP="002F4A53">
            <w:pPr>
              <w:pStyle w:val="ab"/>
              <w:rPr>
                <w:sz w:val="16"/>
                <w:szCs w:val="16"/>
              </w:rPr>
            </w:pPr>
            <w:r w:rsidRPr="002F4A53">
              <w:rPr>
                <w:i/>
                <w:sz w:val="16"/>
                <w:szCs w:val="16"/>
              </w:rPr>
              <w:t>990 51 18</w:t>
            </w:r>
          </w:p>
        </w:tc>
        <w:tc>
          <w:tcPr>
            <w:tcW w:w="0" w:type="auto"/>
            <w:shd w:val="clear" w:color="auto" w:fill="auto"/>
          </w:tcPr>
          <w:p w:rsidR="002F4A53" w:rsidRPr="002F4A53" w:rsidRDefault="002F4A53" w:rsidP="002F4A53">
            <w:pPr>
              <w:pStyle w:val="ab"/>
              <w:rPr>
                <w:i/>
                <w:sz w:val="16"/>
                <w:szCs w:val="16"/>
              </w:rPr>
            </w:pPr>
            <w:r w:rsidRPr="002F4A53">
              <w:rPr>
                <w:i/>
                <w:sz w:val="16"/>
                <w:szCs w:val="16"/>
              </w:rPr>
              <w:t>244</w:t>
            </w:r>
          </w:p>
        </w:tc>
        <w:tc>
          <w:tcPr>
            <w:tcW w:w="0" w:type="auto"/>
            <w:shd w:val="clear" w:color="auto" w:fill="auto"/>
          </w:tcPr>
          <w:p w:rsidR="002F4A53" w:rsidRPr="002F4A53" w:rsidRDefault="002F4A53" w:rsidP="002F4A53">
            <w:pPr>
              <w:pStyle w:val="ab"/>
              <w:rPr>
                <w:i/>
                <w:sz w:val="16"/>
                <w:szCs w:val="16"/>
              </w:rPr>
            </w:pPr>
            <w:r w:rsidRPr="002F4A53">
              <w:rPr>
                <w:i/>
                <w:sz w:val="16"/>
                <w:szCs w:val="16"/>
              </w:rPr>
              <w:t>13,3</w:t>
            </w:r>
          </w:p>
        </w:tc>
      </w:tr>
      <w:tr w:rsidR="002F4A53" w:rsidRPr="002F4A53" w:rsidTr="00F163DE">
        <w:tc>
          <w:tcPr>
            <w:tcW w:w="0" w:type="auto"/>
            <w:shd w:val="clear" w:color="auto" w:fill="auto"/>
          </w:tcPr>
          <w:p w:rsidR="002F4A53" w:rsidRPr="002F4A53" w:rsidRDefault="002F4A53" w:rsidP="002F4A53">
            <w:pPr>
              <w:pStyle w:val="ab"/>
              <w:rPr>
                <w:sz w:val="16"/>
                <w:szCs w:val="16"/>
              </w:rPr>
            </w:pPr>
            <w:r w:rsidRPr="002F4A53">
              <w:rPr>
                <w:sz w:val="16"/>
                <w:szCs w:val="16"/>
              </w:rPr>
              <w:t xml:space="preserve">Национальная безопасность и </w:t>
            </w:r>
            <w:proofErr w:type="spellStart"/>
            <w:r w:rsidRPr="002F4A53">
              <w:rPr>
                <w:sz w:val="16"/>
                <w:szCs w:val="16"/>
              </w:rPr>
              <w:t>правоохран</w:t>
            </w:r>
            <w:proofErr w:type="gramStart"/>
            <w:r w:rsidRPr="002F4A53">
              <w:rPr>
                <w:sz w:val="16"/>
                <w:szCs w:val="16"/>
              </w:rPr>
              <w:t>и</w:t>
            </w:r>
            <w:proofErr w:type="spellEnd"/>
            <w:r w:rsidRPr="002F4A53">
              <w:rPr>
                <w:sz w:val="16"/>
                <w:szCs w:val="16"/>
              </w:rPr>
              <w:t>-</w:t>
            </w:r>
            <w:proofErr w:type="gramEnd"/>
            <w:r w:rsidRPr="002F4A53">
              <w:rPr>
                <w:sz w:val="16"/>
                <w:szCs w:val="16"/>
              </w:rPr>
              <w:t xml:space="preserve"> тельная деятельность </w:t>
            </w:r>
          </w:p>
        </w:tc>
        <w:tc>
          <w:tcPr>
            <w:tcW w:w="0" w:type="auto"/>
            <w:shd w:val="clear" w:color="auto" w:fill="auto"/>
          </w:tcPr>
          <w:p w:rsidR="002F4A53" w:rsidRPr="002F4A53" w:rsidRDefault="002F4A53" w:rsidP="002F4A53">
            <w:pPr>
              <w:pStyle w:val="ab"/>
              <w:rPr>
                <w:b/>
                <w:sz w:val="16"/>
                <w:szCs w:val="16"/>
              </w:rPr>
            </w:pPr>
            <w:r w:rsidRPr="002F4A53">
              <w:rPr>
                <w:b/>
                <w:sz w:val="16"/>
                <w:szCs w:val="16"/>
              </w:rPr>
              <w:t>555</w:t>
            </w:r>
          </w:p>
        </w:tc>
        <w:tc>
          <w:tcPr>
            <w:tcW w:w="0" w:type="auto"/>
            <w:shd w:val="clear" w:color="auto" w:fill="auto"/>
          </w:tcPr>
          <w:p w:rsidR="002F4A53" w:rsidRPr="002F4A53" w:rsidRDefault="002F4A53" w:rsidP="002F4A53">
            <w:pPr>
              <w:pStyle w:val="ab"/>
              <w:rPr>
                <w:b/>
                <w:sz w:val="16"/>
                <w:szCs w:val="16"/>
              </w:rPr>
            </w:pPr>
            <w:r w:rsidRPr="002F4A53">
              <w:rPr>
                <w:b/>
                <w:sz w:val="16"/>
                <w:szCs w:val="16"/>
              </w:rPr>
              <w:t>03</w:t>
            </w:r>
          </w:p>
        </w:tc>
        <w:tc>
          <w:tcPr>
            <w:tcW w:w="0" w:type="auto"/>
            <w:shd w:val="clear" w:color="auto" w:fill="auto"/>
          </w:tcPr>
          <w:p w:rsidR="002F4A53" w:rsidRPr="002F4A53" w:rsidRDefault="002F4A53" w:rsidP="002F4A53">
            <w:pPr>
              <w:pStyle w:val="ab"/>
              <w:rPr>
                <w:b/>
                <w:sz w:val="16"/>
                <w:szCs w:val="16"/>
              </w:rPr>
            </w:pPr>
            <w:r w:rsidRPr="002F4A53">
              <w:rPr>
                <w:b/>
                <w:sz w:val="16"/>
                <w:szCs w:val="16"/>
              </w:rPr>
              <w:t>00</w:t>
            </w: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r w:rsidRPr="002F4A53">
              <w:rPr>
                <w:b/>
                <w:sz w:val="16"/>
                <w:szCs w:val="16"/>
              </w:rPr>
              <w:t>87,2</w:t>
            </w:r>
          </w:p>
        </w:tc>
      </w:tr>
      <w:tr w:rsidR="002F4A53" w:rsidRPr="002F4A53" w:rsidTr="00F163DE">
        <w:tc>
          <w:tcPr>
            <w:tcW w:w="0" w:type="auto"/>
            <w:shd w:val="clear" w:color="auto" w:fill="auto"/>
          </w:tcPr>
          <w:p w:rsidR="002F4A53" w:rsidRPr="002F4A53" w:rsidRDefault="002F4A53" w:rsidP="002F4A53">
            <w:pPr>
              <w:pStyle w:val="ab"/>
              <w:rPr>
                <w:sz w:val="16"/>
                <w:szCs w:val="16"/>
              </w:rPr>
            </w:pPr>
            <w:r w:rsidRPr="002F4A53">
              <w:rPr>
                <w:sz w:val="16"/>
                <w:szCs w:val="16"/>
              </w:rPr>
              <w:t>Защита населения и территории от чрезвычайных ситуаций природного и техногенного характера, гражданская оборона</w:t>
            </w:r>
          </w:p>
        </w:tc>
        <w:tc>
          <w:tcPr>
            <w:tcW w:w="0" w:type="auto"/>
            <w:shd w:val="clear" w:color="auto" w:fill="auto"/>
          </w:tcPr>
          <w:p w:rsidR="002F4A53" w:rsidRPr="002F4A53" w:rsidRDefault="002F4A53" w:rsidP="002F4A53">
            <w:pPr>
              <w:pStyle w:val="ab"/>
              <w:rPr>
                <w:b/>
                <w:sz w:val="16"/>
                <w:szCs w:val="16"/>
              </w:rPr>
            </w:pPr>
            <w:r w:rsidRPr="002F4A53">
              <w:rPr>
                <w:b/>
                <w:sz w:val="16"/>
                <w:szCs w:val="16"/>
              </w:rPr>
              <w:t>555</w:t>
            </w:r>
          </w:p>
        </w:tc>
        <w:tc>
          <w:tcPr>
            <w:tcW w:w="0" w:type="auto"/>
            <w:shd w:val="clear" w:color="auto" w:fill="auto"/>
          </w:tcPr>
          <w:p w:rsidR="002F4A53" w:rsidRPr="002F4A53" w:rsidRDefault="002F4A53" w:rsidP="002F4A53">
            <w:pPr>
              <w:pStyle w:val="ab"/>
              <w:rPr>
                <w:b/>
                <w:sz w:val="16"/>
                <w:szCs w:val="16"/>
              </w:rPr>
            </w:pPr>
            <w:r w:rsidRPr="002F4A53">
              <w:rPr>
                <w:b/>
                <w:sz w:val="16"/>
                <w:szCs w:val="16"/>
              </w:rPr>
              <w:t>03</w:t>
            </w:r>
          </w:p>
        </w:tc>
        <w:tc>
          <w:tcPr>
            <w:tcW w:w="0" w:type="auto"/>
            <w:shd w:val="clear" w:color="auto" w:fill="auto"/>
          </w:tcPr>
          <w:p w:rsidR="002F4A53" w:rsidRPr="002F4A53" w:rsidRDefault="002F4A53" w:rsidP="002F4A53">
            <w:pPr>
              <w:pStyle w:val="ab"/>
              <w:rPr>
                <w:b/>
                <w:sz w:val="16"/>
                <w:szCs w:val="16"/>
              </w:rPr>
            </w:pPr>
            <w:r w:rsidRPr="002F4A53">
              <w:rPr>
                <w:b/>
                <w:sz w:val="16"/>
                <w:szCs w:val="16"/>
              </w:rPr>
              <w:t>09</w:t>
            </w: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r w:rsidRPr="002F4A53">
              <w:rPr>
                <w:b/>
                <w:sz w:val="16"/>
                <w:szCs w:val="16"/>
              </w:rPr>
              <w:t>5,0</w:t>
            </w:r>
          </w:p>
        </w:tc>
      </w:tr>
      <w:tr w:rsidR="002F4A53" w:rsidRPr="002F4A53" w:rsidTr="00F163DE">
        <w:tc>
          <w:tcPr>
            <w:tcW w:w="0" w:type="auto"/>
            <w:shd w:val="clear" w:color="auto" w:fill="auto"/>
          </w:tcPr>
          <w:p w:rsidR="002F4A53" w:rsidRPr="002F4A53" w:rsidRDefault="002F4A53" w:rsidP="002F4A53">
            <w:pPr>
              <w:pStyle w:val="ab"/>
              <w:rPr>
                <w:b/>
                <w:i/>
                <w:sz w:val="16"/>
                <w:szCs w:val="16"/>
              </w:rPr>
            </w:pPr>
            <w:r w:rsidRPr="002F4A53">
              <w:rPr>
                <w:b/>
                <w:i/>
                <w:sz w:val="16"/>
                <w:szCs w:val="16"/>
              </w:rPr>
              <w:t>Мероприятия по предупреждению и ликвидации последствий чрезвычайных ситуаций и стихийных бедствий природного и технического характера</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03</w:t>
            </w:r>
          </w:p>
        </w:tc>
        <w:tc>
          <w:tcPr>
            <w:tcW w:w="0" w:type="auto"/>
            <w:shd w:val="clear" w:color="auto" w:fill="auto"/>
          </w:tcPr>
          <w:p w:rsidR="002F4A53" w:rsidRPr="002F4A53" w:rsidRDefault="002F4A53" w:rsidP="002F4A53">
            <w:pPr>
              <w:pStyle w:val="ab"/>
              <w:rPr>
                <w:i/>
                <w:sz w:val="16"/>
                <w:szCs w:val="16"/>
              </w:rPr>
            </w:pPr>
            <w:r w:rsidRPr="002F4A53">
              <w:rPr>
                <w:i/>
                <w:sz w:val="16"/>
                <w:szCs w:val="16"/>
              </w:rPr>
              <w:t>09</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880 00 </w:t>
            </w:r>
            <w:proofErr w:type="spellStart"/>
            <w:r w:rsidRPr="002F4A53">
              <w:rPr>
                <w:i/>
                <w:sz w:val="16"/>
                <w:szCs w:val="16"/>
              </w:rPr>
              <w:t>00</w:t>
            </w:r>
            <w:proofErr w:type="spellEnd"/>
          </w:p>
        </w:tc>
        <w:tc>
          <w:tcPr>
            <w:tcW w:w="0" w:type="auto"/>
            <w:shd w:val="clear" w:color="auto" w:fill="auto"/>
          </w:tcPr>
          <w:p w:rsidR="002F4A53" w:rsidRPr="002F4A53" w:rsidRDefault="002F4A53" w:rsidP="002F4A53">
            <w:pPr>
              <w:pStyle w:val="ab"/>
              <w:rPr>
                <w:i/>
                <w:sz w:val="16"/>
                <w:szCs w:val="16"/>
              </w:rPr>
            </w:pPr>
          </w:p>
        </w:tc>
        <w:tc>
          <w:tcPr>
            <w:tcW w:w="0" w:type="auto"/>
            <w:shd w:val="clear" w:color="auto" w:fill="auto"/>
          </w:tcPr>
          <w:p w:rsidR="002F4A53" w:rsidRPr="002F4A53" w:rsidRDefault="002F4A53" w:rsidP="002F4A53">
            <w:pPr>
              <w:pStyle w:val="ab"/>
              <w:rPr>
                <w:sz w:val="16"/>
                <w:szCs w:val="16"/>
              </w:rPr>
            </w:pPr>
            <w:r w:rsidRPr="002F4A53">
              <w:rPr>
                <w:sz w:val="16"/>
                <w:szCs w:val="16"/>
              </w:rPr>
              <w:t xml:space="preserve">   5,0</w:t>
            </w:r>
          </w:p>
        </w:tc>
      </w:tr>
      <w:tr w:rsidR="002F4A53" w:rsidRPr="002F4A53" w:rsidTr="00F163DE">
        <w:tc>
          <w:tcPr>
            <w:tcW w:w="0" w:type="auto"/>
            <w:shd w:val="clear" w:color="auto" w:fill="auto"/>
          </w:tcPr>
          <w:p w:rsidR="002F4A53" w:rsidRPr="002F4A53" w:rsidRDefault="002F4A53" w:rsidP="002F4A53">
            <w:pPr>
              <w:pStyle w:val="ab"/>
              <w:rPr>
                <w:b/>
                <w:i/>
                <w:sz w:val="16"/>
                <w:szCs w:val="16"/>
              </w:rPr>
            </w:pPr>
            <w:r w:rsidRPr="002F4A53">
              <w:rPr>
                <w:b/>
                <w:i/>
                <w:sz w:val="16"/>
                <w:szCs w:val="16"/>
              </w:rPr>
              <w:t>Предупреждение и ликвидация последствий чрезвычайных ситуаций и стихийных бедствий природного и техногенного характера</w:t>
            </w:r>
          </w:p>
        </w:tc>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03</w:t>
            </w:r>
          </w:p>
        </w:tc>
        <w:tc>
          <w:tcPr>
            <w:tcW w:w="0" w:type="auto"/>
            <w:shd w:val="clear" w:color="auto" w:fill="auto"/>
          </w:tcPr>
          <w:p w:rsidR="002F4A53" w:rsidRPr="002F4A53" w:rsidRDefault="002F4A53" w:rsidP="002F4A53">
            <w:pPr>
              <w:pStyle w:val="ab"/>
              <w:rPr>
                <w:i/>
                <w:sz w:val="16"/>
                <w:szCs w:val="16"/>
              </w:rPr>
            </w:pPr>
            <w:r w:rsidRPr="002F4A53">
              <w:rPr>
                <w:i/>
                <w:sz w:val="16"/>
                <w:szCs w:val="16"/>
              </w:rPr>
              <w:t>09</w:t>
            </w:r>
          </w:p>
        </w:tc>
        <w:tc>
          <w:tcPr>
            <w:tcW w:w="0" w:type="auto"/>
            <w:shd w:val="clear" w:color="auto" w:fill="auto"/>
          </w:tcPr>
          <w:p w:rsidR="002F4A53" w:rsidRPr="002F4A53" w:rsidRDefault="002F4A53" w:rsidP="002F4A53">
            <w:pPr>
              <w:pStyle w:val="ab"/>
              <w:rPr>
                <w:i/>
                <w:sz w:val="16"/>
                <w:szCs w:val="16"/>
              </w:rPr>
            </w:pPr>
            <w:r w:rsidRPr="002F4A53">
              <w:rPr>
                <w:i/>
                <w:sz w:val="16"/>
                <w:szCs w:val="16"/>
              </w:rPr>
              <w:t>8  88 00 218</w:t>
            </w:r>
          </w:p>
        </w:tc>
        <w:tc>
          <w:tcPr>
            <w:tcW w:w="0" w:type="auto"/>
            <w:shd w:val="clear" w:color="auto" w:fill="auto"/>
          </w:tcPr>
          <w:p w:rsidR="002F4A53" w:rsidRPr="002F4A53" w:rsidRDefault="002F4A53" w:rsidP="002F4A53">
            <w:pPr>
              <w:pStyle w:val="ab"/>
              <w:rPr>
                <w:i/>
                <w:sz w:val="16"/>
                <w:szCs w:val="16"/>
              </w:rPr>
            </w:pPr>
          </w:p>
        </w:tc>
        <w:tc>
          <w:tcPr>
            <w:tcW w:w="0" w:type="auto"/>
            <w:shd w:val="clear" w:color="auto" w:fill="auto"/>
          </w:tcPr>
          <w:p w:rsidR="002F4A53" w:rsidRPr="002F4A53" w:rsidRDefault="002F4A53" w:rsidP="002F4A53">
            <w:pPr>
              <w:pStyle w:val="ab"/>
              <w:rPr>
                <w:sz w:val="16"/>
                <w:szCs w:val="16"/>
              </w:rPr>
            </w:pPr>
            <w:r w:rsidRPr="002F4A53">
              <w:rPr>
                <w:sz w:val="16"/>
                <w:szCs w:val="16"/>
              </w:rPr>
              <w:t xml:space="preserve">   5,0</w:t>
            </w:r>
          </w:p>
        </w:tc>
      </w:tr>
      <w:tr w:rsidR="002F4A53" w:rsidRPr="002F4A53" w:rsidTr="00F163DE">
        <w:tc>
          <w:tcPr>
            <w:tcW w:w="0" w:type="auto"/>
            <w:shd w:val="clear" w:color="auto" w:fill="auto"/>
          </w:tcPr>
          <w:p w:rsidR="002F4A53" w:rsidRPr="002F4A53" w:rsidRDefault="002F4A53" w:rsidP="002F4A53">
            <w:pPr>
              <w:pStyle w:val="ab"/>
              <w:rPr>
                <w:b/>
                <w:i/>
                <w:sz w:val="16"/>
                <w:szCs w:val="16"/>
              </w:rPr>
            </w:pPr>
            <w:r w:rsidRPr="002F4A53">
              <w:rPr>
                <w:b/>
                <w:i/>
                <w:sz w:val="16"/>
                <w:szCs w:val="16"/>
              </w:rPr>
              <w:t>Закупка товаров, работ и услуг для муниципальных нужд</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03</w:t>
            </w:r>
          </w:p>
        </w:tc>
        <w:tc>
          <w:tcPr>
            <w:tcW w:w="0" w:type="auto"/>
            <w:shd w:val="clear" w:color="auto" w:fill="auto"/>
          </w:tcPr>
          <w:p w:rsidR="002F4A53" w:rsidRPr="002F4A53" w:rsidRDefault="002F4A53" w:rsidP="002F4A53">
            <w:pPr>
              <w:pStyle w:val="ab"/>
              <w:rPr>
                <w:i/>
                <w:sz w:val="16"/>
                <w:szCs w:val="16"/>
              </w:rPr>
            </w:pPr>
            <w:r w:rsidRPr="002F4A53">
              <w:rPr>
                <w:i/>
                <w:sz w:val="16"/>
                <w:szCs w:val="16"/>
              </w:rPr>
              <w:t>09</w:t>
            </w:r>
          </w:p>
        </w:tc>
        <w:tc>
          <w:tcPr>
            <w:tcW w:w="0" w:type="auto"/>
            <w:shd w:val="clear" w:color="auto" w:fill="auto"/>
          </w:tcPr>
          <w:p w:rsidR="002F4A53" w:rsidRPr="002F4A53" w:rsidRDefault="002F4A53" w:rsidP="002F4A53">
            <w:pPr>
              <w:pStyle w:val="ab"/>
              <w:rPr>
                <w:sz w:val="16"/>
                <w:szCs w:val="16"/>
              </w:rPr>
            </w:pPr>
            <w:r w:rsidRPr="002F4A53">
              <w:rPr>
                <w:i/>
                <w:sz w:val="16"/>
                <w:szCs w:val="16"/>
              </w:rPr>
              <w:t>88 00 218</w:t>
            </w:r>
          </w:p>
        </w:tc>
        <w:tc>
          <w:tcPr>
            <w:tcW w:w="0" w:type="auto"/>
            <w:shd w:val="clear" w:color="auto" w:fill="auto"/>
          </w:tcPr>
          <w:p w:rsidR="002F4A53" w:rsidRPr="002F4A53" w:rsidRDefault="002F4A53" w:rsidP="002F4A53">
            <w:pPr>
              <w:pStyle w:val="ab"/>
              <w:rPr>
                <w:i/>
                <w:sz w:val="16"/>
                <w:szCs w:val="16"/>
              </w:rPr>
            </w:pPr>
            <w:r w:rsidRPr="002F4A53">
              <w:rPr>
                <w:i/>
                <w:sz w:val="16"/>
                <w:szCs w:val="16"/>
              </w:rPr>
              <w:t>200</w:t>
            </w:r>
          </w:p>
        </w:tc>
        <w:tc>
          <w:tcPr>
            <w:tcW w:w="0" w:type="auto"/>
            <w:shd w:val="clear" w:color="auto" w:fill="auto"/>
          </w:tcPr>
          <w:p w:rsidR="002F4A53" w:rsidRPr="002F4A53" w:rsidRDefault="002F4A53" w:rsidP="002F4A53">
            <w:pPr>
              <w:pStyle w:val="ab"/>
              <w:rPr>
                <w:sz w:val="16"/>
                <w:szCs w:val="16"/>
              </w:rPr>
            </w:pPr>
            <w:r w:rsidRPr="002F4A53">
              <w:rPr>
                <w:sz w:val="16"/>
                <w:szCs w:val="16"/>
              </w:rPr>
              <w:t xml:space="preserve">   5,0</w:t>
            </w:r>
          </w:p>
        </w:tc>
      </w:tr>
      <w:tr w:rsidR="002F4A53" w:rsidRPr="002F4A53" w:rsidTr="00F163DE">
        <w:tc>
          <w:tcPr>
            <w:tcW w:w="0" w:type="auto"/>
            <w:shd w:val="clear" w:color="auto" w:fill="auto"/>
          </w:tcPr>
          <w:p w:rsidR="002F4A53" w:rsidRPr="002F4A53" w:rsidRDefault="002F4A53" w:rsidP="002F4A53">
            <w:pPr>
              <w:pStyle w:val="ab"/>
              <w:rPr>
                <w:b/>
                <w:i/>
                <w:sz w:val="16"/>
                <w:szCs w:val="16"/>
              </w:rPr>
            </w:pPr>
            <w:r w:rsidRPr="002F4A53">
              <w:rPr>
                <w:b/>
                <w:i/>
                <w:sz w:val="16"/>
                <w:szCs w:val="16"/>
              </w:rPr>
              <w:t>Иные закупки товаров, работ и услуг для муниципальных нужд</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03</w:t>
            </w:r>
          </w:p>
        </w:tc>
        <w:tc>
          <w:tcPr>
            <w:tcW w:w="0" w:type="auto"/>
            <w:shd w:val="clear" w:color="auto" w:fill="auto"/>
          </w:tcPr>
          <w:p w:rsidR="002F4A53" w:rsidRPr="002F4A53" w:rsidRDefault="002F4A53" w:rsidP="002F4A53">
            <w:pPr>
              <w:pStyle w:val="ab"/>
              <w:rPr>
                <w:i/>
                <w:sz w:val="16"/>
                <w:szCs w:val="16"/>
              </w:rPr>
            </w:pPr>
            <w:r w:rsidRPr="002F4A53">
              <w:rPr>
                <w:i/>
                <w:sz w:val="16"/>
                <w:szCs w:val="16"/>
              </w:rPr>
              <w:t>09</w:t>
            </w:r>
          </w:p>
        </w:tc>
        <w:tc>
          <w:tcPr>
            <w:tcW w:w="0" w:type="auto"/>
            <w:shd w:val="clear" w:color="auto" w:fill="auto"/>
          </w:tcPr>
          <w:p w:rsidR="002F4A53" w:rsidRPr="002F4A53" w:rsidRDefault="002F4A53" w:rsidP="002F4A53">
            <w:pPr>
              <w:pStyle w:val="ab"/>
              <w:rPr>
                <w:sz w:val="16"/>
                <w:szCs w:val="16"/>
              </w:rPr>
            </w:pPr>
            <w:r w:rsidRPr="002F4A53">
              <w:rPr>
                <w:i/>
                <w:sz w:val="16"/>
                <w:szCs w:val="16"/>
              </w:rPr>
              <w:t>88 00 218</w:t>
            </w:r>
          </w:p>
        </w:tc>
        <w:tc>
          <w:tcPr>
            <w:tcW w:w="0" w:type="auto"/>
            <w:shd w:val="clear" w:color="auto" w:fill="auto"/>
          </w:tcPr>
          <w:p w:rsidR="002F4A53" w:rsidRPr="002F4A53" w:rsidRDefault="002F4A53" w:rsidP="002F4A53">
            <w:pPr>
              <w:pStyle w:val="ab"/>
              <w:rPr>
                <w:i/>
                <w:sz w:val="16"/>
                <w:szCs w:val="16"/>
              </w:rPr>
            </w:pPr>
            <w:r w:rsidRPr="002F4A53">
              <w:rPr>
                <w:i/>
                <w:sz w:val="16"/>
                <w:szCs w:val="16"/>
              </w:rPr>
              <w:t>240</w:t>
            </w:r>
          </w:p>
        </w:tc>
        <w:tc>
          <w:tcPr>
            <w:tcW w:w="0" w:type="auto"/>
            <w:shd w:val="clear" w:color="auto" w:fill="auto"/>
          </w:tcPr>
          <w:p w:rsidR="002F4A53" w:rsidRPr="002F4A53" w:rsidRDefault="002F4A53" w:rsidP="002F4A53">
            <w:pPr>
              <w:pStyle w:val="ab"/>
              <w:rPr>
                <w:sz w:val="16"/>
                <w:szCs w:val="16"/>
              </w:rPr>
            </w:pPr>
            <w:r w:rsidRPr="002F4A53">
              <w:rPr>
                <w:sz w:val="16"/>
                <w:szCs w:val="16"/>
              </w:rPr>
              <w:t xml:space="preserve">   5,0</w:t>
            </w:r>
          </w:p>
        </w:tc>
      </w:tr>
      <w:tr w:rsidR="002F4A53" w:rsidRPr="002F4A53" w:rsidTr="00F163DE">
        <w:tc>
          <w:tcPr>
            <w:tcW w:w="0" w:type="auto"/>
            <w:shd w:val="clear" w:color="auto" w:fill="auto"/>
          </w:tcPr>
          <w:p w:rsidR="002F4A53" w:rsidRPr="002F4A53" w:rsidRDefault="002F4A53" w:rsidP="002F4A53">
            <w:pPr>
              <w:pStyle w:val="ab"/>
              <w:rPr>
                <w:b/>
                <w:i/>
                <w:sz w:val="16"/>
                <w:szCs w:val="16"/>
              </w:rPr>
            </w:pPr>
            <w:r w:rsidRPr="002F4A53">
              <w:rPr>
                <w:b/>
                <w:i/>
                <w:sz w:val="16"/>
                <w:szCs w:val="16"/>
              </w:rPr>
              <w:t>Прочие закупки товаров, работ и услуг для муниципальных нужд</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03</w:t>
            </w:r>
          </w:p>
        </w:tc>
        <w:tc>
          <w:tcPr>
            <w:tcW w:w="0" w:type="auto"/>
            <w:shd w:val="clear" w:color="auto" w:fill="auto"/>
          </w:tcPr>
          <w:p w:rsidR="002F4A53" w:rsidRPr="002F4A53" w:rsidRDefault="002F4A53" w:rsidP="002F4A53">
            <w:pPr>
              <w:pStyle w:val="ab"/>
              <w:rPr>
                <w:i/>
                <w:sz w:val="16"/>
                <w:szCs w:val="16"/>
              </w:rPr>
            </w:pPr>
            <w:r w:rsidRPr="002F4A53">
              <w:rPr>
                <w:i/>
                <w:sz w:val="16"/>
                <w:szCs w:val="16"/>
              </w:rPr>
              <w:t>09</w:t>
            </w:r>
          </w:p>
        </w:tc>
        <w:tc>
          <w:tcPr>
            <w:tcW w:w="0" w:type="auto"/>
            <w:shd w:val="clear" w:color="auto" w:fill="auto"/>
          </w:tcPr>
          <w:p w:rsidR="002F4A53" w:rsidRPr="002F4A53" w:rsidRDefault="002F4A53" w:rsidP="002F4A53">
            <w:pPr>
              <w:pStyle w:val="ab"/>
              <w:rPr>
                <w:sz w:val="16"/>
                <w:szCs w:val="16"/>
              </w:rPr>
            </w:pPr>
            <w:r w:rsidRPr="002F4A53">
              <w:rPr>
                <w:i/>
                <w:sz w:val="16"/>
                <w:szCs w:val="16"/>
              </w:rPr>
              <w:t>88 00 218</w:t>
            </w:r>
          </w:p>
        </w:tc>
        <w:tc>
          <w:tcPr>
            <w:tcW w:w="0" w:type="auto"/>
            <w:shd w:val="clear" w:color="auto" w:fill="auto"/>
          </w:tcPr>
          <w:p w:rsidR="002F4A53" w:rsidRPr="002F4A53" w:rsidRDefault="002F4A53" w:rsidP="002F4A53">
            <w:pPr>
              <w:pStyle w:val="ab"/>
              <w:rPr>
                <w:i/>
                <w:sz w:val="16"/>
                <w:szCs w:val="16"/>
              </w:rPr>
            </w:pPr>
            <w:r w:rsidRPr="002F4A53">
              <w:rPr>
                <w:i/>
                <w:sz w:val="16"/>
                <w:szCs w:val="16"/>
              </w:rPr>
              <w:t>244</w:t>
            </w:r>
          </w:p>
        </w:tc>
        <w:tc>
          <w:tcPr>
            <w:tcW w:w="0" w:type="auto"/>
            <w:shd w:val="clear" w:color="auto" w:fill="auto"/>
          </w:tcPr>
          <w:p w:rsidR="002F4A53" w:rsidRPr="002F4A53" w:rsidRDefault="002F4A53" w:rsidP="002F4A53">
            <w:pPr>
              <w:pStyle w:val="ab"/>
              <w:rPr>
                <w:sz w:val="16"/>
                <w:szCs w:val="16"/>
              </w:rPr>
            </w:pPr>
            <w:r w:rsidRPr="002F4A53">
              <w:rPr>
                <w:sz w:val="16"/>
                <w:szCs w:val="16"/>
              </w:rPr>
              <w:t xml:space="preserve">   5,0</w:t>
            </w:r>
          </w:p>
        </w:tc>
      </w:tr>
      <w:tr w:rsidR="002F4A53" w:rsidRPr="002F4A53" w:rsidTr="00F163DE">
        <w:tc>
          <w:tcPr>
            <w:tcW w:w="0" w:type="auto"/>
            <w:shd w:val="clear" w:color="auto" w:fill="auto"/>
          </w:tcPr>
          <w:p w:rsidR="002F4A53" w:rsidRPr="002F4A53" w:rsidRDefault="002F4A53" w:rsidP="002F4A53">
            <w:pPr>
              <w:pStyle w:val="ab"/>
              <w:rPr>
                <w:sz w:val="16"/>
                <w:szCs w:val="16"/>
              </w:rPr>
            </w:pPr>
            <w:r w:rsidRPr="002F4A53">
              <w:rPr>
                <w:sz w:val="16"/>
                <w:szCs w:val="16"/>
              </w:rPr>
              <w:t>Обеспечение пожарной безопасности</w:t>
            </w:r>
          </w:p>
        </w:tc>
        <w:tc>
          <w:tcPr>
            <w:tcW w:w="0" w:type="auto"/>
            <w:shd w:val="clear" w:color="auto" w:fill="auto"/>
          </w:tcPr>
          <w:p w:rsidR="002F4A53" w:rsidRPr="002F4A53" w:rsidRDefault="002F4A53" w:rsidP="002F4A53">
            <w:pPr>
              <w:pStyle w:val="ab"/>
              <w:rPr>
                <w:b/>
                <w:sz w:val="16"/>
                <w:szCs w:val="16"/>
              </w:rPr>
            </w:pPr>
            <w:r w:rsidRPr="002F4A53">
              <w:rPr>
                <w:b/>
                <w:sz w:val="16"/>
                <w:szCs w:val="16"/>
              </w:rPr>
              <w:t>555</w:t>
            </w:r>
          </w:p>
        </w:tc>
        <w:tc>
          <w:tcPr>
            <w:tcW w:w="0" w:type="auto"/>
            <w:shd w:val="clear" w:color="auto" w:fill="auto"/>
          </w:tcPr>
          <w:p w:rsidR="002F4A53" w:rsidRPr="002F4A53" w:rsidRDefault="002F4A53" w:rsidP="002F4A53">
            <w:pPr>
              <w:pStyle w:val="ab"/>
              <w:rPr>
                <w:b/>
                <w:sz w:val="16"/>
                <w:szCs w:val="16"/>
              </w:rPr>
            </w:pPr>
            <w:r w:rsidRPr="002F4A53">
              <w:rPr>
                <w:b/>
                <w:sz w:val="16"/>
                <w:szCs w:val="16"/>
              </w:rPr>
              <w:t>03</w:t>
            </w:r>
          </w:p>
        </w:tc>
        <w:tc>
          <w:tcPr>
            <w:tcW w:w="0" w:type="auto"/>
            <w:shd w:val="clear" w:color="auto" w:fill="auto"/>
          </w:tcPr>
          <w:p w:rsidR="002F4A53" w:rsidRPr="002F4A53" w:rsidRDefault="002F4A53" w:rsidP="002F4A53">
            <w:pPr>
              <w:pStyle w:val="ab"/>
              <w:rPr>
                <w:b/>
                <w:sz w:val="16"/>
                <w:szCs w:val="16"/>
              </w:rPr>
            </w:pPr>
            <w:r w:rsidRPr="002F4A53">
              <w:rPr>
                <w:b/>
                <w:sz w:val="16"/>
                <w:szCs w:val="16"/>
              </w:rPr>
              <w:t>10</w:t>
            </w:r>
          </w:p>
        </w:tc>
        <w:tc>
          <w:tcPr>
            <w:tcW w:w="0" w:type="auto"/>
            <w:shd w:val="clear" w:color="auto" w:fill="auto"/>
          </w:tcPr>
          <w:p w:rsidR="002F4A53" w:rsidRPr="002F4A53" w:rsidRDefault="002F4A53" w:rsidP="002F4A53">
            <w:pPr>
              <w:pStyle w:val="ab"/>
              <w:rPr>
                <w:i/>
                <w:sz w:val="16"/>
                <w:szCs w:val="16"/>
              </w:rPr>
            </w:pPr>
          </w:p>
        </w:tc>
        <w:tc>
          <w:tcPr>
            <w:tcW w:w="0" w:type="auto"/>
            <w:shd w:val="clear" w:color="auto" w:fill="auto"/>
          </w:tcPr>
          <w:p w:rsidR="002F4A53" w:rsidRPr="002F4A53" w:rsidRDefault="002F4A53" w:rsidP="002F4A53">
            <w:pPr>
              <w:pStyle w:val="ab"/>
              <w:rPr>
                <w:i/>
                <w:sz w:val="16"/>
                <w:szCs w:val="16"/>
              </w:rPr>
            </w:pPr>
          </w:p>
        </w:tc>
        <w:tc>
          <w:tcPr>
            <w:tcW w:w="0" w:type="auto"/>
            <w:shd w:val="clear" w:color="auto" w:fill="auto"/>
          </w:tcPr>
          <w:p w:rsidR="002F4A53" w:rsidRPr="002F4A53" w:rsidRDefault="002F4A53" w:rsidP="002F4A53">
            <w:pPr>
              <w:pStyle w:val="ab"/>
              <w:rPr>
                <w:b/>
                <w:sz w:val="16"/>
                <w:szCs w:val="16"/>
              </w:rPr>
            </w:pPr>
            <w:r w:rsidRPr="002F4A53">
              <w:rPr>
                <w:b/>
                <w:sz w:val="16"/>
                <w:szCs w:val="16"/>
              </w:rPr>
              <w:t>82,2</w:t>
            </w:r>
          </w:p>
        </w:tc>
      </w:tr>
      <w:tr w:rsidR="002F4A53" w:rsidRPr="002F4A53" w:rsidTr="00F163DE">
        <w:tc>
          <w:tcPr>
            <w:tcW w:w="0" w:type="auto"/>
            <w:shd w:val="clear" w:color="auto" w:fill="auto"/>
          </w:tcPr>
          <w:p w:rsidR="002F4A53" w:rsidRPr="002F4A53" w:rsidRDefault="002F4A53" w:rsidP="002F4A53">
            <w:pPr>
              <w:pStyle w:val="ab"/>
              <w:rPr>
                <w:sz w:val="16"/>
                <w:szCs w:val="16"/>
              </w:rPr>
            </w:pPr>
          </w:p>
        </w:tc>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sz w:val="16"/>
                <w:szCs w:val="16"/>
              </w:rPr>
            </w:pPr>
            <w:r w:rsidRPr="002F4A53">
              <w:rPr>
                <w:sz w:val="16"/>
                <w:szCs w:val="16"/>
              </w:rPr>
              <w:t>03</w:t>
            </w:r>
          </w:p>
        </w:tc>
        <w:tc>
          <w:tcPr>
            <w:tcW w:w="0" w:type="auto"/>
            <w:shd w:val="clear" w:color="auto" w:fill="auto"/>
          </w:tcPr>
          <w:p w:rsidR="002F4A53" w:rsidRPr="002F4A53" w:rsidRDefault="002F4A53" w:rsidP="002F4A53">
            <w:pPr>
              <w:pStyle w:val="ab"/>
              <w:rPr>
                <w:sz w:val="16"/>
                <w:szCs w:val="16"/>
              </w:rPr>
            </w:pPr>
            <w:r w:rsidRPr="002F4A53">
              <w:rPr>
                <w:sz w:val="16"/>
                <w:szCs w:val="16"/>
              </w:rPr>
              <w:t>10</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880 00 </w:t>
            </w:r>
            <w:proofErr w:type="spellStart"/>
            <w:r w:rsidRPr="002F4A53">
              <w:rPr>
                <w:i/>
                <w:sz w:val="16"/>
                <w:szCs w:val="16"/>
              </w:rPr>
              <w:t>00</w:t>
            </w:r>
            <w:proofErr w:type="spellEnd"/>
          </w:p>
        </w:tc>
        <w:tc>
          <w:tcPr>
            <w:tcW w:w="0" w:type="auto"/>
            <w:shd w:val="clear" w:color="auto" w:fill="auto"/>
          </w:tcPr>
          <w:p w:rsidR="002F4A53" w:rsidRPr="002F4A53" w:rsidRDefault="002F4A53" w:rsidP="002F4A53">
            <w:pPr>
              <w:pStyle w:val="ab"/>
              <w:rPr>
                <w:i/>
                <w:sz w:val="16"/>
                <w:szCs w:val="16"/>
              </w:rPr>
            </w:pPr>
          </w:p>
        </w:tc>
        <w:tc>
          <w:tcPr>
            <w:tcW w:w="0" w:type="auto"/>
            <w:shd w:val="clear" w:color="auto" w:fill="auto"/>
          </w:tcPr>
          <w:p w:rsidR="002F4A53" w:rsidRPr="002F4A53" w:rsidRDefault="002F4A53" w:rsidP="002F4A53">
            <w:pPr>
              <w:pStyle w:val="ab"/>
              <w:rPr>
                <w:sz w:val="16"/>
                <w:szCs w:val="16"/>
              </w:rPr>
            </w:pPr>
            <w:r w:rsidRPr="002F4A53">
              <w:rPr>
                <w:sz w:val="16"/>
                <w:szCs w:val="16"/>
              </w:rPr>
              <w:t>82,2</w:t>
            </w:r>
          </w:p>
        </w:tc>
      </w:tr>
      <w:tr w:rsidR="002F4A53" w:rsidRPr="002F4A53" w:rsidTr="00F163DE">
        <w:tc>
          <w:tcPr>
            <w:tcW w:w="0" w:type="auto"/>
            <w:shd w:val="clear" w:color="auto" w:fill="auto"/>
          </w:tcPr>
          <w:p w:rsidR="002F4A53" w:rsidRPr="002F4A53" w:rsidRDefault="002F4A53" w:rsidP="002F4A53">
            <w:pPr>
              <w:pStyle w:val="ab"/>
              <w:rPr>
                <w:b/>
                <w:i/>
                <w:sz w:val="16"/>
                <w:szCs w:val="16"/>
              </w:rPr>
            </w:pPr>
            <w:r w:rsidRPr="002F4A53">
              <w:rPr>
                <w:b/>
                <w:i/>
                <w:sz w:val="16"/>
                <w:szCs w:val="16"/>
              </w:rPr>
              <w:t>Функционирование органов в сфере национальной безопасности и правоохранительной деятельности</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03</w:t>
            </w:r>
          </w:p>
        </w:tc>
        <w:tc>
          <w:tcPr>
            <w:tcW w:w="0" w:type="auto"/>
            <w:shd w:val="clear" w:color="auto" w:fill="auto"/>
          </w:tcPr>
          <w:p w:rsidR="002F4A53" w:rsidRPr="002F4A53" w:rsidRDefault="002F4A53" w:rsidP="002F4A53">
            <w:pPr>
              <w:pStyle w:val="ab"/>
              <w:rPr>
                <w:i/>
                <w:sz w:val="16"/>
                <w:szCs w:val="16"/>
              </w:rPr>
            </w:pPr>
            <w:r w:rsidRPr="002F4A53">
              <w:rPr>
                <w:i/>
                <w:sz w:val="16"/>
                <w:szCs w:val="16"/>
              </w:rPr>
              <w:t>10</w:t>
            </w:r>
          </w:p>
        </w:tc>
        <w:tc>
          <w:tcPr>
            <w:tcW w:w="0" w:type="auto"/>
            <w:shd w:val="clear" w:color="auto" w:fill="auto"/>
          </w:tcPr>
          <w:p w:rsidR="002F4A53" w:rsidRPr="002F4A53" w:rsidRDefault="002F4A53" w:rsidP="002F4A53">
            <w:pPr>
              <w:pStyle w:val="ab"/>
              <w:rPr>
                <w:i/>
                <w:sz w:val="16"/>
                <w:szCs w:val="16"/>
              </w:rPr>
            </w:pPr>
            <w:r w:rsidRPr="002F4A53">
              <w:rPr>
                <w:i/>
                <w:sz w:val="16"/>
                <w:szCs w:val="16"/>
              </w:rPr>
              <w:t>880 0 202</w:t>
            </w:r>
          </w:p>
        </w:tc>
        <w:tc>
          <w:tcPr>
            <w:tcW w:w="0" w:type="auto"/>
            <w:shd w:val="clear" w:color="auto" w:fill="auto"/>
          </w:tcPr>
          <w:p w:rsidR="002F4A53" w:rsidRPr="002F4A53" w:rsidRDefault="002F4A53" w:rsidP="002F4A53">
            <w:pPr>
              <w:pStyle w:val="ab"/>
              <w:rPr>
                <w:i/>
                <w:sz w:val="16"/>
                <w:szCs w:val="16"/>
              </w:rPr>
            </w:pPr>
          </w:p>
        </w:tc>
        <w:tc>
          <w:tcPr>
            <w:tcW w:w="0" w:type="auto"/>
            <w:shd w:val="clear" w:color="auto" w:fill="auto"/>
          </w:tcPr>
          <w:p w:rsidR="002F4A53" w:rsidRPr="002F4A53" w:rsidRDefault="002F4A53" w:rsidP="002F4A53">
            <w:pPr>
              <w:pStyle w:val="ab"/>
              <w:rPr>
                <w:i/>
                <w:sz w:val="16"/>
                <w:szCs w:val="16"/>
              </w:rPr>
            </w:pPr>
            <w:r w:rsidRPr="002F4A53">
              <w:rPr>
                <w:i/>
                <w:sz w:val="16"/>
                <w:szCs w:val="16"/>
              </w:rPr>
              <w:t>82,2</w:t>
            </w:r>
          </w:p>
        </w:tc>
      </w:tr>
      <w:tr w:rsidR="002F4A53" w:rsidRPr="002F4A53" w:rsidTr="00F163DE">
        <w:tc>
          <w:tcPr>
            <w:tcW w:w="0" w:type="auto"/>
            <w:shd w:val="clear" w:color="auto" w:fill="auto"/>
          </w:tcPr>
          <w:p w:rsidR="002F4A53" w:rsidRPr="002F4A53" w:rsidRDefault="002F4A53" w:rsidP="002F4A53">
            <w:pPr>
              <w:pStyle w:val="ab"/>
              <w:rPr>
                <w:b/>
                <w:i/>
                <w:sz w:val="16"/>
                <w:szCs w:val="16"/>
              </w:rPr>
            </w:pPr>
            <w:r w:rsidRPr="002F4A53">
              <w:rPr>
                <w:b/>
                <w:i/>
                <w:sz w:val="16"/>
                <w:szCs w:val="16"/>
              </w:rPr>
              <w:t>Функционирование органов в сфере национальной безопасности, правоохранительной деятельности  и обороны</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03</w:t>
            </w:r>
          </w:p>
        </w:tc>
        <w:tc>
          <w:tcPr>
            <w:tcW w:w="0" w:type="auto"/>
            <w:shd w:val="clear" w:color="auto" w:fill="auto"/>
          </w:tcPr>
          <w:p w:rsidR="002F4A53" w:rsidRPr="002F4A53" w:rsidRDefault="002F4A53" w:rsidP="002F4A53">
            <w:pPr>
              <w:pStyle w:val="ab"/>
              <w:rPr>
                <w:i/>
                <w:sz w:val="16"/>
                <w:szCs w:val="16"/>
              </w:rPr>
            </w:pPr>
            <w:r w:rsidRPr="002F4A53">
              <w:rPr>
                <w:i/>
                <w:sz w:val="16"/>
                <w:szCs w:val="16"/>
              </w:rPr>
              <w:t>10</w:t>
            </w:r>
          </w:p>
        </w:tc>
        <w:tc>
          <w:tcPr>
            <w:tcW w:w="0" w:type="auto"/>
            <w:shd w:val="clear" w:color="auto" w:fill="auto"/>
          </w:tcPr>
          <w:p w:rsidR="002F4A53" w:rsidRPr="002F4A53" w:rsidRDefault="002F4A53" w:rsidP="002F4A53">
            <w:pPr>
              <w:pStyle w:val="ab"/>
              <w:rPr>
                <w:i/>
                <w:sz w:val="16"/>
                <w:szCs w:val="16"/>
              </w:rPr>
            </w:pPr>
            <w:r w:rsidRPr="002F4A53">
              <w:rPr>
                <w:i/>
                <w:sz w:val="16"/>
                <w:szCs w:val="16"/>
              </w:rPr>
              <w:t>880 0 202</w:t>
            </w:r>
          </w:p>
        </w:tc>
        <w:tc>
          <w:tcPr>
            <w:tcW w:w="0" w:type="auto"/>
            <w:shd w:val="clear" w:color="auto" w:fill="auto"/>
          </w:tcPr>
          <w:p w:rsidR="002F4A53" w:rsidRPr="002F4A53" w:rsidRDefault="002F4A53" w:rsidP="002F4A53">
            <w:pPr>
              <w:pStyle w:val="ab"/>
              <w:rPr>
                <w:i/>
                <w:sz w:val="16"/>
                <w:szCs w:val="16"/>
              </w:rPr>
            </w:pPr>
            <w:r w:rsidRPr="002F4A53">
              <w:rPr>
                <w:i/>
                <w:sz w:val="16"/>
                <w:szCs w:val="16"/>
              </w:rPr>
              <w:t>244</w:t>
            </w:r>
          </w:p>
        </w:tc>
        <w:tc>
          <w:tcPr>
            <w:tcW w:w="0" w:type="auto"/>
            <w:shd w:val="clear" w:color="auto" w:fill="auto"/>
          </w:tcPr>
          <w:p w:rsidR="002F4A53" w:rsidRPr="002F4A53" w:rsidRDefault="002F4A53" w:rsidP="002F4A53">
            <w:pPr>
              <w:pStyle w:val="ab"/>
              <w:rPr>
                <w:i/>
                <w:sz w:val="16"/>
                <w:szCs w:val="16"/>
              </w:rPr>
            </w:pPr>
            <w:r w:rsidRPr="002F4A53">
              <w:rPr>
                <w:i/>
                <w:sz w:val="16"/>
                <w:szCs w:val="16"/>
              </w:rPr>
              <w:t>82,2</w:t>
            </w:r>
          </w:p>
        </w:tc>
      </w:tr>
      <w:tr w:rsidR="002F4A53" w:rsidRPr="002F4A53" w:rsidTr="00F163DE">
        <w:tc>
          <w:tcPr>
            <w:tcW w:w="0" w:type="auto"/>
            <w:shd w:val="clear" w:color="auto" w:fill="auto"/>
          </w:tcPr>
          <w:p w:rsidR="002F4A53" w:rsidRPr="002F4A53" w:rsidRDefault="002F4A53" w:rsidP="002F4A53">
            <w:pPr>
              <w:pStyle w:val="ab"/>
              <w:rPr>
                <w:sz w:val="16"/>
                <w:szCs w:val="16"/>
              </w:rPr>
            </w:pPr>
            <w:r w:rsidRPr="002F4A53">
              <w:rPr>
                <w:sz w:val="16"/>
                <w:szCs w:val="16"/>
              </w:rPr>
              <w:t>Национальная экономика</w:t>
            </w:r>
          </w:p>
        </w:tc>
        <w:tc>
          <w:tcPr>
            <w:tcW w:w="0" w:type="auto"/>
            <w:shd w:val="clear" w:color="auto" w:fill="auto"/>
          </w:tcPr>
          <w:p w:rsidR="002F4A53" w:rsidRPr="002F4A53" w:rsidRDefault="002F4A53" w:rsidP="002F4A53">
            <w:pPr>
              <w:pStyle w:val="ab"/>
              <w:rPr>
                <w:b/>
                <w:sz w:val="16"/>
                <w:szCs w:val="16"/>
              </w:rPr>
            </w:pPr>
            <w:r w:rsidRPr="002F4A53">
              <w:rPr>
                <w:b/>
                <w:sz w:val="16"/>
                <w:szCs w:val="16"/>
              </w:rPr>
              <w:t>555</w:t>
            </w:r>
          </w:p>
        </w:tc>
        <w:tc>
          <w:tcPr>
            <w:tcW w:w="0" w:type="auto"/>
            <w:shd w:val="clear" w:color="auto" w:fill="auto"/>
          </w:tcPr>
          <w:p w:rsidR="002F4A53" w:rsidRPr="002F4A53" w:rsidRDefault="002F4A53" w:rsidP="002F4A53">
            <w:pPr>
              <w:pStyle w:val="ab"/>
              <w:rPr>
                <w:b/>
                <w:sz w:val="16"/>
                <w:szCs w:val="16"/>
              </w:rPr>
            </w:pPr>
            <w:r w:rsidRPr="002F4A53">
              <w:rPr>
                <w:b/>
                <w:sz w:val="16"/>
                <w:szCs w:val="16"/>
              </w:rPr>
              <w:t>04</w:t>
            </w:r>
          </w:p>
        </w:tc>
        <w:tc>
          <w:tcPr>
            <w:tcW w:w="0" w:type="auto"/>
            <w:shd w:val="clear" w:color="auto" w:fill="auto"/>
          </w:tcPr>
          <w:p w:rsidR="002F4A53" w:rsidRPr="002F4A53" w:rsidRDefault="002F4A53" w:rsidP="002F4A53">
            <w:pPr>
              <w:pStyle w:val="ab"/>
              <w:rPr>
                <w:b/>
                <w:sz w:val="16"/>
                <w:szCs w:val="16"/>
              </w:rPr>
            </w:pPr>
            <w:r w:rsidRPr="002F4A53">
              <w:rPr>
                <w:b/>
                <w:sz w:val="16"/>
                <w:szCs w:val="16"/>
              </w:rPr>
              <w:t>00</w:t>
            </w: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r w:rsidRPr="002F4A53">
              <w:rPr>
                <w:b/>
                <w:sz w:val="16"/>
                <w:szCs w:val="16"/>
              </w:rPr>
              <w:t>1268,7</w:t>
            </w:r>
          </w:p>
        </w:tc>
      </w:tr>
      <w:tr w:rsidR="002F4A53" w:rsidRPr="002F4A53" w:rsidTr="00F163DE">
        <w:tc>
          <w:tcPr>
            <w:tcW w:w="0" w:type="auto"/>
            <w:shd w:val="clear" w:color="auto" w:fill="auto"/>
          </w:tcPr>
          <w:p w:rsidR="002F4A53" w:rsidRPr="002F4A53" w:rsidRDefault="002F4A53" w:rsidP="002F4A53">
            <w:pPr>
              <w:pStyle w:val="ab"/>
              <w:rPr>
                <w:b/>
                <w:sz w:val="16"/>
                <w:szCs w:val="16"/>
              </w:rPr>
            </w:pPr>
            <w:r w:rsidRPr="002F4A53">
              <w:rPr>
                <w:b/>
                <w:sz w:val="16"/>
                <w:szCs w:val="16"/>
              </w:rPr>
              <w:t>Дорожное хозяйство (дорожные фонды)</w:t>
            </w:r>
          </w:p>
        </w:tc>
        <w:tc>
          <w:tcPr>
            <w:tcW w:w="0" w:type="auto"/>
            <w:shd w:val="clear" w:color="auto" w:fill="auto"/>
          </w:tcPr>
          <w:p w:rsidR="002F4A53" w:rsidRPr="002F4A53" w:rsidRDefault="002F4A53" w:rsidP="002F4A53">
            <w:pPr>
              <w:pStyle w:val="ab"/>
              <w:rPr>
                <w:b/>
                <w:i/>
                <w:sz w:val="16"/>
                <w:szCs w:val="16"/>
              </w:rPr>
            </w:pPr>
            <w:r w:rsidRPr="002F4A53">
              <w:rPr>
                <w:b/>
                <w:i/>
                <w:sz w:val="16"/>
                <w:szCs w:val="16"/>
              </w:rPr>
              <w:t>555</w:t>
            </w:r>
          </w:p>
        </w:tc>
        <w:tc>
          <w:tcPr>
            <w:tcW w:w="0" w:type="auto"/>
            <w:shd w:val="clear" w:color="auto" w:fill="auto"/>
          </w:tcPr>
          <w:p w:rsidR="002F4A53" w:rsidRPr="002F4A53" w:rsidRDefault="002F4A53" w:rsidP="002F4A53">
            <w:pPr>
              <w:pStyle w:val="ab"/>
              <w:rPr>
                <w:b/>
                <w:sz w:val="16"/>
                <w:szCs w:val="16"/>
              </w:rPr>
            </w:pPr>
            <w:r w:rsidRPr="002F4A53">
              <w:rPr>
                <w:b/>
                <w:sz w:val="16"/>
                <w:szCs w:val="16"/>
              </w:rPr>
              <w:t>04</w:t>
            </w:r>
          </w:p>
        </w:tc>
        <w:tc>
          <w:tcPr>
            <w:tcW w:w="0" w:type="auto"/>
            <w:shd w:val="clear" w:color="auto" w:fill="auto"/>
          </w:tcPr>
          <w:p w:rsidR="002F4A53" w:rsidRPr="002F4A53" w:rsidRDefault="002F4A53" w:rsidP="002F4A53">
            <w:pPr>
              <w:pStyle w:val="ab"/>
              <w:rPr>
                <w:b/>
                <w:sz w:val="16"/>
                <w:szCs w:val="16"/>
              </w:rPr>
            </w:pPr>
            <w:r w:rsidRPr="002F4A53">
              <w:rPr>
                <w:b/>
                <w:sz w:val="16"/>
                <w:szCs w:val="16"/>
              </w:rPr>
              <w:t>09</w:t>
            </w:r>
          </w:p>
        </w:tc>
        <w:tc>
          <w:tcPr>
            <w:tcW w:w="0" w:type="auto"/>
            <w:shd w:val="clear" w:color="auto" w:fill="auto"/>
          </w:tcPr>
          <w:p w:rsidR="002F4A53" w:rsidRPr="002F4A53" w:rsidRDefault="002F4A53" w:rsidP="002F4A53">
            <w:pPr>
              <w:pStyle w:val="ab"/>
              <w:rPr>
                <w:b/>
                <w:i/>
                <w:sz w:val="16"/>
                <w:szCs w:val="16"/>
              </w:rPr>
            </w:pPr>
          </w:p>
        </w:tc>
        <w:tc>
          <w:tcPr>
            <w:tcW w:w="0" w:type="auto"/>
            <w:shd w:val="clear" w:color="auto" w:fill="auto"/>
          </w:tcPr>
          <w:p w:rsidR="002F4A53" w:rsidRPr="002F4A53" w:rsidRDefault="002F4A53" w:rsidP="002F4A53">
            <w:pPr>
              <w:pStyle w:val="ab"/>
              <w:rPr>
                <w:i/>
                <w:sz w:val="16"/>
                <w:szCs w:val="16"/>
              </w:rPr>
            </w:pPr>
          </w:p>
        </w:tc>
        <w:tc>
          <w:tcPr>
            <w:tcW w:w="0" w:type="auto"/>
            <w:shd w:val="clear" w:color="auto" w:fill="auto"/>
          </w:tcPr>
          <w:p w:rsidR="002F4A53" w:rsidRPr="002F4A53" w:rsidRDefault="002F4A53" w:rsidP="002F4A53">
            <w:pPr>
              <w:pStyle w:val="ab"/>
              <w:rPr>
                <w:b/>
                <w:sz w:val="16"/>
                <w:szCs w:val="16"/>
              </w:rPr>
            </w:pPr>
            <w:r w:rsidRPr="002F4A53">
              <w:rPr>
                <w:b/>
                <w:sz w:val="16"/>
                <w:szCs w:val="16"/>
              </w:rPr>
              <w:t>1874,4</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Поддержка дорожного фонда</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i/>
                <w:sz w:val="16"/>
                <w:szCs w:val="16"/>
              </w:rPr>
            </w:pPr>
            <w:r w:rsidRPr="002F4A53">
              <w:rPr>
                <w:i/>
                <w:sz w:val="16"/>
                <w:szCs w:val="16"/>
              </w:rPr>
              <w:t>09</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880 00 </w:t>
            </w:r>
            <w:proofErr w:type="spellStart"/>
            <w:r w:rsidRPr="002F4A53">
              <w:rPr>
                <w:i/>
                <w:sz w:val="16"/>
                <w:szCs w:val="16"/>
              </w:rPr>
              <w:t>00</w:t>
            </w:r>
            <w:proofErr w:type="spellEnd"/>
          </w:p>
        </w:tc>
        <w:tc>
          <w:tcPr>
            <w:tcW w:w="0" w:type="auto"/>
            <w:shd w:val="clear" w:color="auto" w:fill="auto"/>
          </w:tcPr>
          <w:p w:rsidR="002F4A53" w:rsidRPr="002F4A53" w:rsidRDefault="002F4A53" w:rsidP="002F4A53">
            <w:pPr>
              <w:pStyle w:val="ab"/>
              <w:rPr>
                <w:i/>
                <w:sz w:val="16"/>
                <w:szCs w:val="16"/>
              </w:rPr>
            </w:pPr>
          </w:p>
        </w:tc>
        <w:tc>
          <w:tcPr>
            <w:tcW w:w="0" w:type="auto"/>
            <w:shd w:val="clear" w:color="auto" w:fill="auto"/>
          </w:tcPr>
          <w:p w:rsidR="002F4A53" w:rsidRPr="002F4A53" w:rsidRDefault="002F4A53" w:rsidP="002F4A53">
            <w:pPr>
              <w:pStyle w:val="ab"/>
              <w:rPr>
                <w:i/>
                <w:sz w:val="16"/>
                <w:szCs w:val="16"/>
              </w:rPr>
            </w:pPr>
            <w:r w:rsidRPr="002F4A53">
              <w:rPr>
                <w:i/>
                <w:sz w:val="16"/>
                <w:szCs w:val="16"/>
              </w:rPr>
              <w:t>126,7</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Иные межбюджетные ассигнования</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i/>
                <w:sz w:val="16"/>
                <w:szCs w:val="16"/>
              </w:rPr>
            </w:pPr>
            <w:r w:rsidRPr="002F4A53">
              <w:rPr>
                <w:i/>
                <w:sz w:val="16"/>
                <w:szCs w:val="16"/>
              </w:rPr>
              <w:t>09</w:t>
            </w:r>
          </w:p>
        </w:tc>
        <w:tc>
          <w:tcPr>
            <w:tcW w:w="0" w:type="auto"/>
            <w:shd w:val="clear" w:color="auto" w:fill="auto"/>
          </w:tcPr>
          <w:p w:rsidR="002F4A53" w:rsidRPr="002F4A53" w:rsidRDefault="002F4A53" w:rsidP="002F4A53">
            <w:pPr>
              <w:pStyle w:val="ab"/>
              <w:rPr>
                <w:i/>
                <w:sz w:val="16"/>
                <w:szCs w:val="16"/>
              </w:rPr>
            </w:pPr>
            <w:r w:rsidRPr="002F4A53">
              <w:rPr>
                <w:i/>
                <w:sz w:val="16"/>
                <w:szCs w:val="16"/>
              </w:rPr>
              <w:t>880 0 315</w:t>
            </w:r>
          </w:p>
        </w:tc>
        <w:tc>
          <w:tcPr>
            <w:tcW w:w="0" w:type="auto"/>
            <w:shd w:val="clear" w:color="auto" w:fill="auto"/>
          </w:tcPr>
          <w:p w:rsidR="002F4A53" w:rsidRPr="002F4A53" w:rsidRDefault="002F4A53" w:rsidP="002F4A53">
            <w:pPr>
              <w:pStyle w:val="ab"/>
              <w:rPr>
                <w:i/>
                <w:sz w:val="16"/>
                <w:szCs w:val="16"/>
              </w:rPr>
            </w:pPr>
            <w:r w:rsidRPr="002F4A53">
              <w:rPr>
                <w:i/>
                <w:sz w:val="16"/>
                <w:szCs w:val="16"/>
              </w:rPr>
              <w:t>240</w:t>
            </w:r>
          </w:p>
        </w:tc>
        <w:tc>
          <w:tcPr>
            <w:tcW w:w="0" w:type="auto"/>
            <w:shd w:val="clear" w:color="auto" w:fill="auto"/>
          </w:tcPr>
          <w:p w:rsidR="002F4A53" w:rsidRPr="002F4A53" w:rsidRDefault="002F4A53" w:rsidP="002F4A53">
            <w:pPr>
              <w:pStyle w:val="ab"/>
              <w:rPr>
                <w:i/>
                <w:sz w:val="16"/>
                <w:szCs w:val="16"/>
              </w:rPr>
            </w:pPr>
            <w:r w:rsidRPr="002F4A53">
              <w:rPr>
                <w:i/>
                <w:sz w:val="16"/>
                <w:szCs w:val="16"/>
              </w:rPr>
              <w:t>126,7</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Субсидии юридическим лицам</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sz w:val="16"/>
                <w:szCs w:val="16"/>
              </w:rPr>
            </w:pPr>
            <w:r w:rsidRPr="002F4A53">
              <w:rPr>
                <w:sz w:val="16"/>
                <w:szCs w:val="16"/>
              </w:rPr>
              <w:t>04</w:t>
            </w:r>
          </w:p>
        </w:tc>
        <w:tc>
          <w:tcPr>
            <w:tcW w:w="0" w:type="auto"/>
            <w:shd w:val="clear" w:color="auto" w:fill="auto"/>
          </w:tcPr>
          <w:p w:rsidR="002F4A53" w:rsidRPr="002F4A53" w:rsidRDefault="002F4A53" w:rsidP="002F4A53">
            <w:pPr>
              <w:pStyle w:val="ab"/>
              <w:rPr>
                <w:sz w:val="16"/>
                <w:szCs w:val="16"/>
              </w:rPr>
            </w:pPr>
            <w:r w:rsidRPr="002F4A53">
              <w:rPr>
                <w:sz w:val="16"/>
                <w:szCs w:val="16"/>
              </w:rPr>
              <w:t>09</w:t>
            </w:r>
          </w:p>
        </w:tc>
        <w:tc>
          <w:tcPr>
            <w:tcW w:w="0" w:type="auto"/>
            <w:shd w:val="clear" w:color="auto" w:fill="auto"/>
          </w:tcPr>
          <w:p w:rsidR="002F4A53" w:rsidRPr="002F4A53" w:rsidRDefault="002F4A53" w:rsidP="002F4A53">
            <w:pPr>
              <w:pStyle w:val="ab"/>
              <w:rPr>
                <w:sz w:val="16"/>
                <w:szCs w:val="16"/>
              </w:rPr>
            </w:pPr>
            <w:r w:rsidRPr="002F4A53">
              <w:rPr>
                <w:i/>
                <w:sz w:val="16"/>
                <w:szCs w:val="16"/>
              </w:rPr>
              <w:t>880 0 315</w:t>
            </w:r>
          </w:p>
        </w:tc>
        <w:tc>
          <w:tcPr>
            <w:tcW w:w="0" w:type="auto"/>
            <w:shd w:val="clear" w:color="auto" w:fill="auto"/>
          </w:tcPr>
          <w:p w:rsidR="002F4A53" w:rsidRPr="002F4A53" w:rsidRDefault="002F4A53" w:rsidP="002F4A53">
            <w:pPr>
              <w:pStyle w:val="ab"/>
              <w:rPr>
                <w:i/>
                <w:sz w:val="16"/>
                <w:szCs w:val="16"/>
              </w:rPr>
            </w:pPr>
            <w:r w:rsidRPr="002F4A53">
              <w:rPr>
                <w:i/>
                <w:sz w:val="16"/>
                <w:szCs w:val="16"/>
              </w:rPr>
              <w:t>244</w:t>
            </w:r>
          </w:p>
        </w:tc>
        <w:tc>
          <w:tcPr>
            <w:tcW w:w="0" w:type="auto"/>
            <w:shd w:val="clear" w:color="auto" w:fill="auto"/>
          </w:tcPr>
          <w:p w:rsidR="002F4A53" w:rsidRPr="002F4A53" w:rsidRDefault="002F4A53" w:rsidP="002F4A53">
            <w:pPr>
              <w:pStyle w:val="ab"/>
              <w:rPr>
                <w:sz w:val="16"/>
                <w:szCs w:val="16"/>
              </w:rPr>
            </w:pPr>
            <w:r w:rsidRPr="002F4A53">
              <w:rPr>
                <w:sz w:val="16"/>
                <w:szCs w:val="16"/>
              </w:rPr>
              <w:t>126,7</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«Развитие автомобильных дорог регионального, межмуниципального и местного значения в Новосибирской области в 2012-2015 годах»</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555 </w:t>
            </w:r>
          </w:p>
        </w:tc>
        <w:tc>
          <w:tcPr>
            <w:tcW w:w="0" w:type="auto"/>
            <w:shd w:val="clear" w:color="auto" w:fill="auto"/>
          </w:tcPr>
          <w:p w:rsidR="002F4A53" w:rsidRPr="002F4A53" w:rsidRDefault="002F4A53" w:rsidP="002F4A53">
            <w:pPr>
              <w:pStyle w:val="ab"/>
              <w:rPr>
                <w:sz w:val="16"/>
                <w:szCs w:val="16"/>
              </w:rPr>
            </w:pPr>
            <w:r w:rsidRPr="002F4A53">
              <w:rPr>
                <w:sz w:val="16"/>
                <w:szCs w:val="16"/>
              </w:rPr>
              <w:t>04</w:t>
            </w:r>
          </w:p>
        </w:tc>
        <w:tc>
          <w:tcPr>
            <w:tcW w:w="0" w:type="auto"/>
            <w:shd w:val="clear" w:color="auto" w:fill="auto"/>
          </w:tcPr>
          <w:p w:rsidR="002F4A53" w:rsidRPr="002F4A53" w:rsidRDefault="002F4A53" w:rsidP="002F4A53">
            <w:pPr>
              <w:pStyle w:val="ab"/>
              <w:rPr>
                <w:sz w:val="16"/>
                <w:szCs w:val="16"/>
              </w:rPr>
            </w:pPr>
            <w:r w:rsidRPr="002F4A53">
              <w:rPr>
                <w:sz w:val="16"/>
                <w:szCs w:val="16"/>
              </w:rPr>
              <w:t>09</w:t>
            </w:r>
          </w:p>
        </w:tc>
        <w:tc>
          <w:tcPr>
            <w:tcW w:w="0" w:type="auto"/>
            <w:shd w:val="clear" w:color="auto" w:fill="auto"/>
          </w:tcPr>
          <w:p w:rsidR="002F4A53" w:rsidRPr="002F4A53" w:rsidRDefault="002F4A53" w:rsidP="002F4A53">
            <w:pPr>
              <w:pStyle w:val="ab"/>
              <w:rPr>
                <w:sz w:val="16"/>
                <w:szCs w:val="16"/>
              </w:rPr>
            </w:pPr>
            <w:r w:rsidRPr="002F4A53">
              <w:rPr>
                <w:i/>
                <w:sz w:val="16"/>
                <w:szCs w:val="16"/>
              </w:rPr>
              <w:t xml:space="preserve">610 00 </w:t>
            </w:r>
            <w:proofErr w:type="spellStart"/>
            <w:r w:rsidRPr="002F4A53">
              <w:rPr>
                <w:i/>
                <w:sz w:val="16"/>
                <w:szCs w:val="16"/>
              </w:rPr>
              <w:t>00</w:t>
            </w:r>
            <w:proofErr w:type="spellEnd"/>
          </w:p>
        </w:tc>
        <w:tc>
          <w:tcPr>
            <w:tcW w:w="0" w:type="auto"/>
            <w:shd w:val="clear" w:color="auto" w:fill="auto"/>
          </w:tcPr>
          <w:p w:rsidR="002F4A53" w:rsidRPr="002F4A53" w:rsidRDefault="002F4A53" w:rsidP="002F4A53">
            <w:pPr>
              <w:pStyle w:val="ab"/>
              <w:rPr>
                <w:i/>
                <w:sz w:val="16"/>
                <w:szCs w:val="16"/>
              </w:rPr>
            </w:pPr>
          </w:p>
        </w:tc>
        <w:tc>
          <w:tcPr>
            <w:tcW w:w="0" w:type="auto"/>
            <w:shd w:val="clear" w:color="auto" w:fill="auto"/>
          </w:tcPr>
          <w:p w:rsidR="002F4A53" w:rsidRPr="002F4A53" w:rsidRDefault="002F4A53" w:rsidP="002F4A53">
            <w:pPr>
              <w:pStyle w:val="ab"/>
              <w:rPr>
                <w:sz w:val="16"/>
                <w:szCs w:val="16"/>
              </w:rPr>
            </w:pPr>
            <w:r w:rsidRPr="002F4A53">
              <w:rPr>
                <w:sz w:val="16"/>
                <w:szCs w:val="16"/>
              </w:rPr>
              <w:t>842,1</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Закупка товаров, работ и услуг для муниципальных нужд</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sz w:val="16"/>
                <w:szCs w:val="16"/>
              </w:rPr>
            </w:pPr>
            <w:r w:rsidRPr="002F4A53">
              <w:rPr>
                <w:sz w:val="16"/>
                <w:szCs w:val="16"/>
              </w:rPr>
              <w:t>04</w:t>
            </w:r>
          </w:p>
        </w:tc>
        <w:tc>
          <w:tcPr>
            <w:tcW w:w="0" w:type="auto"/>
            <w:shd w:val="clear" w:color="auto" w:fill="auto"/>
          </w:tcPr>
          <w:p w:rsidR="002F4A53" w:rsidRPr="002F4A53" w:rsidRDefault="002F4A53" w:rsidP="002F4A53">
            <w:pPr>
              <w:pStyle w:val="ab"/>
              <w:rPr>
                <w:sz w:val="16"/>
                <w:szCs w:val="16"/>
              </w:rPr>
            </w:pPr>
            <w:r w:rsidRPr="002F4A53">
              <w:rPr>
                <w:sz w:val="16"/>
                <w:szCs w:val="16"/>
              </w:rPr>
              <w:t>09</w:t>
            </w:r>
          </w:p>
        </w:tc>
        <w:tc>
          <w:tcPr>
            <w:tcW w:w="0" w:type="auto"/>
            <w:shd w:val="clear" w:color="auto" w:fill="auto"/>
          </w:tcPr>
          <w:p w:rsidR="002F4A53" w:rsidRPr="002F4A53" w:rsidRDefault="002F4A53" w:rsidP="002F4A53">
            <w:pPr>
              <w:pStyle w:val="ab"/>
              <w:rPr>
                <w:sz w:val="16"/>
                <w:szCs w:val="16"/>
              </w:rPr>
            </w:pPr>
            <w:r w:rsidRPr="002F4A53">
              <w:rPr>
                <w:i/>
                <w:sz w:val="16"/>
                <w:szCs w:val="16"/>
              </w:rPr>
              <w:t>610 04 00</w:t>
            </w:r>
          </w:p>
        </w:tc>
        <w:tc>
          <w:tcPr>
            <w:tcW w:w="0" w:type="auto"/>
            <w:shd w:val="clear" w:color="auto" w:fill="auto"/>
          </w:tcPr>
          <w:p w:rsidR="002F4A53" w:rsidRPr="002F4A53" w:rsidRDefault="002F4A53" w:rsidP="002F4A53">
            <w:pPr>
              <w:pStyle w:val="ab"/>
              <w:rPr>
                <w:i/>
                <w:sz w:val="16"/>
                <w:szCs w:val="16"/>
              </w:rPr>
            </w:pPr>
            <w:r w:rsidRPr="002F4A53">
              <w:rPr>
                <w:i/>
                <w:sz w:val="16"/>
                <w:szCs w:val="16"/>
              </w:rPr>
              <w:t>200</w:t>
            </w:r>
          </w:p>
        </w:tc>
        <w:tc>
          <w:tcPr>
            <w:tcW w:w="0" w:type="auto"/>
            <w:shd w:val="clear" w:color="auto" w:fill="auto"/>
          </w:tcPr>
          <w:p w:rsidR="002F4A53" w:rsidRPr="002F4A53" w:rsidRDefault="002F4A53" w:rsidP="002F4A53">
            <w:pPr>
              <w:pStyle w:val="ab"/>
              <w:rPr>
                <w:sz w:val="16"/>
                <w:szCs w:val="16"/>
              </w:rPr>
            </w:pPr>
            <w:r w:rsidRPr="002F4A53">
              <w:rPr>
                <w:sz w:val="16"/>
                <w:szCs w:val="16"/>
              </w:rPr>
              <w:t>800,0</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Иные закупки товаров, работ и услуг для муниципальных нужд</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sz w:val="16"/>
                <w:szCs w:val="16"/>
              </w:rPr>
            </w:pPr>
            <w:r w:rsidRPr="002F4A53">
              <w:rPr>
                <w:sz w:val="16"/>
                <w:szCs w:val="16"/>
              </w:rPr>
              <w:t>04</w:t>
            </w:r>
          </w:p>
        </w:tc>
        <w:tc>
          <w:tcPr>
            <w:tcW w:w="0" w:type="auto"/>
            <w:shd w:val="clear" w:color="auto" w:fill="auto"/>
          </w:tcPr>
          <w:p w:rsidR="002F4A53" w:rsidRPr="002F4A53" w:rsidRDefault="002F4A53" w:rsidP="002F4A53">
            <w:pPr>
              <w:pStyle w:val="ab"/>
              <w:rPr>
                <w:sz w:val="16"/>
                <w:szCs w:val="16"/>
              </w:rPr>
            </w:pPr>
            <w:r w:rsidRPr="002F4A53">
              <w:rPr>
                <w:sz w:val="16"/>
                <w:szCs w:val="16"/>
              </w:rPr>
              <w:t>09</w:t>
            </w:r>
          </w:p>
        </w:tc>
        <w:tc>
          <w:tcPr>
            <w:tcW w:w="0" w:type="auto"/>
            <w:shd w:val="clear" w:color="auto" w:fill="auto"/>
          </w:tcPr>
          <w:p w:rsidR="002F4A53" w:rsidRPr="002F4A53" w:rsidRDefault="002F4A53" w:rsidP="002F4A53">
            <w:pPr>
              <w:pStyle w:val="ab"/>
              <w:rPr>
                <w:sz w:val="16"/>
                <w:szCs w:val="16"/>
              </w:rPr>
            </w:pPr>
            <w:r w:rsidRPr="002F4A53">
              <w:rPr>
                <w:i/>
                <w:sz w:val="16"/>
                <w:szCs w:val="16"/>
              </w:rPr>
              <w:t>610 04 05</w:t>
            </w:r>
          </w:p>
        </w:tc>
        <w:tc>
          <w:tcPr>
            <w:tcW w:w="0" w:type="auto"/>
            <w:shd w:val="clear" w:color="auto" w:fill="auto"/>
          </w:tcPr>
          <w:p w:rsidR="002F4A53" w:rsidRPr="002F4A53" w:rsidRDefault="002F4A53" w:rsidP="002F4A53">
            <w:pPr>
              <w:pStyle w:val="ab"/>
              <w:rPr>
                <w:i/>
                <w:sz w:val="16"/>
                <w:szCs w:val="16"/>
              </w:rPr>
            </w:pPr>
            <w:r w:rsidRPr="002F4A53">
              <w:rPr>
                <w:i/>
                <w:sz w:val="16"/>
                <w:szCs w:val="16"/>
              </w:rPr>
              <w:t>244</w:t>
            </w:r>
          </w:p>
        </w:tc>
        <w:tc>
          <w:tcPr>
            <w:tcW w:w="0" w:type="auto"/>
            <w:shd w:val="clear" w:color="auto" w:fill="auto"/>
          </w:tcPr>
          <w:p w:rsidR="002F4A53" w:rsidRPr="002F4A53" w:rsidRDefault="002F4A53" w:rsidP="002F4A53">
            <w:pPr>
              <w:pStyle w:val="ab"/>
              <w:rPr>
                <w:sz w:val="16"/>
                <w:szCs w:val="16"/>
              </w:rPr>
            </w:pPr>
            <w:r w:rsidRPr="002F4A53">
              <w:rPr>
                <w:sz w:val="16"/>
                <w:szCs w:val="16"/>
              </w:rPr>
              <w:t>800,0</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Прочие закупки товаров, работ и услуг для муниципальных нужд</w:t>
            </w:r>
          </w:p>
        </w:tc>
        <w:tc>
          <w:tcPr>
            <w:tcW w:w="0" w:type="auto"/>
            <w:shd w:val="clear" w:color="auto" w:fill="auto"/>
          </w:tcPr>
          <w:p w:rsidR="002F4A53" w:rsidRPr="002F4A53" w:rsidRDefault="002F4A53" w:rsidP="002F4A53">
            <w:pPr>
              <w:pStyle w:val="ab"/>
              <w:rPr>
                <w:i/>
                <w:sz w:val="16"/>
                <w:szCs w:val="16"/>
              </w:rPr>
            </w:pPr>
            <w:r w:rsidRPr="002F4A53">
              <w:rPr>
                <w:i/>
                <w:sz w:val="16"/>
                <w:szCs w:val="16"/>
              </w:rPr>
              <w:t>5</w:t>
            </w:r>
            <w:r w:rsidRPr="002F4A53">
              <w:rPr>
                <w:i/>
                <w:sz w:val="16"/>
                <w:szCs w:val="16"/>
              </w:rPr>
              <w:lastRenderedPageBreak/>
              <w:t>55</w:t>
            </w:r>
          </w:p>
        </w:tc>
        <w:tc>
          <w:tcPr>
            <w:tcW w:w="0" w:type="auto"/>
            <w:shd w:val="clear" w:color="auto" w:fill="auto"/>
          </w:tcPr>
          <w:p w:rsidR="002F4A53" w:rsidRPr="002F4A53" w:rsidRDefault="002F4A53" w:rsidP="002F4A53">
            <w:pPr>
              <w:pStyle w:val="ab"/>
              <w:rPr>
                <w:sz w:val="16"/>
                <w:szCs w:val="16"/>
              </w:rPr>
            </w:pPr>
            <w:r w:rsidRPr="002F4A53">
              <w:rPr>
                <w:sz w:val="16"/>
                <w:szCs w:val="16"/>
              </w:rPr>
              <w:lastRenderedPageBreak/>
              <w:t>0</w:t>
            </w:r>
            <w:r w:rsidRPr="002F4A53">
              <w:rPr>
                <w:sz w:val="16"/>
                <w:szCs w:val="16"/>
              </w:rPr>
              <w:lastRenderedPageBreak/>
              <w:t>4</w:t>
            </w:r>
          </w:p>
        </w:tc>
        <w:tc>
          <w:tcPr>
            <w:tcW w:w="0" w:type="auto"/>
            <w:shd w:val="clear" w:color="auto" w:fill="auto"/>
          </w:tcPr>
          <w:p w:rsidR="002F4A53" w:rsidRPr="002F4A53" w:rsidRDefault="002F4A53" w:rsidP="002F4A53">
            <w:pPr>
              <w:pStyle w:val="ab"/>
              <w:rPr>
                <w:sz w:val="16"/>
                <w:szCs w:val="16"/>
              </w:rPr>
            </w:pPr>
            <w:r w:rsidRPr="002F4A53">
              <w:rPr>
                <w:sz w:val="16"/>
                <w:szCs w:val="16"/>
              </w:rPr>
              <w:lastRenderedPageBreak/>
              <w:t>0</w:t>
            </w:r>
            <w:r w:rsidRPr="002F4A53">
              <w:rPr>
                <w:sz w:val="16"/>
                <w:szCs w:val="16"/>
              </w:rPr>
              <w:lastRenderedPageBreak/>
              <w:t>9</w:t>
            </w:r>
          </w:p>
        </w:tc>
        <w:tc>
          <w:tcPr>
            <w:tcW w:w="0" w:type="auto"/>
            <w:shd w:val="clear" w:color="auto" w:fill="auto"/>
          </w:tcPr>
          <w:p w:rsidR="002F4A53" w:rsidRPr="002F4A53" w:rsidRDefault="002F4A53" w:rsidP="002F4A53">
            <w:pPr>
              <w:pStyle w:val="ab"/>
              <w:rPr>
                <w:sz w:val="16"/>
                <w:szCs w:val="16"/>
              </w:rPr>
            </w:pPr>
            <w:r w:rsidRPr="002F4A53">
              <w:rPr>
                <w:i/>
                <w:sz w:val="16"/>
                <w:szCs w:val="16"/>
              </w:rPr>
              <w:lastRenderedPageBreak/>
              <w:t>6</w:t>
            </w:r>
            <w:r w:rsidRPr="002F4A53">
              <w:rPr>
                <w:i/>
                <w:sz w:val="16"/>
                <w:szCs w:val="16"/>
              </w:rPr>
              <w:lastRenderedPageBreak/>
              <w:t>11 04 05</w:t>
            </w:r>
          </w:p>
        </w:tc>
        <w:tc>
          <w:tcPr>
            <w:tcW w:w="0" w:type="auto"/>
            <w:shd w:val="clear" w:color="auto" w:fill="auto"/>
          </w:tcPr>
          <w:p w:rsidR="002F4A53" w:rsidRPr="002F4A53" w:rsidRDefault="002F4A53" w:rsidP="002F4A53">
            <w:pPr>
              <w:pStyle w:val="ab"/>
              <w:rPr>
                <w:i/>
                <w:sz w:val="16"/>
                <w:szCs w:val="16"/>
              </w:rPr>
            </w:pPr>
            <w:r w:rsidRPr="002F4A53">
              <w:rPr>
                <w:i/>
                <w:sz w:val="16"/>
                <w:szCs w:val="16"/>
              </w:rPr>
              <w:lastRenderedPageBreak/>
              <w:t>2</w:t>
            </w:r>
            <w:r w:rsidRPr="002F4A53">
              <w:rPr>
                <w:i/>
                <w:sz w:val="16"/>
                <w:szCs w:val="16"/>
              </w:rPr>
              <w:lastRenderedPageBreak/>
              <w:t>44</w:t>
            </w:r>
          </w:p>
        </w:tc>
        <w:tc>
          <w:tcPr>
            <w:tcW w:w="0" w:type="auto"/>
            <w:shd w:val="clear" w:color="auto" w:fill="auto"/>
          </w:tcPr>
          <w:p w:rsidR="002F4A53" w:rsidRPr="002F4A53" w:rsidRDefault="002F4A53" w:rsidP="002F4A53">
            <w:pPr>
              <w:pStyle w:val="ab"/>
              <w:rPr>
                <w:sz w:val="16"/>
                <w:szCs w:val="16"/>
              </w:rPr>
            </w:pPr>
            <w:r w:rsidRPr="002F4A53">
              <w:rPr>
                <w:sz w:val="16"/>
                <w:szCs w:val="16"/>
              </w:rPr>
              <w:lastRenderedPageBreak/>
              <w:t>4</w:t>
            </w:r>
            <w:r w:rsidRPr="002F4A53">
              <w:rPr>
                <w:sz w:val="16"/>
                <w:szCs w:val="16"/>
              </w:rPr>
              <w:lastRenderedPageBreak/>
              <w:t>2,1</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lastRenderedPageBreak/>
              <w:t xml:space="preserve">Дорожный фонд </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sz w:val="16"/>
                <w:szCs w:val="16"/>
              </w:rPr>
            </w:pPr>
            <w:r w:rsidRPr="002F4A53">
              <w:rPr>
                <w:sz w:val="16"/>
                <w:szCs w:val="16"/>
              </w:rPr>
              <w:t>04</w:t>
            </w:r>
          </w:p>
        </w:tc>
        <w:tc>
          <w:tcPr>
            <w:tcW w:w="0" w:type="auto"/>
            <w:shd w:val="clear" w:color="auto" w:fill="auto"/>
          </w:tcPr>
          <w:p w:rsidR="002F4A53" w:rsidRPr="002F4A53" w:rsidRDefault="002F4A53" w:rsidP="002F4A53">
            <w:pPr>
              <w:pStyle w:val="ab"/>
              <w:rPr>
                <w:sz w:val="16"/>
                <w:szCs w:val="16"/>
              </w:rPr>
            </w:pPr>
            <w:r w:rsidRPr="002F4A53">
              <w:rPr>
                <w:sz w:val="16"/>
                <w:szCs w:val="16"/>
              </w:rPr>
              <w:t>09</w:t>
            </w:r>
          </w:p>
        </w:tc>
        <w:tc>
          <w:tcPr>
            <w:tcW w:w="0" w:type="auto"/>
            <w:shd w:val="clear" w:color="auto" w:fill="auto"/>
          </w:tcPr>
          <w:p w:rsidR="002F4A53" w:rsidRPr="002F4A53" w:rsidRDefault="002F4A53" w:rsidP="002F4A53">
            <w:pPr>
              <w:pStyle w:val="ab"/>
              <w:rPr>
                <w:i/>
                <w:sz w:val="16"/>
                <w:szCs w:val="16"/>
              </w:rPr>
            </w:pPr>
            <w:r w:rsidRPr="002F4A53">
              <w:rPr>
                <w:i/>
                <w:sz w:val="16"/>
                <w:szCs w:val="16"/>
              </w:rPr>
              <w:t>880 0 301</w:t>
            </w:r>
          </w:p>
        </w:tc>
        <w:tc>
          <w:tcPr>
            <w:tcW w:w="0" w:type="auto"/>
            <w:shd w:val="clear" w:color="auto" w:fill="auto"/>
          </w:tcPr>
          <w:p w:rsidR="002F4A53" w:rsidRPr="002F4A53" w:rsidRDefault="002F4A53" w:rsidP="002F4A53">
            <w:pPr>
              <w:pStyle w:val="ab"/>
              <w:rPr>
                <w:i/>
                <w:sz w:val="16"/>
                <w:szCs w:val="16"/>
              </w:rPr>
            </w:pPr>
            <w:r w:rsidRPr="002F4A53">
              <w:rPr>
                <w:i/>
                <w:sz w:val="16"/>
                <w:szCs w:val="16"/>
              </w:rPr>
              <w:t>244</w:t>
            </w:r>
          </w:p>
        </w:tc>
        <w:tc>
          <w:tcPr>
            <w:tcW w:w="0" w:type="auto"/>
            <w:shd w:val="clear" w:color="auto" w:fill="auto"/>
          </w:tcPr>
          <w:p w:rsidR="002F4A53" w:rsidRPr="002F4A53" w:rsidRDefault="002F4A53" w:rsidP="002F4A53">
            <w:pPr>
              <w:pStyle w:val="ab"/>
              <w:rPr>
                <w:sz w:val="16"/>
                <w:szCs w:val="16"/>
              </w:rPr>
            </w:pPr>
            <w:r w:rsidRPr="002F4A53">
              <w:rPr>
                <w:sz w:val="16"/>
                <w:szCs w:val="16"/>
              </w:rPr>
              <w:t>2200,0</w:t>
            </w:r>
          </w:p>
        </w:tc>
      </w:tr>
      <w:tr w:rsidR="002F4A53" w:rsidRPr="002F4A53" w:rsidTr="00F163DE">
        <w:tc>
          <w:tcPr>
            <w:tcW w:w="0" w:type="auto"/>
            <w:shd w:val="clear" w:color="auto" w:fill="auto"/>
          </w:tcPr>
          <w:p w:rsidR="002F4A53" w:rsidRPr="002F4A53" w:rsidRDefault="002F4A53" w:rsidP="002F4A53">
            <w:pPr>
              <w:pStyle w:val="ab"/>
              <w:rPr>
                <w:b/>
                <w:sz w:val="16"/>
                <w:szCs w:val="16"/>
              </w:rPr>
            </w:pPr>
            <w:r w:rsidRPr="002F4A53">
              <w:rPr>
                <w:b/>
                <w:sz w:val="16"/>
                <w:szCs w:val="16"/>
              </w:rPr>
              <w:t>Другие вопросы в области национальной экономики</w:t>
            </w:r>
          </w:p>
        </w:tc>
        <w:tc>
          <w:tcPr>
            <w:tcW w:w="0" w:type="auto"/>
            <w:shd w:val="clear" w:color="auto" w:fill="auto"/>
          </w:tcPr>
          <w:p w:rsidR="002F4A53" w:rsidRPr="002F4A53" w:rsidRDefault="002F4A53" w:rsidP="002F4A53">
            <w:pPr>
              <w:pStyle w:val="ab"/>
              <w:rPr>
                <w:b/>
                <w:i/>
                <w:sz w:val="16"/>
                <w:szCs w:val="16"/>
              </w:rPr>
            </w:pPr>
            <w:r w:rsidRPr="002F4A53">
              <w:rPr>
                <w:b/>
                <w:i/>
                <w:sz w:val="16"/>
                <w:szCs w:val="16"/>
              </w:rPr>
              <w:t>555</w:t>
            </w:r>
          </w:p>
        </w:tc>
        <w:tc>
          <w:tcPr>
            <w:tcW w:w="0" w:type="auto"/>
            <w:shd w:val="clear" w:color="auto" w:fill="auto"/>
          </w:tcPr>
          <w:p w:rsidR="002F4A53" w:rsidRPr="002F4A53" w:rsidRDefault="002F4A53" w:rsidP="002F4A53">
            <w:pPr>
              <w:pStyle w:val="ab"/>
              <w:rPr>
                <w:b/>
                <w:sz w:val="16"/>
                <w:szCs w:val="16"/>
              </w:rPr>
            </w:pPr>
            <w:r w:rsidRPr="002F4A53">
              <w:rPr>
                <w:b/>
                <w:sz w:val="16"/>
                <w:szCs w:val="16"/>
              </w:rPr>
              <w:t>04</w:t>
            </w:r>
          </w:p>
        </w:tc>
        <w:tc>
          <w:tcPr>
            <w:tcW w:w="0" w:type="auto"/>
            <w:shd w:val="clear" w:color="auto" w:fill="auto"/>
          </w:tcPr>
          <w:p w:rsidR="002F4A53" w:rsidRPr="002F4A53" w:rsidRDefault="002F4A53" w:rsidP="002F4A53">
            <w:pPr>
              <w:pStyle w:val="ab"/>
              <w:rPr>
                <w:b/>
                <w:sz w:val="16"/>
                <w:szCs w:val="16"/>
              </w:rPr>
            </w:pPr>
            <w:r w:rsidRPr="002F4A53">
              <w:rPr>
                <w:b/>
                <w:sz w:val="16"/>
                <w:szCs w:val="16"/>
              </w:rPr>
              <w:t>12</w:t>
            </w:r>
          </w:p>
        </w:tc>
        <w:tc>
          <w:tcPr>
            <w:tcW w:w="0" w:type="auto"/>
            <w:shd w:val="clear" w:color="auto" w:fill="auto"/>
          </w:tcPr>
          <w:p w:rsidR="002F4A53" w:rsidRPr="002F4A53" w:rsidRDefault="002F4A53" w:rsidP="002F4A53">
            <w:pPr>
              <w:pStyle w:val="ab"/>
              <w:rPr>
                <w:i/>
                <w:sz w:val="16"/>
                <w:szCs w:val="16"/>
              </w:rPr>
            </w:pPr>
          </w:p>
        </w:tc>
        <w:tc>
          <w:tcPr>
            <w:tcW w:w="0" w:type="auto"/>
            <w:shd w:val="clear" w:color="auto" w:fill="auto"/>
          </w:tcPr>
          <w:p w:rsidR="002F4A53" w:rsidRPr="002F4A53" w:rsidRDefault="002F4A53" w:rsidP="002F4A53">
            <w:pPr>
              <w:pStyle w:val="ab"/>
              <w:rPr>
                <w:i/>
                <w:sz w:val="16"/>
                <w:szCs w:val="16"/>
              </w:rPr>
            </w:pPr>
          </w:p>
        </w:tc>
        <w:tc>
          <w:tcPr>
            <w:tcW w:w="0" w:type="auto"/>
            <w:shd w:val="clear" w:color="auto" w:fill="auto"/>
          </w:tcPr>
          <w:p w:rsidR="002F4A53" w:rsidRPr="002F4A53" w:rsidRDefault="002F4A53" w:rsidP="002F4A53">
            <w:pPr>
              <w:pStyle w:val="ab"/>
              <w:rPr>
                <w:b/>
                <w:sz w:val="16"/>
                <w:szCs w:val="16"/>
              </w:rPr>
            </w:pPr>
            <w:r w:rsidRPr="002F4A53">
              <w:rPr>
                <w:b/>
                <w:sz w:val="16"/>
                <w:szCs w:val="16"/>
              </w:rPr>
              <w:t>99,9</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Региональные целевые программы</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i/>
                <w:sz w:val="16"/>
                <w:szCs w:val="16"/>
              </w:rPr>
            </w:pPr>
            <w:r w:rsidRPr="002F4A53">
              <w:rPr>
                <w:i/>
                <w:sz w:val="16"/>
                <w:szCs w:val="16"/>
              </w:rPr>
              <w:t>12</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411 00 </w:t>
            </w:r>
            <w:proofErr w:type="spellStart"/>
            <w:r w:rsidRPr="002F4A53">
              <w:rPr>
                <w:i/>
                <w:sz w:val="16"/>
                <w:szCs w:val="16"/>
              </w:rPr>
              <w:t>00</w:t>
            </w:r>
            <w:proofErr w:type="spellEnd"/>
          </w:p>
        </w:tc>
        <w:tc>
          <w:tcPr>
            <w:tcW w:w="0" w:type="auto"/>
            <w:shd w:val="clear" w:color="auto" w:fill="auto"/>
          </w:tcPr>
          <w:p w:rsidR="002F4A53" w:rsidRPr="002F4A53" w:rsidRDefault="002F4A53" w:rsidP="002F4A53">
            <w:pPr>
              <w:pStyle w:val="ab"/>
              <w:rPr>
                <w:i/>
                <w:sz w:val="16"/>
                <w:szCs w:val="16"/>
              </w:rPr>
            </w:pPr>
          </w:p>
        </w:tc>
        <w:tc>
          <w:tcPr>
            <w:tcW w:w="0" w:type="auto"/>
            <w:shd w:val="clear" w:color="auto" w:fill="auto"/>
          </w:tcPr>
          <w:p w:rsidR="002F4A53" w:rsidRPr="002F4A53" w:rsidRDefault="002F4A53" w:rsidP="002F4A53">
            <w:pPr>
              <w:pStyle w:val="ab"/>
              <w:rPr>
                <w:sz w:val="16"/>
                <w:szCs w:val="16"/>
              </w:rPr>
            </w:pPr>
            <w:r w:rsidRPr="002F4A53">
              <w:rPr>
                <w:sz w:val="16"/>
                <w:szCs w:val="16"/>
              </w:rPr>
              <w:t xml:space="preserve">  99,9</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Долгосрочная целевая программа «Стимулирование развития жилищного строительства в Новосибирской области на 2011-2015 годы»</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i/>
                <w:sz w:val="16"/>
                <w:szCs w:val="16"/>
              </w:rPr>
            </w:pPr>
            <w:r w:rsidRPr="002F4A53">
              <w:rPr>
                <w:i/>
                <w:sz w:val="16"/>
                <w:szCs w:val="16"/>
              </w:rPr>
              <w:t>12</w:t>
            </w:r>
          </w:p>
        </w:tc>
        <w:tc>
          <w:tcPr>
            <w:tcW w:w="0" w:type="auto"/>
            <w:shd w:val="clear" w:color="auto" w:fill="auto"/>
          </w:tcPr>
          <w:p w:rsidR="002F4A53" w:rsidRPr="002F4A53" w:rsidRDefault="002F4A53" w:rsidP="002F4A53">
            <w:pPr>
              <w:pStyle w:val="ab"/>
              <w:rPr>
                <w:i/>
                <w:sz w:val="16"/>
                <w:szCs w:val="16"/>
              </w:rPr>
            </w:pPr>
            <w:r w:rsidRPr="002F4A53">
              <w:rPr>
                <w:i/>
                <w:sz w:val="16"/>
                <w:szCs w:val="16"/>
              </w:rPr>
              <w:t>411 04 05</w:t>
            </w:r>
          </w:p>
        </w:tc>
        <w:tc>
          <w:tcPr>
            <w:tcW w:w="0" w:type="auto"/>
            <w:shd w:val="clear" w:color="auto" w:fill="auto"/>
          </w:tcPr>
          <w:p w:rsidR="002F4A53" w:rsidRPr="002F4A53" w:rsidRDefault="002F4A53" w:rsidP="002F4A53">
            <w:pPr>
              <w:pStyle w:val="ab"/>
              <w:rPr>
                <w:i/>
                <w:sz w:val="16"/>
                <w:szCs w:val="16"/>
              </w:rPr>
            </w:pPr>
          </w:p>
        </w:tc>
        <w:tc>
          <w:tcPr>
            <w:tcW w:w="0" w:type="auto"/>
            <w:shd w:val="clear" w:color="auto" w:fill="auto"/>
          </w:tcPr>
          <w:p w:rsidR="002F4A53" w:rsidRPr="002F4A53" w:rsidRDefault="002F4A53" w:rsidP="002F4A53">
            <w:pPr>
              <w:pStyle w:val="ab"/>
              <w:rPr>
                <w:sz w:val="16"/>
                <w:szCs w:val="16"/>
              </w:rPr>
            </w:pPr>
            <w:r w:rsidRPr="002F4A53">
              <w:rPr>
                <w:sz w:val="16"/>
                <w:szCs w:val="16"/>
              </w:rPr>
              <w:t xml:space="preserve">  99,9</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Подпрограмма «Территориальное планирование Новосибирской области»</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i/>
                <w:sz w:val="16"/>
                <w:szCs w:val="16"/>
              </w:rPr>
            </w:pPr>
            <w:r w:rsidRPr="002F4A53">
              <w:rPr>
                <w:i/>
                <w:sz w:val="16"/>
                <w:szCs w:val="16"/>
              </w:rPr>
              <w:t>12</w:t>
            </w:r>
          </w:p>
        </w:tc>
        <w:tc>
          <w:tcPr>
            <w:tcW w:w="0" w:type="auto"/>
            <w:shd w:val="clear" w:color="auto" w:fill="auto"/>
          </w:tcPr>
          <w:p w:rsidR="002F4A53" w:rsidRPr="002F4A53" w:rsidRDefault="002F4A53" w:rsidP="002F4A53">
            <w:pPr>
              <w:pStyle w:val="ab"/>
              <w:rPr>
                <w:sz w:val="16"/>
                <w:szCs w:val="16"/>
              </w:rPr>
            </w:pPr>
            <w:r w:rsidRPr="002F4A53">
              <w:rPr>
                <w:i/>
                <w:sz w:val="16"/>
                <w:szCs w:val="16"/>
              </w:rPr>
              <w:t>411 04 05</w:t>
            </w:r>
          </w:p>
        </w:tc>
        <w:tc>
          <w:tcPr>
            <w:tcW w:w="0" w:type="auto"/>
            <w:shd w:val="clear" w:color="auto" w:fill="auto"/>
          </w:tcPr>
          <w:p w:rsidR="002F4A53" w:rsidRPr="002F4A53" w:rsidRDefault="002F4A53" w:rsidP="002F4A53">
            <w:pPr>
              <w:pStyle w:val="ab"/>
              <w:rPr>
                <w:i/>
                <w:sz w:val="16"/>
                <w:szCs w:val="16"/>
              </w:rPr>
            </w:pPr>
          </w:p>
        </w:tc>
        <w:tc>
          <w:tcPr>
            <w:tcW w:w="0" w:type="auto"/>
            <w:shd w:val="clear" w:color="auto" w:fill="auto"/>
          </w:tcPr>
          <w:p w:rsidR="002F4A53" w:rsidRPr="002F4A53" w:rsidRDefault="002F4A53" w:rsidP="002F4A53">
            <w:pPr>
              <w:pStyle w:val="ab"/>
              <w:rPr>
                <w:sz w:val="16"/>
                <w:szCs w:val="16"/>
              </w:rPr>
            </w:pPr>
            <w:r w:rsidRPr="002F4A53">
              <w:rPr>
                <w:sz w:val="16"/>
                <w:szCs w:val="16"/>
              </w:rPr>
              <w:t xml:space="preserve">  99,9</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Закупка товаров</w:t>
            </w:r>
            <w:proofErr w:type="gramStart"/>
            <w:r w:rsidRPr="002F4A53">
              <w:rPr>
                <w:i/>
                <w:sz w:val="16"/>
                <w:szCs w:val="16"/>
              </w:rPr>
              <w:t xml:space="preserve">,, </w:t>
            </w:r>
            <w:proofErr w:type="gramEnd"/>
            <w:r w:rsidRPr="002F4A53">
              <w:rPr>
                <w:i/>
                <w:sz w:val="16"/>
                <w:szCs w:val="16"/>
              </w:rPr>
              <w:t>работ и услуг для муниципальных нужд</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i/>
                <w:sz w:val="16"/>
                <w:szCs w:val="16"/>
              </w:rPr>
            </w:pPr>
            <w:r w:rsidRPr="002F4A53">
              <w:rPr>
                <w:i/>
                <w:sz w:val="16"/>
                <w:szCs w:val="16"/>
              </w:rPr>
              <w:t>12</w:t>
            </w:r>
          </w:p>
        </w:tc>
        <w:tc>
          <w:tcPr>
            <w:tcW w:w="0" w:type="auto"/>
            <w:shd w:val="clear" w:color="auto" w:fill="auto"/>
          </w:tcPr>
          <w:p w:rsidR="002F4A53" w:rsidRPr="002F4A53" w:rsidRDefault="002F4A53" w:rsidP="002F4A53">
            <w:pPr>
              <w:pStyle w:val="ab"/>
              <w:rPr>
                <w:sz w:val="16"/>
                <w:szCs w:val="16"/>
              </w:rPr>
            </w:pPr>
            <w:r w:rsidRPr="002F4A53">
              <w:rPr>
                <w:i/>
                <w:sz w:val="16"/>
                <w:szCs w:val="16"/>
              </w:rPr>
              <w:t>411 04 05</w:t>
            </w:r>
          </w:p>
        </w:tc>
        <w:tc>
          <w:tcPr>
            <w:tcW w:w="0" w:type="auto"/>
            <w:shd w:val="clear" w:color="auto" w:fill="auto"/>
          </w:tcPr>
          <w:p w:rsidR="002F4A53" w:rsidRPr="002F4A53" w:rsidRDefault="002F4A53" w:rsidP="002F4A53">
            <w:pPr>
              <w:pStyle w:val="ab"/>
              <w:rPr>
                <w:i/>
                <w:sz w:val="16"/>
                <w:szCs w:val="16"/>
              </w:rPr>
            </w:pPr>
            <w:r w:rsidRPr="002F4A53">
              <w:rPr>
                <w:i/>
                <w:sz w:val="16"/>
                <w:szCs w:val="16"/>
              </w:rPr>
              <w:t>200</w:t>
            </w:r>
          </w:p>
        </w:tc>
        <w:tc>
          <w:tcPr>
            <w:tcW w:w="0" w:type="auto"/>
            <w:shd w:val="clear" w:color="auto" w:fill="auto"/>
          </w:tcPr>
          <w:p w:rsidR="002F4A53" w:rsidRPr="002F4A53" w:rsidRDefault="002F4A53" w:rsidP="002F4A53">
            <w:pPr>
              <w:pStyle w:val="ab"/>
              <w:rPr>
                <w:sz w:val="16"/>
                <w:szCs w:val="16"/>
              </w:rPr>
            </w:pPr>
            <w:r w:rsidRPr="002F4A53">
              <w:rPr>
                <w:sz w:val="16"/>
                <w:szCs w:val="16"/>
              </w:rPr>
              <w:t xml:space="preserve">  99,9</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Иные закупки товаров, работ и услуг для муниципальных нужд</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i/>
                <w:sz w:val="16"/>
                <w:szCs w:val="16"/>
              </w:rPr>
            </w:pPr>
            <w:r w:rsidRPr="002F4A53">
              <w:rPr>
                <w:i/>
                <w:sz w:val="16"/>
                <w:szCs w:val="16"/>
              </w:rPr>
              <w:t>12</w:t>
            </w:r>
          </w:p>
        </w:tc>
        <w:tc>
          <w:tcPr>
            <w:tcW w:w="0" w:type="auto"/>
            <w:shd w:val="clear" w:color="auto" w:fill="auto"/>
          </w:tcPr>
          <w:p w:rsidR="002F4A53" w:rsidRPr="002F4A53" w:rsidRDefault="002F4A53" w:rsidP="002F4A53">
            <w:pPr>
              <w:pStyle w:val="ab"/>
              <w:rPr>
                <w:sz w:val="16"/>
                <w:szCs w:val="16"/>
              </w:rPr>
            </w:pPr>
            <w:r w:rsidRPr="002F4A53">
              <w:rPr>
                <w:i/>
                <w:sz w:val="16"/>
                <w:szCs w:val="16"/>
              </w:rPr>
              <w:t>411 04 05</w:t>
            </w:r>
          </w:p>
        </w:tc>
        <w:tc>
          <w:tcPr>
            <w:tcW w:w="0" w:type="auto"/>
            <w:shd w:val="clear" w:color="auto" w:fill="auto"/>
          </w:tcPr>
          <w:p w:rsidR="002F4A53" w:rsidRPr="002F4A53" w:rsidRDefault="002F4A53" w:rsidP="002F4A53">
            <w:pPr>
              <w:pStyle w:val="ab"/>
              <w:rPr>
                <w:i/>
                <w:sz w:val="16"/>
                <w:szCs w:val="16"/>
              </w:rPr>
            </w:pPr>
            <w:r w:rsidRPr="002F4A53">
              <w:rPr>
                <w:i/>
                <w:sz w:val="16"/>
                <w:szCs w:val="16"/>
              </w:rPr>
              <w:t>240</w:t>
            </w:r>
          </w:p>
        </w:tc>
        <w:tc>
          <w:tcPr>
            <w:tcW w:w="0" w:type="auto"/>
            <w:shd w:val="clear" w:color="auto" w:fill="auto"/>
          </w:tcPr>
          <w:p w:rsidR="002F4A53" w:rsidRPr="002F4A53" w:rsidRDefault="002F4A53" w:rsidP="002F4A53">
            <w:pPr>
              <w:pStyle w:val="ab"/>
              <w:rPr>
                <w:sz w:val="16"/>
                <w:szCs w:val="16"/>
              </w:rPr>
            </w:pPr>
            <w:r w:rsidRPr="002F4A53">
              <w:rPr>
                <w:sz w:val="16"/>
                <w:szCs w:val="16"/>
              </w:rPr>
              <w:t xml:space="preserve">  99,9</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Прочие закупки товаров, работ и услуг для муниципальных нужд</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04</w:t>
            </w:r>
          </w:p>
        </w:tc>
        <w:tc>
          <w:tcPr>
            <w:tcW w:w="0" w:type="auto"/>
            <w:shd w:val="clear" w:color="auto" w:fill="auto"/>
          </w:tcPr>
          <w:p w:rsidR="002F4A53" w:rsidRPr="002F4A53" w:rsidRDefault="002F4A53" w:rsidP="002F4A53">
            <w:pPr>
              <w:pStyle w:val="ab"/>
              <w:rPr>
                <w:i/>
                <w:sz w:val="16"/>
                <w:szCs w:val="16"/>
              </w:rPr>
            </w:pPr>
            <w:r w:rsidRPr="002F4A53">
              <w:rPr>
                <w:i/>
                <w:sz w:val="16"/>
                <w:szCs w:val="16"/>
              </w:rPr>
              <w:t>12</w:t>
            </w:r>
          </w:p>
        </w:tc>
        <w:tc>
          <w:tcPr>
            <w:tcW w:w="0" w:type="auto"/>
            <w:shd w:val="clear" w:color="auto" w:fill="auto"/>
          </w:tcPr>
          <w:p w:rsidR="002F4A53" w:rsidRPr="002F4A53" w:rsidRDefault="002F4A53" w:rsidP="002F4A53">
            <w:pPr>
              <w:pStyle w:val="ab"/>
              <w:rPr>
                <w:sz w:val="16"/>
                <w:szCs w:val="16"/>
              </w:rPr>
            </w:pPr>
            <w:r w:rsidRPr="002F4A53">
              <w:rPr>
                <w:i/>
                <w:sz w:val="16"/>
                <w:szCs w:val="16"/>
              </w:rPr>
              <w:t>411 04 05</w:t>
            </w:r>
          </w:p>
        </w:tc>
        <w:tc>
          <w:tcPr>
            <w:tcW w:w="0" w:type="auto"/>
            <w:shd w:val="clear" w:color="auto" w:fill="auto"/>
          </w:tcPr>
          <w:p w:rsidR="002F4A53" w:rsidRPr="002F4A53" w:rsidRDefault="002F4A53" w:rsidP="002F4A53">
            <w:pPr>
              <w:pStyle w:val="ab"/>
              <w:rPr>
                <w:i/>
                <w:sz w:val="16"/>
                <w:szCs w:val="16"/>
              </w:rPr>
            </w:pPr>
            <w:r w:rsidRPr="002F4A53">
              <w:rPr>
                <w:i/>
                <w:sz w:val="16"/>
                <w:szCs w:val="16"/>
              </w:rPr>
              <w:t>244</w:t>
            </w:r>
          </w:p>
        </w:tc>
        <w:tc>
          <w:tcPr>
            <w:tcW w:w="0" w:type="auto"/>
            <w:shd w:val="clear" w:color="auto" w:fill="auto"/>
          </w:tcPr>
          <w:p w:rsidR="002F4A53" w:rsidRPr="002F4A53" w:rsidRDefault="002F4A53" w:rsidP="002F4A53">
            <w:pPr>
              <w:pStyle w:val="ab"/>
              <w:rPr>
                <w:sz w:val="16"/>
                <w:szCs w:val="16"/>
              </w:rPr>
            </w:pPr>
            <w:r w:rsidRPr="002F4A53">
              <w:rPr>
                <w:sz w:val="16"/>
                <w:szCs w:val="16"/>
              </w:rPr>
              <w:t xml:space="preserve">  99,9</w:t>
            </w:r>
          </w:p>
        </w:tc>
      </w:tr>
      <w:tr w:rsidR="002F4A53" w:rsidRPr="002F4A53" w:rsidTr="00F163DE">
        <w:tc>
          <w:tcPr>
            <w:tcW w:w="0" w:type="auto"/>
            <w:shd w:val="clear" w:color="auto" w:fill="auto"/>
          </w:tcPr>
          <w:p w:rsidR="002F4A53" w:rsidRPr="002F4A53" w:rsidRDefault="002F4A53" w:rsidP="002F4A53">
            <w:pPr>
              <w:pStyle w:val="ab"/>
              <w:rPr>
                <w:sz w:val="16"/>
                <w:szCs w:val="16"/>
              </w:rPr>
            </w:pPr>
            <w:r w:rsidRPr="002F4A53">
              <w:rPr>
                <w:sz w:val="16"/>
                <w:szCs w:val="16"/>
              </w:rPr>
              <w:t>Жилищно-коммунальное хозяйство</w:t>
            </w:r>
          </w:p>
        </w:tc>
        <w:tc>
          <w:tcPr>
            <w:tcW w:w="0" w:type="auto"/>
            <w:shd w:val="clear" w:color="auto" w:fill="auto"/>
          </w:tcPr>
          <w:p w:rsidR="002F4A53" w:rsidRPr="002F4A53" w:rsidRDefault="002F4A53" w:rsidP="002F4A53">
            <w:pPr>
              <w:pStyle w:val="ab"/>
              <w:rPr>
                <w:b/>
                <w:sz w:val="16"/>
                <w:szCs w:val="16"/>
              </w:rPr>
            </w:pPr>
            <w:r w:rsidRPr="002F4A53">
              <w:rPr>
                <w:b/>
                <w:sz w:val="16"/>
                <w:szCs w:val="16"/>
              </w:rPr>
              <w:t>555</w:t>
            </w:r>
          </w:p>
        </w:tc>
        <w:tc>
          <w:tcPr>
            <w:tcW w:w="0" w:type="auto"/>
            <w:shd w:val="clear" w:color="auto" w:fill="auto"/>
          </w:tcPr>
          <w:p w:rsidR="002F4A53" w:rsidRPr="002F4A53" w:rsidRDefault="002F4A53" w:rsidP="002F4A53">
            <w:pPr>
              <w:pStyle w:val="ab"/>
              <w:rPr>
                <w:b/>
                <w:sz w:val="16"/>
                <w:szCs w:val="16"/>
              </w:rPr>
            </w:pPr>
            <w:r w:rsidRPr="002F4A53">
              <w:rPr>
                <w:b/>
                <w:sz w:val="16"/>
                <w:szCs w:val="16"/>
              </w:rPr>
              <w:t>05</w:t>
            </w:r>
          </w:p>
        </w:tc>
        <w:tc>
          <w:tcPr>
            <w:tcW w:w="0" w:type="auto"/>
            <w:shd w:val="clear" w:color="auto" w:fill="auto"/>
          </w:tcPr>
          <w:p w:rsidR="002F4A53" w:rsidRPr="002F4A53" w:rsidRDefault="002F4A53" w:rsidP="002F4A53">
            <w:pPr>
              <w:pStyle w:val="ab"/>
              <w:rPr>
                <w:b/>
                <w:sz w:val="16"/>
                <w:szCs w:val="16"/>
              </w:rPr>
            </w:pPr>
            <w:r w:rsidRPr="002F4A53">
              <w:rPr>
                <w:b/>
                <w:sz w:val="16"/>
                <w:szCs w:val="16"/>
              </w:rPr>
              <w:t>00</w:t>
            </w: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r w:rsidRPr="002F4A53">
              <w:rPr>
                <w:b/>
                <w:sz w:val="16"/>
                <w:szCs w:val="16"/>
              </w:rPr>
              <w:t>1036,0</w:t>
            </w:r>
          </w:p>
        </w:tc>
      </w:tr>
      <w:tr w:rsidR="002F4A53" w:rsidRPr="002F4A53" w:rsidTr="00F163DE">
        <w:tc>
          <w:tcPr>
            <w:tcW w:w="0" w:type="auto"/>
            <w:shd w:val="clear" w:color="auto" w:fill="auto"/>
          </w:tcPr>
          <w:p w:rsidR="002F4A53" w:rsidRPr="002F4A53" w:rsidRDefault="002F4A53" w:rsidP="002F4A53">
            <w:pPr>
              <w:pStyle w:val="ab"/>
              <w:rPr>
                <w:sz w:val="16"/>
                <w:szCs w:val="16"/>
              </w:rPr>
            </w:pPr>
            <w:r w:rsidRPr="002F4A53">
              <w:rPr>
                <w:sz w:val="16"/>
                <w:szCs w:val="16"/>
              </w:rPr>
              <w:t xml:space="preserve">Коммунальное хозяйство        </w:t>
            </w:r>
          </w:p>
        </w:tc>
        <w:tc>
          <w:tcPr>
            <w:tcW w:w="0" w:type="auto"/>
            <w:shd w:val="clear" w:color="auto" w:fill="auto"/>
          </w:tcPr>
          <w:p w:rsidR="002F4A53" w:rsidRPr="002F4A53" w:rsidRDefault="002F4A53" w:rsidP="002F4A53">
            <w:pPr>
              <w:pStyle w:val="ab"/>
              <w:rPr>
                <w:b/>
                <w:sz w:val="16"/>
                <w:szCs w:val="16"/>
              </w:rPr>
            </w:pPr>
            <w:r w:rsidRPr="002F4A53">
              <w:rPr>
                <w:b/>
                <w:sz w:val="16"/>
                <w:szCs w:val="16"/>
              </w:rPr>
              <w:t>555</w:t>
            </w:r>
          </w:p>
        </w:tc>
        <w:tc>
          <w:tcPr>
            <w:tcW w:w="0" w:type="auto"/>
            <w:shd w:val="clear" w:color="auto" w:fill="auto"/>
          </w:tcPr>
          <w:p w:rsidR="002F4A53" w:rsidRPr="002F4A53" w:rsidRDefault="002F4A53" w:rsidP="002F4A53">
            <w:pPr>
              <w:pStyle w:val="ab"/>
              <w:rPr>
                <w:b/>
                <w:sz w:val="16"/>
                <w:szCs w:val="16"/>
              </w:rPr>
            </w:pPr>
            <w:r w:rsidRPr="002F4A53">
              <w:rPr>
                <w:b/>
                <w:sz w:val="16"/>
                <w:szCs w:val="16"/>
              </w:rPr>
              <w:t>05</w:t>
            </w:r>
          </w:p>
        </w:tc>
        <w:tc>
          <w:tcPr>
            <w:tcW w:w="0" w:type="auto"/>
            <w:shd w:val="clear" w:color="auto" w:fill="auto"/>
          </w:tcPr>
          <w:p w:rsidR="002F4A53" w:rsidRPr="002F4A53" w:rsidRDefault="002F4A53" w:rsidP="002F4A53">
            <w:pPr>
              <w:pStyle w:val="ab"/>
              <w:rPr>
                <w:b/>
                <w:sz w:val="16"/>
                <w:szCs w:val="16"/>
              </w:rPr>
            </w:pPr>
            <w:r w:rsidRPr="002F4A53">
              <w:rPr>
                <w:b/>
                <w:sz w:val="16"/>
                <w:szCs w:val="16"/>
              </w:rPr>
              <w:t>02</w:t>
            </w: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r w:rsidRPr="002F4A53">
              <w:rPr>
                <w:b/>
                <w:sz w:val="16"/>
                <w:szCs w:val="16"/>
              </w:rPr>
              <w:t>377,8</w:t>
            </w:r>
          </w:p>
        </w:tc>
      </w:tr>
      <w:tr w:rsidR="002F4A53" w:rsidRPr="002F4A53" w:rsidTr="00F163DE">
        <w:tc>
          <w:tcPr>
            <w:tcW w:w="0" w:type="auto"/>
            <w:shd w:val="clear" w:color="auto" w:fill="auto"/>
          </w:tcPr>
          <w:p w:rsidR="002F4A53" w:rsidRPr="002F4A53" w:rsidRDefault="002F4A53" w:rsidP="002F4A53">
            <w:pPr>
              <w:pStyle w:val="ab"/>
              <w:rPr>
                <w:b/>
                <w:sz w:val="16"/>
                <w:szCs w:val="16"/>
              </w:rPr>
            </w:pPr>
            <w:r w:rsidRPr="002F4A53">
              <w:rPr>
                <w:b/>
                <w:i/>
                <w:sz w:val="16"/>
                <w:szCs w:val="16"/>
              </w:rPr>
              <w:t>Поддержка коммунального хозяйства</w:t>
            </w:r>
            <w:r w:rsidRPr="002F4A53">
              <w:rPr>
                <w:b/>
                <w:sz w:val="16"/>
                <w:szCs w:val="16"/>
              </w:rPr>
              <w:t xml:space="preserve">                                                                                                                                                                              </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05</w:t>
            </w:r>
          </w:p>
        </w:tc>
        <w:tc>
          <w:tcPr>
            <w:tcW w:w="0" w:type="auto"/>
            <w:shd w:val="clear" w:color="auto" w:fill="auto"/>
          </w:tcPr>
          <w:p w:rsidR="002F4A53" w:rsidRPr="002F4A53" w:rsidRDefault="002F4A53" w:rsidP="002F4A53">
            <w:pPr>
              <w:pStyle w:val="ab"/>
              <w:rPr>
                <w:i/>
                <w:sz w:val="16"/>
                <w:szCs w:val="16"/>
              </w:rPr>
            </w:pPr>
            <w:r w:rsidRPr="002F4A53">
              <w:rPr>
                <w:i/>
                <w:sz w:val="16"/>
                <w:szCs w:val="16"/>
              </w:rPr>
              <w:t>02</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880 00 </w:t>
            </w:r>
            <w:proofErr w:type="spellStart"/>
            <w:r w:rsidRPr="002F4A53">
              <w:rPr>
                <w:i/>
                <w:sz w:val="16"/>
                <w:szCs w:val="16"/>
              </w:rPr>
              <w:t>00</w:t>
            </w:r>
            <w:proofErr w:type="spellEnd"/>
          </w:p>
        </w:tc>
        <w:tc>
          <w:tcPr>
            <w:tcW w:w="0" w:type="auto"/>
            <w:shd w:val="clear" w:color="auto" w:fill="auto"/>
          </w:tcPr>
          <w:p w:rsidR="002F4A53" w:rsidRPr="002F4A53" w:rsidRDefault="002F4A53" w:rsidP="002F4A53">
            <w:pPr>
              <w:pStyle w:val="ab"/>
              <w:rPr>
                <w:i/>
                <w:sz w:val="16"/>
                <w:szCs w:val="16"/>
              </w:rPr>
            </w:pPr>
          </w:p>
        </w:tc>
        <w:tc>
          <w:tcPr>
            <w:tcW w:w="0" w:type="auto"/>
            <w:shd w:val="clear" w:color="auto" w:fill="auto"/>
          </w:tcPr>
          <w:p w:rsidR="002F4A53" w:rsidRPr="002F4A53" w:rsidRDefault="002F4A53" w:rsidP="002F4A53">
            <w:pPr>
              <w:pStyle w:val="ab"/>
              <w:rPr>
                <w:i/>
                <w:sz w:val="16"/>
                <w:szCs w:val="16"/>
              </w:rPr>
            </w:pPr>
            <w:r w:rsidRPr="002F4A53">
              <w:rPr>
                <w:i/>
                <w:sz w:val="16"/>
                <w:szCs w:val="16"/>
              </w:rPr>
              <w:t>62,0</w:t>
            </w:r>
          </w:p>
        </w:tc>
      </w:tr>
      <w:tr w:rsidR="002F4A53" w:rsidRPr="002F4A53" w:rsidTr="00F163DE">
        <w:tc>
          <w:tcPr>
            <w:tcW w:w="0" w:type="auto"/>
            <w:shd w:val="clear" w:color="auto" w:fill="auto"/>
          </w:tcPr>
          <w:p w:rsidR="002F4A53" w:rsidRPr="002F4A53" w:rsidRDefault="002F4A53" w:rsidP="002F4A53">
            <w:pPr>
              <w:pStyle w:val="ab"/>
              <w:rPr>
                <w:b/>
                <w:i/>
                <w:sz w:val="16"/>
                <w:szCs w:val="16"/>
              </w:rPr>
            </w:pPr>
            <w:r w:rsidRPr="002F4A53">
              <w:rPr>
                <w:b/>
                <w:i/>
                <w:sz w:val="16"/>
                <w:szCs w:val="16"/>
              </w:rPr>
              <w:t>Иные межбюджетные ассигнования</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05</w:t>
            </w:r>
          </w:p>
        </w:tc>
        <w:tc>
          <w:tcPr>
            <w:tcW w:w="0" w:type="auto"/>
            <w:shd w:val="clear" w:color="auto" w:fill="auto"/>
          </w:tcPr>
          <w:p w:rsidR="002F4A53" w:rsidRPr="002F4A53" w:rsidRDefault="002F4A53" w:rsidP="002F4A53">
            <w:pPr>
              <w:pStyle w:val="ab"/>
              <w:rPr>
                <w:i/>
                <w:sz w:val="16"/>
                <w:szCs w:val="16"/>
              </w:rPr>
            </w:pPr>
            <w:r w:rsidRPr="002F4A53">
              <w:rPr>
                <w:i/>
                <w:sz w:val="16"/>
                <w:szCs w:val="16"/>
              </w:rPr>
              <w:t>02</w:t>
            </w:r>
          </w:p>
        </w:tc>
        <w:tc>
          <w:tcPr>
            <w:tcW w:w="0" w:type="auto"/>
            <w:shd w:val="clear" w:color="auto" w:fill="auto"/>
          </w:tcPr>
          <w:p w:rsidR="002F4A53" w:rsidRPr="002F4A53" w:rsidRDefault="002F4A53" w:rsidP="002F4A53">
            <w:pPr>
              <w:pStyle w:val="ab"/>
              <w:rPr>
                <w:i/>
                <w:sz w:val="16"/>
                <w:szCs w:val="16"/>
              </w:rPr>
            </w:pPr>
            <w:r w:rsidRPr="002F4A53">
              <w:rPr>
                <w:i/>
                <w:sz w:val="16"/>
                <w:szCs w:val="16"/>
              </w:rPr>
              <w:t>880 03 55</w:t>
            </w:r>
          </w:p>
        </w:tc>
        <w:tc>
          <w:tcPr>
            <w:tcW w:w="0" w:type="auto"/>
            <w:shd w:val="clear" w:color="auto" w:fill="auto"/>
          </w:tcPr>
          <w:p w:rsidR="002F4A53" w:rsidRPr="002F4A53" w:rsidRDefault="002F4A53" w:rsidP="002F4A53">
            <w:pPr>
              <w:pStyle w:val="ab"/>
              <w:rPr>
                <w:i/>
                <w:sz w:val="16"/>
                <w:szCs w:val="16"/>
              </w:rPr>
            </w:pPr>
            <w:r w:rsidRPr="002F4A53">
              <w:rPr>
                <w:i/>
                <w:sz w:val="16"/>
                <w:szCs w:val="16"/>
              </w:rPr>
              <w:t>800</w:t>
            </w:r>
          </w:p>
        </w:tc>
        <w:tc>
          <w:tcPr>
            <w:tcW w:w="0" w:type="auto"/>
            <w:shd w:val="clear" w:color="auto" w:fill="auto"/>
          </w:tcPr>
          <w:p w:rsidR="002F4A53" w:rsidRPr="002F4A53" w:rsidRDefault="002F4A53" w:rsidP="002F4A53">
            <w:pPr>
              <w:pStyle w:val="ab"/>
              <w:rPr>
                <w:i/>
                <w:sz w:val="16"/>
                <w:szCs w:val="16"/>
              </w:rPr>
            </w:pPr>
            <w:r w:rsidRPr="002F4A53">
              <w:rPr>
                <w:i/>
                <w:sz w:val="16"/>
                <w:szCs w:val="16"/>
              </w:rPr>
              <w:t>62,0</w:t>
            </w:r>
          </w:p>
        </w:tc>
      </w:tr>
      <w:tr w:rsidR="002F4A53" w:rsidRPr="002F4A53" w:rsidTr="00F163DE">
        <w:trPr>
          <w:trHeight w:val="202"/>
        </w:trPr>
        <w:tc>
          <w:tcPr>
            <w:tcW w:w="0" w:type="auto"/>
            <w:shd w:val="clear" w:color="auto" w:fill="auto"/>
          </w:tcPr>
          <w:p w:rsidR="002F4A53" w:rsidRPr="002F4A53" w:rsidRDefault="002F4A53" w:rsidP="002F4A53">
            <w:pPr>
              <w:pStyle w:val="ab"/>
              <w:rPr>
                <w:b/>
                <w:i/>
                <w:sz w:val="16"/>
                <w:szCs w:val="16"/>
              </w:rPr>
            </w:pPr>
            <w:r w:rsidRPr="002F4A53">
              <w:rPr>
                <w:b/>
                <w:i/>
                <w:sz w:val="16"/>
                <w:szCs w:val="16"/>
              </w:rPr>
              <w:t>Субсидии юридическим лицам</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05</w:t>
            </w:r>
          </w:p>
        </w:tc>
        <w:tc>
          <w:tcPr>
            <w:tcW w:w="0" w:type="auto"/>
            <w:shd w:val="clear" w:color="auto" w:fill="auto"/>
          </w:tcPr>
          <w:p w:rsidR="002F4A53" w:rsidRPr="002F4A53" w:rsidRDefault="002F4A53" w:rsidP="002F4A53">
            <w:pPr>
              <w:pStyle w:val="ab"/>
              <w:rPr>
                <w:i/>
                <w:sz w:val="16"/>
                <w:szCs w:val="16"/>
              </w:rPr>
            </w:pPr>
            <w:r w:rsidRPr="002F4A53">
              <w:rPr>
                <w:i/>
                <w:sz w:val="16"/>
                <w:szCs w:val="16"/>
              </w:rPr>
              <w:t>02</w:t>
            </w:r>
          </w:p>
        </w:tc>
        <w:tc>
          <w:tcPr>
            <w:tcW w:w="0" w:type="auto"/>
            <w:shd w:val="clear" w:color="auto" w:fill="auto"/>
          </w:tcPr>
          <w:p w:rsidR="002F4A53" w:rsidRPr="002F4A53" w:rsidRDefault="002F4A53" w:rsidP="002F4A53">
            <w:pPr>
              <w:pStyle w:val="ab"/>
              <w:rPr>
                <w:i/>
                <w:sz w:val="16"/>
                <w:szCs w:val="16"/>
              </w:rPr>
            </w:pPr>
            <w:r w:rsidRPr="002F4A53">
              <w:rPr>
                <w:i/>
                <w:sz w:val="16"/>
                <w:szCs w:val="16"/>
              </w:rPr>
              <w:t>880 03 55</w:t>
            </w:r>
          </w:p>
        </w:tc>
        <w:tc>
          <w:tcPr>
            <w:tcW w:w="0" w:type="auto"/>
            <w:shd w:val="clear" w:color="auto" w:fill="auto"/>
          </w:tcPr>
          <w:p w:rsidR="002F4A53" w:rsidRPr="002F4A53" w:rsidRDefault="002F4A53" w:rsidP="002F4A53">
            <w:pPr>
              <w:pStyle w:val="ab"/>
              <w:rPr>
                <w:i/>
                <w:sz w:val="16"/>
                <w:szCs w:val="16"/>
              </w:rPr>
            </w:pPr>
            <w:r w:rsidRPr="002F4A53">
              <w:rPr>
                <w:i/>
                <w:sz w:val="16"/>
                <w:szCs w:val="16"/>
              </w:rPr>
              <w:t>810</w:t>
            </w:r>
          </w:p>
        </w:tc>
        <w:tc>
          <w:tcPr>
            <w:tcW w:w="0" w:type="auto"/>
            <w:shd w:val="clear" w:color="auto" w:fill="auto"/>
          </w:tcPr>
          <w:p w:rsidR="002F4A53" w:rsidRPr="002F4A53" w:rsidRDefault="002F4A53" w:rsidP="002F4A53">
            <w:pPr>
              <w:pStyle w:val="ab"/>
              <w:rPr>
                <w:i/>
                <w:sz w:val="16"/>
                <w:szCs w:val="16"/>
              </w:rPr>
            </w:pPr>
            <w:r w:rsidRPr="002F4A53">
              <w:rPr>
                <w:i/>
                <w:sz w:val="16"/>
                <w:szCs w:val="16"/>
              </w:rPr>
              <w:t>62,0</w:t>
            </w:r>
          </w:p>
        </w:tc>
      </w:tr>
      <w:tr w:rsidR="002F4A53" w:rsidRPr="002F4A53" w:rsidTr="00F163DE">
        <w:trPr>
          <w:trHeight w:val="202"/>
        </w:trPr>
        <w:tc>
          <w:tcPr>
            <w:tcW w:w="0" w:type="auto"/>
            <w:shd w:val="clear" w:color="auto" w:fill="auto"/>
          </w:tcPr>
          <w:p w:rsidR="002F4A53" w:rsidRPr="002F4A53" w:rsidRDefault="002F4A53" w:rsidP="002F4A53">
            <w:pPr>
              <w:pStyle w:val="ab"/>
              <w:rPr>
                <w:b/>
                <w:sz w:val="16"/>
                <w:szCs w:val="16"/>
              </w:rPr>
            </w:pPr>
            <w:r w:rsidRPr="002F4A53">
              <w:rPr>
                <w:b/>
                <w:i/>
                <w:sz w:val="16"/>
                <w:szCs w:val="16"/>
              </w:rPr>
              <w:t xml:space="preserve">Ведомственная целевая программа «Государственная поддержка муниципальных образований по благоустройству территорий населенных пунктов и подготовке объектов жилищно-коммунального хозяйства Новосибирской области к работе в </w:t>
            </w:r>
            <w:proofErr w:type="spellStart"/>
            <w:proofErr w:type="gramStart"/>
            <w:r w:rsidRPr="002F4A53">
              <w:rPr>
                <w:b/>
                <w:i/>
                <w:sz w:val="16"/>
                <w:szCs w:val="16"/>
              </w:rPr>
              <w:t>осеннее-зимний</w:t>
            </w:r>
            <w:proofErr w:type="spellEnd"/>
            <w:proofErr w:type="gramEnd"/>
            <w:r w:rsidRPr="002F4A53">
              <w:rPr>
                <w:b/>
                <w:i/>
                <w:sz w:val="16"/>
                <w:szCs w:val="16"/>
              </w:rPr>
              <w:t xml:space="preserve"> период на 2013-2015 годы»</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05</w:t>
            </w:r>
          </w:p>
        </w:tc>
        <w:tc>
          <w:tcPr>
            <w:tcW w:w="0" w:type="auto"/>
            <w:shd w:val="clear" w:color="auto" w:fill="auto"/>
          </w:tcPr>
          <w:p w:rsidR="002F4A53" w:rsidRPr="002F4A53" w:rsidRDefault="002F4A53" w:rsidP="002F4A53">
            <w:pPr>
              <w:pStyle w:val="ab"/>
              <w:rPr>
                <w:i/>
                <w:sz w:val="16"/>
                <w:szCs w:val="16"/>
              </w:rPr>
            </w:pPr>
            <w:r w:rsidRPr="002F4A53">
              <w:rPr>
                <w:i/>
                <w:sz w:val="16"/>
                <w:szCs w:val="16"/>
              </w:rPr>
              <w:t>02</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090 00 </w:t>
            </w:r>
            <w:proofErr w:type="spellStart"/>
            <w:r w:rsidRPr="002F4A53">
              <w:rPr>
                <w:i/>
                <w:sz w:val="16"/>
                <w:szCs w:val="16"/>
              </w:rPr>
              <w:t>00</w:t>
            </w:r>
            <w:proofErr w:type="spellEnd"/>
          </w:p>
        </w:tc>
        <w:tc>
          <w:tcPr>
            <w:tcW w:w="0" w:type="auto"/>
            <w:shd w:val="clear" w:color="auto" w:fill="auto"/>
          </w:tcPr>
          <w:p w:rsidR="002F4A53" w:rsidRPr="002F4A53" w:rsidRDefault="002F4A53" w:rsidP="002F4A53">
            <w:pPr>
              <w:pStyle w:val="ab"/>
              <w:rPr>
                <w:i/>
                <w:sz w:val="16"/>
                <w:szCs w:val="16"/>
              </w:rPr>
            </w:pPr>
          </w:p>
        </w:tc>
        <w:tc>
          <w:tcPr>
            <w:tcW w:w="0" w:type="auto"/>
            <w:shd w:val="clear" w:color="auto" w:fill="auto"/>
          </w:tcPr>
          <w:p w:rsidR="002F4A53" w:rsidRPr="002F4A53" w:rsidRDefault="002F4A53" w:rsidP="002F4A53">
            <w:pPr>
              <w:pStyle w:val="ab"/>
              <w:rPr>
                <w:i/>
                <w:sz w:val="16"/>
                <w:szCs w:val="16"/>
              </w:rPr>
            </w:pPr>
            <w:r w:rsidRPr="002F4A53">
              <w:rPr>
                <w:i/>
                <w:sz w:val="16"/>
                <w:szCs w:val="16"/>
              </w:rPr>
              <w:t>315,8</w:t>
            </w:r>
          </w:p>
        </w:tc>
      </w:tr>
      <w:tr w:rsidR="002F4A53" w:rsidRPr="002F4A53" w:rsidTr="00F163DE">
        <w:trPr>
          <w:trHeight w:val="202"/>
        </w:trPr>
        <w:tc>
          <w:tcPr>
            <w:tcW w:w="0" w:type="auto"/>
            <w:shd w:val="clear" w:color="auto" w:fill="auto"/>
          </w:tcPr>
          <w:p w:rsidR="002F4A53" w:rsidRPr="002F4A53" w:rsidRDefault="002F4A53" w:rsidP="002F4A53">
            <w:pPr>
              <w:pStyle w:val="ab"/>
              <w:rPr>
                <w:b/>
                <w:i/>
                <w:sz w:val="16"/>
                <w:szCs w:val="16"/>
              </w:rPr>
            </w:pPr>
            <w:r w:rsidRPr="002F4A53">
              <w:rPr>
                <w:b/>
                <w:i/>
                <w:sz w:val="16"/>
                <w:szCs w:val="16"/>
              </w:rPr>
              <w:t>Субсидии юридическим лицам</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05</w:t>
            </w:r>
          </w:p>
        </w:tc>
        <w:tc>
          <w:tcPr>
            <w:tcW w:w="0" w:type="auto"/>
            <w:shd w:val="clear" w:color="auto" w:fill="auto"/>
          </w:tcPr>
          <w:p w:rsidR="002F4A53" w:rsidRPr="002F4A53" w:rsidRDefault="002F4A53" w:rsidP="002F4A53">
            <w:pPr>
              <w:pStyle w:val="ab"/>
              <w:rPr>
                <w:i/>
                <w:sz w:val="16"/>
                <w:szCs w:val="16"/>
              </w:rPr>
            </w:pPr>
            <w:r w:rsidRPr="002F4A53">
              <w:rPr>
                <w:i/>
                <w:sz w:val="16"/>
                <w:szCs w:val="16"/>
              </w:rPr>
              <w:t>02</w:t>
            </w:r>
          </w:p>
        </w:tc>
        <w:tc>
          <w:tcPr>
            <w:tcW w:w="0" w:type="auto"/>
            <w:shd w:val="clear" w:color="auto" w:fill="auto"/>
          </w:tcPr>
          <w:p w:rsidR="002F4A53" w:rsidRPr="002F4A53" w:rsidRDefault="002F4A53" w:rsidP="002F4A53">
            <w:pPr>
              <w:pStyle w:val="ab"/>
              <w:rPr>
                <w:i/>
                <w:sz w:val="16"/>
                <w:szCs w:val="16"/>
              </w:rPr>
            </w:pPr>
            <w:r w:rsidRPr="002F4A53">
              <w:rPr>
                <w:i/>
                <w:sz w:val="16"/>
                <w:szCs w:val="16"/>
              </w:rPr>
              <w:t>090 81 61</w:t>
            </w:r>
          </w:p>
        </w:tc>
        <w:tc>
          <w:tcPr>
            <w:tcW w:w="0" w:type="auto"/>
            <w:shd w:val="clear" w:color="auto" w:fill="auto"/>
          </w:tcPr>
          <w:p w:rsidR="002F4A53" w:rsidRPr="002F4A53" w:rsidRDefault="002F4A53" w:rsidP="002F4A53">
            <w:pPr>
              <w:pStyle w:val="ab"/>
              <w:rPr>
                <w:i/>
                <w:sz w:val="16"/>
                <w:szCs w:val="16"/>
              </w:rPr>
            </w:pPr>
            <w:r w:rsidRPr="002F4A53">
              <w:rPr>
                <w:i/>
                <w:sz w:val="16"/>
                <w:szCs w:val="16"/>
              </w:rPr>
              <w:t>810</w:t>
            </w:r>
          </w:p>
        </w:tc>
        <w:tc>
          <w:tcPr>
            <w:tcW w:w="0" w:type="auto"/>
            <w:shd w:val="clear" w:color="auto" w:fill="auto"/>
          </w:tcPr>
          <w:p w:rsidR="002F4A53" w:rsidRPr="002F4A53" w:rsidRDefault="002F4A53" w:rsidP="002F4A53">
            <w:pPr>
              <w:pStyle w:val="ab"/>
              <w:rPr>
                <w:i/>
                <w:sz w:val="16"/>
                <w:szCs w:val="16"/>
              </w:rPr>
            </w:pPr>
            <w:r w:rsidRPr="002F4A53">
              <w:rPr>
                <w:i/>
                <w:sz w:val="16"/>
                <w:szCs w:val="16"/>
              </w:rPr>
              <w:t>300,0</w:t>
            </w:r>
          </w:p>
        </w:tc>
      </w:tr>
      <w:tr w:rsidR="002F4A53" w:rsidRPr="002F4A53" w:rsidTr="00F163DE">
        <w:trPr>
          <w:trHeight w:val="202"/>
        </w:trPr>
        <w:tc>
          <w:tcPr>
            <w:tcW w:w="0" w:type="auto"/>
            <w:shd w:val="clear" w:color="auto" w:fill="auto"/>
          </w:tcPr>
          <w:p w:rsidR="002F4A53" w:rsidRPr="002F4A53" w:rsidRDefault="002F4A53" w:rsidP="002F4A53">
            <w:pPr>
              <w:pStyle w:val="ab"/>
              <w:rPr>
                <w:b/>
                <w:i/>
                <w:sz w:val="16"/>
                <w:szCs w:val="16"/>
              </w:rPr>
            </w:pPr>
            <w:r w:rsidRPr="002F4A53">
              <w:rPr>
                <w:b/>
                <w:i/>
                <w:sz w:val="16"/>
                <w:szCs w:val="16"/>
              </w:rPr>
              <w:t>Безвозмездные перечисления государственным и муниципальным организациям</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05</w:t>
            </w:r>
          </w:p>
        </w:tc>
        <w:tc>
          <w:tcPr>
            <w:tcW w:w="0" w:type="auto"/>
            <w:shd w:val="clear" w:color="auto" w:fill="auto"/>
          </w:tcPr>
          <w:p w:rsidR="002F4A53" w:rsidRPr="002F4A53" w:rsidRDefault="002F4A53" w:rsidP="002F4A53">
            <w:pPr>
              <w:pStyle w:val="ab"/>
              <w:rPr>
                <w:i/>
                <w:sz w:val="16"/>
                <w:szCs w:val="16"/>
              </w:rPr>
            </w:pPr>
            <w:r w:rsidRPr="002F4A53">
              <w:rPr>
                <w:i/>
                <w:sz w:val="16"/>
                <w:szCs w:val="16"/>
              </w:rPr>
              <w:t>02</w:t>
            </w:r>
          </w:p>
        </w:tc>
        <w:tc>
          <w:tcPr>
            <w:tcW w:w="0" w:type="auto"/>
            <w:shd w:val="clear" w:color="auto" w:fill="auto"/>
          </w:tcPr>
          <w:p w:rsidR="002F4A53" w:rsidRPr="002F4A53" w:rsidRDefault="002F4A53" w:rsidP="002F4A53">
            <w:pPr>
              <w:pStyle w:val="ab"/>
              <w:rPr>
                <w:i/>
                <w:sz w:val="16"/>
                <w:szCs w:val="16"/>
              </w:rPr>
            </w:pPr>
            <w:r w:rsidRPr="002F4A53">
              <w:rPr>
                <w:i/>
                <w:sz w:val="16"/>
                <w:szCs w:val="16"/>
              </w:rPr>
              <w:t>091 81 61</w:t>
            </w:r>
          </w:p>
        </w:tc>
        <w:tc>
          <w:tcPr>
            <w:tcW w:w="0" w:type="auto"/>
            <w:shd w:val="clear" w:color="auto" w:fill="auto"/>
          </w:tcPr>
          <w:p w:rsidR="002F4A53" w:rsidRPr="002F4A53" w:rsidRDefault="002F4A53" w:rsidP="002F4A53">
            <w:pPr>
              <w:pStyle w:val="ab"/>
              <w:rPr>
                <w:i/>
                <w:sz w:val="16"/>
                <w:szCs w:val="16"/>
              </w:rPr>
            </w:pPr>
            <w:r w:rsidRPr="002F4A53">
              <w:rPr>
                <w:i/>
                <w:sz w:val="16"/>
                <w:szCs w:val="16"/>
              </w:rPr>
              <w:t>810</w:t>
            </w:r>
          </w:p>
        </w:tc>
        <w:tc>
          <w:tcPr>
            <w:tcW w:w="0" w:type="auto"/>
            <w:shd w:val="clear" w:color="auto" w:fill="auto"/>
          </w:tcPr>
          <w:p w:rsidR="002F4A53" w:rsidRPr="002F4A53" w:rsidRDefault="002F4A53" w:rsidP="002F4A53">
            <w:pPr>
              <w:pStyle w:val="ab"/>
              <w:rPr>
                <w:i/>
                <w:sz w:val="16"/>
                <w:szCs w:val="16"/>
              </w:rPr>
            </w:pPr>
            <w:r w:rsidRPr="002F4A53">
              <w:rPr>
                <w:i/>
                <w:sz w:val="16"/>
                <w:szCs w:val="16"/>
              </w:rPr>
              <w:t>15,8</w:t>
            </w:r>
          </w:p>
        </w:tc>
      </w:tr>
      <w:tr w:rsidR="002F4A53" w:rsidRPr="002F4A53" w:rsidTr="00F163DE">
        <w:tc>
          <w:tcPr>
            <w:tcW w:w="0" w:type="auto"/>
            <w:shd w:val="clear" w:color="auto" w:fill="auto"/>
          </w:tcPr>
          <w:p w:rsidR="002F4A53" w:rsidRPr="002F4A53" w:rsidRDefault="002F4A53" w:rsidP="002F4A53">
            <w:pPr>
              <w:pStyle w:val="ab"/>
              <w:rPr>
                <w:sz w:val="16"/>
                <w:szCs w:val="16"/>
              </w:rPr>
            </w:pPr>
            <w:r w:rsidRPr="002F4A53">
              <w:rPr>
                <w:sz w:val="16"/>
                <w:szCs w:val="16"/>
              </w:rPr>
              <w:t>Благоустройство</w:t>
            </w:r>
          </w:p>
        </w:tc>
        <w:tc>
          <w:tcPr>
            <w:tcW w:w="0" w:type="auto"/>
            <w:shd w:val="clear" w:color="auto" w:fill="auto"/>
          </w:tcPr>
          <w:p w:rsidR="002F4A53" w:rsidRPr="002F4A53" w:rsidRDefault="002F4A53" w:rsidP="002F4A53">
            <w:pPr>
              <w:pStyle w:val="ab"/>
              <w:rPr>
                <w:b/>
                <w:sz w:val="16"/>
                <w:szCs w:val="16"/>
              </w:rPr>
            </w:pPr>
            <w:r w:rsidRPr="002F4A53">
              <w:rPr>
                <w:b/>
                <w:sz w:val="16"/>
                <w:szCs w:val="16"/>
              </w:rPr>
              <w:t>555</w:t>
            </w:r>
          </w:p>
        </w:tc>
        <w:tc>
          <w:tcPr>
            <w:tcW w:w="0" w:type="auto"/>
            <w:shd w:val="clear" w:color="auto" w:fill="auto"/>
          </w:tcPr>
          <w:p w:rsidR="002F4A53" w:rsidRPr="002F4A53" w:rsidRDefault="002F4A53" w:rsidP="002F4A53">
            <w:pPr>
              <w:pStyle w:val="ab"/>
              <w:rPr>
                <w:b/>
                <w:sz w:val="16"/>
                <w:szCs w:val="16"/>
              </w:rPr>
            </w:pPr>
            <w:r w:rsidRPr="002F4A53">
              <w:rPr>
                <w:b/>
                <w:sz w:val="16"/>
                <w:szCs w:val="16"/>
              </w:rPr>
              <w:t>05</w:t>
            </w:r>
          </w:p>
        </w:tc>
        <w:tc>
          <w:tcPr>
            <w:tcW w:w="0" w:type="auto"/>
            <w:shd w:val="clear" w:color="auto" w:fill="auto"/>
          </w:tcPr>
          <w:p w:rsidR="002F4A53" w:rsidRPr="002F4A53" w:rsidRDefault="002F4A53" w:rsidP="002F4A53">
            <w:pPr>
              <w:pStyle w:val="ab"/>
              <w:rPr>
                <w:b/>
                <w:sz w:val="16"/>
                <w:szCs w:val="16"/>
              </w:rPr>
            </w:pPr>
            <w:r w:rsidRPr="002F4A53">
              <w:rPr>
                <w:b/>
                <w:sz w:val="16"/>
                <w:szCs w:val="16"/>
              </w:rPr>
              <w:t>03</w:t>
            </w: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r w:rsidRPr="002F4A53">
              <w:rPr>
                <w:b/>
                <w:sz w:val="16"/>
                <w:szCs w:val="16"/>
              </w:rPr>
              <w:t>658,2</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Реализация мероприятий ВЦП «Государственная поддержка муниципальных образований по благоустройству территорий населенных пунктов и подготовке объектов </w:t>
            </w:r>
          </w:p>
          <w:p w:rsidR="002F4A53" w:rsidRPr="002F4A53" w:rsidRDefault="002F4A53" w:rsidP="002F4A53">
            <w:pPr>
              <w:pStyle w:val="ab"/>
              <w:rPr>
                <w:i/>
                <w:sz w:val="16"/>
                <w:szCs w:val="16"/>
              </w:rPr>
            </w:pPr>
            <w:r w:rsidRPr="002F4A53">
              <w:rPr>
                <w:i/>
                <w:sz w:val="16"/>
                <w:szCs w:val="16"/>
              </w:rPr>
              <w:t>ЖКХ»</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05</w:t>
            </w:r>
          </w:p>
        </w:tc>
        <w:tc>
          <w:tcPr>
            <w:tcW w:w="0" w:type="auto"/>
            <w:shd w:val="clear" w:color="auto" w:fill="auto"/>
          </w:tcPr>
          <w:p w:rsidR="002F4A53" w:rsidRPr="002F4A53" w:rsidRDefault="002F4A53" w:rsidP="002F4A53">
            <w:pPr>
              <w:pStyle w:val="ab"/>
              <w:rPr>
                <w:i/>
                <w:sz w:val="16"/>
                <w:szCs w:val="16"/>
              </w:rPr>
            </w:pPr>
            <w:r w:rsidRPr="002F4A53">
              <w:rPr>
                <w:i/>
                <w:sz w:val="16"/>
                <w:szCs w:val="16"/>
              </w:rPr>
              <w:t>03</w:t>
            </w:r>
          </w:p>
        </w:tc>
        <w:tc>
          <w:tcPr>
            <w:tcW w:w="0" w:type="auto"/>
            <w:shd w:val="clear" w:color="auto" w:fill="auto"/>
          </w:tcPr>
          <w:p w:rsidR="002F4A53" w:rsidRPr="002F4A53" w:rsidRDefault="002F4A53" w:rsidP="002F4A53">
            <w:pPr>
              <w:pStyle w:val="ab"/>
              <w:rPr>
                <w:i/>
                <w:sz w:val="16"/>
                <w:szCs w:val="16"/>
              </w:rPr>
            </w:pPr>
            <w:r w:rsidRPr="002F4A53">
              <w:rPr>
                <w:i/>
                <w:sz w:val="16"/>
                <w:szCs w:val="16"/>
              </w:rPr>
              <w:t>090 81 61</w:t>
            </w:r>
          </w:p>
        </w:tc>
        <w:tc>
          <w:tcPr>
            <w:tcW w:w="0" w:type="auto"/>
            <w:shd w:val="clear" w:color="auto" w:fill="auto"/>
          </w:tcPr>
          <w:p w:rsidR="002F4A53" w:rsidRPr="002F4A53" w:rsidRDefault="002F4A53" w:rsidP="002F4A53">
            <w:pPr>
              <w:pStyle w:val="ab"/>
              <w:rPr>
                <w:i/>
                <w:sz w:val="16"/>
                <w:szCs w:val="16"/>
              </w:rPr>
            </w:pPr>
          </w:p>
        </w:tc>
        <w:tc>
          <w:tcPr>
            <w:tcW w:w="0" w:type="auto"/>
            <w:shd w:val="clear" w:color="auto" w:fill="auto"/>
          </w:tcPr>
          <w:p w:rsidR="002F4A53" w:rsidRPr="002F4A53" w:rsidRDefault="002F4A53" w:rsidP="002F4A53">
            <w:pPr>
              <w:pStyle w:val="ab"/>
              <w:rPr>
                <w:i/>
                <w:sz w:val="16"/>
                <w:szCs w:val="16"/>
              </w:rPr>
            </w:pPr>
            <w:r w:rsidRPr="002F4A53">
              <w:rPr>
                <w:i/>
                <w:sz w:val="16"/>
                <w:szCs w:val="16"/>
              </w:rPr>
              <w:t>254,3</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Уличное освещение</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05</w:t>
            </w:r>
          </w:p>
        </w:tc>
        <w:tc>
          <w:tcPr>
            <w:tcW w:w="0" w:type="auto"/>
            <w:shd w:val="clear" w:color="auto" w:fill="auto"/>
          </w:tcPr>
          <w:p w:rsidR="002F4A53" w:rsidRPr="002F4A53" w:rsidRDefault="002F4A53" w:rsidP="002F4A53">
            <w:pPr>
              <w:pStyle w:val="ab"/>
              <w:rPr>
                <w:i/>
                <w:sz w:val="16"/>
                <w:szCs w:val="16"/>
              </w:rPr>
            </w:pPr>
            <w:r w:rsidRPr="002F4A53">
              <w:rPr>
                <w:i/>
                <w:sz w:val="16"/>
                <w:szCs w:val="16"/>
              </w:rPr>
              <w:t>03</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880 00 </w:t>
            </w:r>
            <w:proofErr w:type="spellStart"/>
            <w:r w:rsidRPr="002F4A53">
              <w:rPr>
                <w:i/>
                <w:sz w:val="16"/>
                <w:szCs w:val="16"/>
              </w:rPr>
              <w:t>00</w:t>
            </w:r>
            <w:proofErr w:type="spellEnd"/>
          </w:p>
        </w:tc>
        <w:tc>
          <w:tcPr>
            <w:tcW w:w="0" w:type="auto"/>
            <w:shd w:val="clear" w:color="auto" w:fill="auto"/>
          </w:tcPr>
          <w:p w:rsidR="002F4A53" w:rsidRPr="002F4A53" w:rsidRDefault="002F4A53" w:rsidP="002F4A53">
            <w:pPr>
              <w:pStyle w:val="ab"/>
              <w:rPr>
                <w:i/>
                <w:sz w:val="16"/>
                <w:szCs w:val="16"/>
              </w:rPr>
            </w:pPr>
            <w:r w:rsidRPr="002F4A53">
              <w:rPr>
                <w:i/>
                <w:sz w:val="16"/>
                <w:szCs w:val="16"/>
              </w:rPr>
              <w:t>200</w:t>
            </w:r>
          </w:p>
        </w:tc>
        <w:tc>
          <w:tcPr>
            <w:tcW w:w="0" w:type="auto"/>
            <w:shd w:val="clear" w:color="auto" w:fill="auto"/>
          </w:tcPr>
          <w:p w:rsidR="002F4A53" w:rsidRPr="002F4A53" w:rsidRDefault="002F4A53" w:rsidP="002F4A53">
            <w:pPr>
              <w:pStyle w:val="ab"/>
              <w:rPr>
                <w:i/>
                <w:sz w:val="16"/>
                <w:szCs w:val="16"/>
              </w:rPr>
            </w:pPr>
            <w:r w:rsidRPr="002F4A53">
              <w:rPr>
                <w:i/>
                <w:sz w:val="16"/>
                <w:szCs w:val="16"/>
              </w:rPr>
              <w:t>403,9</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Иные закупки товаров, работ и услуг для муниципальных нужд</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05</w:t>
            </w:r>
          </w:p>
        </w:tc>
        <w:tc>
          <w:tcPr>
            <w:tcW w:w="0" w:type="auto"/>
            <w:shd w:val="clear" w:color="auto" w:fill="auto"/>
          </w:tcPr>
          <w:p w:rsidR="002F4A53" w:rsidRPr="002F4A53" w:rsidRDefault="002F4A53" w:rsidP="002F4A53">
            <w:pPr>
              <w:pStyle w:val="ab"/>
              <w:rPr>
                <w:i/>
                <w:sz w:val="16"/>
                <w:szCs w:val="16"/>
              </w:rPr>
            </w:pPr>
            <w:r w:rsidRPr="002F4A53">
              <w:rPr>
                <w:i/>
                <w:sz w:val="16"/>
                <w:szCs w:val="16"/>
              </w:rPr>
              <w:t>03</w:t>
            </w:r>
          </w:p>
        </w:tc>
        <w:tc>
          <w:tcPr>
            <w:tcW w:w="0" w:type="auto"/>
            <w:shd w:val="clear" w:color="auto" w:fill="auto"/>
          </w:tcPr>
          <w:p w:rsidR="002F4A53" w:rsidRPr="002F4A53" w:rsidRDefault="002F4A53" w:rsidP="002F4A53">
            <w:pPr>
              <w:pStyle w:val="ab"/>
              <w:rPr>
                <w:i/>
                <w:sz w:val="16"/>
                <w:szCs w:val="16"/>
              </w:rPr>
            </w:pPr>
            <w:r w:rsidRPr="002F4A53">
              <w:rPr>
                <w:i/>
                <w:sz w:val="16"/>
                <w:szCs w:val="16"/>
              </w:rPr>
              <w:t>880 06 01</w:t>
            </w:r>
          </w:p>
        </w:tc>
        <w:tc>
          <w:tcPr>
            <w:tcW w:w="0" w:type="auto"/>
            <w:shd w:val="clear" w:color="auto" w:fill="auto"/>
          </w:tcPr>
          <w:p w:rsidR="002F4A53" w:rsidRPr="002F4A53" w:rsidRDefault="002F4A53" w:rsidP="002F4A53">
            <w:pPr>
              <w:pStyle w:val="ab"/>
              <w:rPr>
                <w:i/>
                <w:sz w:val="16"/>
                <w:szCs w:val="16"/>
              </w:rPr>
            </w:pPr>
            <w:r w:rsidRPr="002F4A53">
              <w:rPr>
                <w:i/>
                <w:sz w:val="16"/>
                <w:szCs w:val="16"/>
              </w:rPr>
              <w:t>240</w:t>
            </w:r>
          </w:p>
        </w:tc>
        <w:tc>
          <w:tcPr>
            <w:tcW w:w="0" w:type="auto"/>
            <w:shd w:val="clear" w:color="auto" w:fill="auto"/>
          </w:tcPr>
          <w:p w:rsidR="002F4A53" w:rsidRPr="002F4A53" w:rsidRDefault="002F4A53" w:rsidP="002F4A53">
            <w:pPr>
              <w:pStyle w:val="ab"/>
              <w:rPr>
                <w:i/>
                <w:sz w:val="16"/>
                <w:szCs w:val="16"/>
              </w:rPr>
            </w:pPr>
            <w:r w:rsidRPr="002F4A53">
              <w:rPr>
                <w:i/>
                <w:sz w:val="16"/>
                <w:szCs w:val="16"/>
              </w:rPr>
              <w:t>403,9</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Благоустройство поселений</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05</w:t>
            </w:r>
          </w:p>
        </w:tc>
        <w:tc>
          <w:tcPr>
            <w:tcW w:w="0" w:type="auto"/>
            <w:shd w:val="clear" w:color="auto" w:fill="auto"/>
          </w:tcPr>
          <w:p w:rsidR="002F4A53" w:rsidRPr="002F4A53" w:rsidRDefault="002F4A53" w:rsidP="002F4A53">
            <w:pPr>
              <w:pStyle w:val="ab"/>
              <w:rPr>
                <w:i/>
                <w:sz w:val="16"/>
                <w:szCs w:val="16"/>
              </w:rPr>
            </w:pPr>
            <w:r w:rsidRPr="002F4A53">
              <w:rPr>
                <w:i/>
                <w:sz w:val="16"/>
                <w:szCs w:val="16"/>
              </w:rPr>
              <w:t>03</w:t>
            </w:r>
          </w:p>
        </w:tc>
        <w:tc>
          <w:tcPr>
            <w:tcW w:w="0" w:type="auto"/>
            <w:shd w:val="clear" w:color="auto" w:fill="auto"/>
          </w:tcPr>
          <w:p w:rsidR="002F4A53" w:rsidRPr="002F4A53" w:rsidRDefault="002F4A53" w:rsidP="002F4A53">
            <w:pPr>
              <w:pStyle w:val="ab"/>
              <w:rPr>
                <w:sz w:val="16"/>
                <w:szCs w:val="16"/>
              </w:rPr>
            </w:pPr>
            <w:r w:rsidRPr="002F4A53">
              <w:rPr>
                <w:i/>
                <w:sz w:val="16"/>
                <w:szCs w:val="16"/>
              </w:rPr>
              <w:t>880 06 01</w:t>
            </w:r>
          </w:p>
        </w:tc>
        <w:tc>
          <w:tcPr>
            <w:tcW w:w="0" w:type="auto"/>
            <w:shd w:val="clear" w:color="auto" w:fill="auto"/>
          </w:tcPr>
          <w:p w:rsidR="002F4A53" w:rsidRPr="002F4A53" w:rsidRDefault="002F4A53" w:rsidP="002F4A53">
            <w:pPr>
              <w:pStyle w:val="ab"/>
              <w:rPr>
                <w:i/>
                <w:sz w:val="16"/>
                <w:szCs w:val="16"/>
              </w:rPr>
            </w:pPr>
            <w:r w:rsidRPr="002F4A53">
              <w:rPr>
                <w:i/>
                <w:sz w:val="16"/>
                <w:szCs w:val="16"/>
              </w:rPr>
              <w:t>244</w:t>
            </w:r>
          </w:p>
        </w:tc>
        <w:tc>
          <w:tcPr>
            <w:tcW w:w="0" w:type="auto"/>
            <w:shd w:val="clear" w:color="auto" w:fill="auto"/>
          </w:tcPr>
          <w:p w:rsidR="002F4A53" w:rsidRPr="002F4A53" w:rsidRDefault="002F4A53" w:rsidP="002F4A53">
            <w:pPr>
              <w:pStyle w:val="ab"/>
              <w:rPr>
                <w:i/>
                <w:sz w:val="16"/>
                <w:szCs w:val="16"/>
              </w:rPr>
            </w:pPr>
            <w:r w:rsidRPr="002F4A53">
              <w:rPr>
                <w:i/>
                <w:sz w:val="16"/>
                <w:szCs w:val="16"/>
              </w:rPr>
              <w:t>403,9</w:t>
            </w:r>
          </w:p>
        </w:tc>
      </w:tr>
      <w:tr w:rsidR="002F4A53" w:rsidRPr="002F4A53" w:rsidTr="00F163DE">
        <w:tc>
          <w:tcPr>
            <w:tcW w:w="0" w:type="auto"/>
            <w:shd w:val="clear" w:color="auto" w:fill="auto"/>
          </w:tcPr>
          <w:p w:rsidR="002F4A53" w:rsidRPr="002F4A53" w:rsidRDefault="002F4A53" w:rsidP="002F4A53">
            <w:pPr>
              <w:pStyle w:val="ab"/>
              <w:rPr>
                <w:sz w:val="16"/>
                <w:szCs w:val="16"/>
              </w:rPr>
            </w:pPr>
            <w:r w:rsidRPr="002F4A53">
              <w:rPr>
                <w:sz w:val="16"/>
                <w:szCs w:val="16"/>
              </w:rPr>
              <w:t xml:space="preserve">Культура, кинематография </w:t>
            </w:r>
          </w:p>
        </w:tc>
        <w:tc>
          <w:tcPr>
            <w:tcW w:w="0" w:type="auto"/>
            <w:shd w:val="clear" w:color="auto" w:fill="auto"/>
          </w:tcPr>
          <w:p w:rsidR="002F4A53" w:rsidRPr="002F4A53" w:rsidRDefault="002F4A53" w:rsidP="002F4A53">
            <w:pPr>
              <w:pStyle w:val="ab"/>
              <w:rPr>
                <w:b/>
                <w:sz w:val="16"/>
                <w:szCs w:val="16"/>
              </w:rPr>
            </w:pPr>
            <w:r w:rsidRPr="002F4A53">
              <w:rPr>
                <w:b/>
                <w:sz w:val="16"/>
                <w:szCs w:val="16"/>
              </w:rPr>
              <w:t>555</w:t>
            </w:r>
          </w:p>
        </w:tc>
        <w:tc>
          <w:tcPr>
            <w:tcW w:w="0" w:type="auto"/>
            <w:shd w:val="clear" w:color="auto" w:fill="auto"/>
          </w:tcPr>
          <w:p w:rsidR="002F4A53" w:rsidRPr="002F4A53" w:rsidRDefault="002F4A53" w:rsidP="002F4A53">
            <w:pPr>
              <w:pStyle w:val="ab"/>
              <w:rPr>
                <w:b/>
                <w:sz w:val="16"/>
                <w:szCs w:val="16"/>
              </w:rPr>
            </w:pPr>
            <w:r w:rsidRPr="002F4A53">
              <w:rPr>
                <w:b/>
                <w:sz w:val="16"/>
                <w:szCs w:val="16"/>
              </w:rPr>
              <w:t>08</w:t>
            </w:r>
          </w:p>
        </w:tc>
        <w:tc>
          <w:tcPr>
            <w:tcW w:w="0" w:type="auto"/>
            <w:shd w:val="clear" w:color="auto" w:fill="auto"/>
          </w:tcPr>
          <w:p w:rsidR="002F4A53" w:rsidRPr="002F4A53" w:rsidRDefault="002F4A53" w:rsidP="002F4A53">
            <w:pPr>
              <w:pStyle w:val="ab"/>
              <w:rPr>
                <w:b/>
                <w:sz w:val="16"/>
                <w:szCs w:val="16"/>
              </w:rPr>
            </w:pPr>
            <w:r w:rsidRPr="002F4A53">
              <w:rPr>
                <w:b/>
                <w:sz w:val="16"/>
                <w:szCs w:val="16"/>
              </w:rPr>
              <w:t>00</w:t>
            </w: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r w:rsidRPr="002F4A53">
              <w:rPr>
                <w:b/>
                <w:sz w:val="16"/>
                <w:szCs w:val="16"/>
              </w:rPr>
              <w:t>5535,0</w:t>
            </w:r>
          </w:p>
        </w:tc>
      </w:tr>
      <w:tr w:rsidR="002F4A53" w:rsidRPr="002F4A53" w:rsidTr="00F163DE">
        <w:tc>
          <w:tcPr>
            <w:tcW w:w="0" w:type="auto"/>
            <w:shd w:val="clear" w:color="auto" w:fill="auto"/>
          </w:tcPr>
          <w:p w:rsidR="002F4A53" w:rsidRPr="002F4A53" w:rsidRDefault="002F4A53" w:rsidP="002F4A53">
            <w:pPr>
              <w:pStyle w:val="ab"/>
              <w:rPr>
                <w:b/>
                <w:sz w:val="16"/>
                <w:szCs w:val="16"/>
              </w:rPr>
            </w:pPr>
            <w:r w:rsidRPr="002F4A53">
              <w:rPr>
                <w:b/>
                <w:sz w:val="16"/>
                <w:szCs w:val="16"/>
              </w:rPr>
              <w:t>Культура</w:t>
            </w:r>
          </w:p>
        </w:tc>
        <w:tc>
          <w:tcPr>
            <w:tcW w:w="0" w:type="auto"/>
            <w:shd w:val="clear" w:color="auto" w:fill="auto"/>
          </w:tcPr>
          <w:p w:rsidR="002F4A53" w:rsidRPr="002F4A53" w:rsidRDefault="002F4A53" w:rsidP="002F4A53">
            <w:pPr>
              <w:pStyle w:val="ab"/>
              <w:rPr>
                <w:b/>
                <w:sz w:val="16"/>
                <w:szCs w:val="16"/>
              </w:rPr>
            </w:pPr>
            <w:r w:rsidRPr="002F4A53">
              <w:rPr>
                <w:b/>
                <w:sz w:val="16"/>
                <w:szCs w:val="16"/>
              </w:rPr>
              <w:t>555</w:t>
            </w:r>
          </w:p>
        </w:tc>
        <w:tc>
          <w:tcPr>
            <w:tcW w:w="0" w:type="auto"/>
            <w:shd w:val="clear" w:color="auto" w:fill="auto"/>
          </w:tcPr>
          <w:p w:rsidR="002F4A53" w:rsidRPr="002F4A53" w:rsidRDefault="002F4A53" w:rsidP="002F4A53">
            <w:pPr>
              <w:pStyle w:val="ab"/>
              <w:rPr>
                <w:b/>
                <w:sz w:val="16"/>
                <w:szCs w:val="16"/>
              </w:rPr>
            </w:pPr>
            <w:r w:rsidRPr="002F4A53">
              <w:rPr>
                <w:b/>
                <w:sz w:val="16"/>
                <w:szCs w:val="16"/>
              </w:rPr>
              <w:t>08</w:t>
            </w:r>
          </w:p>
        </w:tc>
        <w:tc>
          <w:tcPr>
            <w:tcW w:w="0" w:type="auto"/>
            <w:shd w:val="clear" w:color="auto" w:fill="auto"/>
          </w:tcPr>
          <w:p w:rsidR="002F4A53" w:rsidRPr="002F4A53" w:rsidRDefault="002F4A53" w:rsidP="002F4A53">
            <w:pPr>
              <w:pStyle w:val="ab"/>
              <w:rPr>
                <w:b/>
                <w:sz w:val="16"/>
                <w:szCs w:val="16"/>
              </w:rPr>
            </w:pPr>
            <w:r w:rsidRPr="002F4A53">
              <w:rPr>
                <w:b/>
                <w:sz w:val="16"/>
                <w:szCs w:val="16"/>
              </w:rPr>
              <w:t>01</w:t>
            </w: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r w:rsidRPr="002F4A53">
              <w:rPr>
                <w:b/>
                <w:sz w:val="16"/>
                <w:szCs w:val="16"/>
              </w:rPr>
              <w:t>5410,3</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Дворцы и дома культуры, другие учреждения культуры и средств массовой информации</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08</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880 00 </w:t>
            </w:r>
            <w:proofErr w:type="spellStart"/>
            <w:r w:rsidRPr="002F4A53">
              <w:rPr>
                <w:i/>
                <w:sz w:val="16"/>
                <w:szCs w:val="16"/>
              </w:rPr>
              <w:t>00</w:t>
            </w:r>
            <w:proofErr w:type="spellEnd"/>
          </w:p>
        </w:tc>
        <w:tc>
          <w:tcPr>
            <w:tcW w:w="0" w:type="auto"/>
            <w:shd w:val="clear" w:color="auto" w:fill="auto"/>
          </w:tcPr>
          <w:p w:rsidR="002F4A53" w:rsidRPr="002F4A53" w:rsidRDefault="002F4A53" w:rsidP="002F4A53">
            <w:pPr>
              <w:pStyle w:val="ab"/>
              <w:rPr>
                <w:i/>
                <w:sz w:val="16"/>
                <w:szCs w:val="16"/>
              </w:rPr>
            </w:pPr>
          </w:p>
        </w:tc>
        <w:tc>
          <w:tcPr>
            <w:tcW w:w="0" w:type="auto"/>
            <w:shd w:val="clear" w:color="auto" w:fill="auto"/>
          </w:tcPr>
          <w:p w:rsidR="002F4A53" w:rsidRPr="002F4A53" w:rsidRDefault="002F4A53" w:rsidP="002F4A53">
            <w:pPr>
              <w:pStyle w:val="ab"/>
              <w:rPr>
                <w:i/>
                <w:sz w:val="16"/>
                <w:szCs w:val="16"/>
              </w:rPr>
            </w:pPr>
            <w:r w:rsidRPr="002F4A53">
              <w:rPr>
                <w:i/>
                <w:sz w:val="16"/>
                <w:szCs w:val="16"/>
              </w:rPr>
              <w:t>5410,3</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Расходы на выплаты персоналу в целях обеспечения выполнения функций органами местного самоуправления (муниципальными) органами, казёнными учреждениями, органами управления</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08</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880 04 00</w:t>
            </w:r>
          </w:p>
        </w:tc>
        <w:tc>
          <w:tcPr>
            <w:tcW w:w="0" w:type="auto"/>
            <w:shd w:val="clear" w:color="auto" w:fill="auto"/>
          </w:tcPr>
          <w:p w:rsidR="002F4A53" w:rsidRPr="002F4A53" w:rsidRDefault="002F4A53" w:rsidP="002F4A53">
            <w:pPr>
              <w:pStyle w:val="ab"/>
              <w:rPr>
                <w:i/>
                <w:sz w:val="16"/>
                <w:szCs w:val="16"/>
              </w:rPr>
            </w:pPr>
            <w:r w:rsidRPr="002F4A53">
              <w:rPr>
                <w:i/>
                <w:sz w:val="16"/>
                <w:szCs w:val="16"/>
              </w:rPr>
              <w:t>100</w:t>
            </w:r>
          </w:p>
        </w:tc>
        <w:tc>
          <w:tcPr>
            <w:tcW w:w="0" w:type="auto"/>
            <w:shd w:val="clear" w:color="auto" w:fill="auto"/>
          </w:tcPr>
          <w:p w:rsidR="002F4A53" w:rsidRPr="002F4A53" w:rsidRDefault="002F4A53" w:rsidP="002F4A53">
            <w:pPr>
              <w:pStyle w:val="ab"/>
              <w:rPr>
                <w:i/>
                <w:sz w:val="16"/>
                <w:szCs w:val="16"/>
              </w:rPr>
            </w:pPr>
            <w:r w:rsidRPr="002F4A53">
              <w:rPr>
                <w:i/>
                <w:sz w:val="16"/>
                <w:szCs w:val="16"/>
              </w:rPr>
              <w:t>4954,4</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Расходы на выплаты персоналу казённых учреждений</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08</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sz w:val="16"/>
                <w:szCs w:val="16"/>
              </w:rPr>
            </w:pPr>
            <w:r w:rsidRPr="002F4A53">
              <w:rPr>
                <w:i/>
                <w:sz w:val="16"/>
                <w:szCs w:val="16"/>
              </w:rPr>
              <w:t>880 04 00</w:t>
            </w:r>
          </w:p>
        </w:tc>
        <w:tc>
          <w:tcPr>
            <w:tcW w:w="0" w:type="auto"/>
            <w:shd w:val="clear" w:color="auto" w:fill="auto"/>
          </w:tcPr>
          <w:p w:rsidR="002F4A53" w:rsidRPr="002F4A53" w:rsidRDefault="002F4A53" w:rsidP="002F4A53">
            <w:pPr>
              <w:pStyle w:val="ab"/>
              <w:rPr>
                <w:i/>
                <w:sz w:val="16"/>
                <w:szCs w:val="16"/>
              </w:rPr>
            </w:pPr>
            <w:r w:rsidRPr="002F4A53">
              <w:rPr>
                <w:i/>
                <w:sz w:val="16"/>
                <w:szCs w:val="16"/>
              </w:rPr>
              <w:t>110</w:t>
            </w:r>
          </w:p>
        </w:tc>
        <w:tc>
          <w:tcPr>
            <w:tcW w:w="0" w:type="auto"/>
            <w:shd w:val="clear" w:color="auto" w:fill="auto"/>
          </w:tcPr>
          <w:p w:rsidR="002F4A53" w:rsidRPr="002F4A53" w:rsidRDefault="002F4A53" w:rsidP="002F4A53">
            <w:pPr>
              <w:pStyle w:val="ab"/>
              <w:rPr>
                <w:sz w:val="16"/>
                <w:szCs w:val="16"/>
              </w:rPr>
            </w:pPr>
            <w:r w:rsidRPr="002F4A53">
              <w:rPr>
                <w:i/>
                <w:sz w:val="16"/>
                <w:szCs w:val="16"/>
              </w:rPr>
              <w:t>4954,4</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Фонд оплаты и страховые взносы</w:t>
            </w:r>
          </w:p>
        </w:tc>
        <w:tc>
          <w:tcPr>
            <w:tcW w:w="0" w:type="auto"/>
            <w:shd w:val="clear" w:color="auto" w:fill="auto"/>
          </w:tcPr>
          <w:p w:rsidR="002F4A53" w:rsidRPr="002F4A53" w:rsidRDefault="002F4A53" w:rsidP="002F4A53">
            <w:pPr>
              <w:pStyle w:val="ab"/>
              <w:rPr>
                <w:i/>
                <w:sz w:val="16"/>
                <w:szCs w:val="16"/>
              </w:rPr>
            </w:pPr>
            <w:r w:rsidRPr="002F4A53">
              <w:rPr>
                <w:i/>
                <w:sz w:val="16"/>
                <w:szCs w:val="16"/>
              </w:rPr>
              <w:t>5</w:t>
            </w:r>
            <w:r w:rsidRPr="002F4A53">
              <w:rPr>
                <w:i/>
                <w:sz w:val="16"/>
                <w:szCs w:val="16"/>
              </w:rPr>
              <w:lastRenderedPageBreak/>
              <w:t>55</w:t>
            </w:r>
          </w:p>
        </w:tc>
        <w:tc>
          <w:tcPr>
            <w:tcW w:w="0" w:type="auto"/>
            <w:shd w:val="clear" w:color="auto" w:fill="auto"/>
          </w:tcPr>
          <w:p w:rsidR="002F4A53" w:rsidRPr="002F4A53" w:rsidRDefault="002F4A53" w:rsidP="002F4A53">
            <w:pPr>
              <w:pStyle w:val="ab"/>
              <w:rPr>
                <w:i/>
                <w:sz w:val="16"/>
                <w:szCs w:val="16"/>
              </w:rPr>
            </w:pPr>
            <w:r w:rsidRPr="002F4A53">
              <w:rPr>
                <w:i/>
                <w:sz w:val="16"/>
                <w:szCs w:val="16"/>
              </w:rPr>
              <w:lastRenderedPageBreak/>
              <w:t>0</w:t>
            </w:r>
            <w:r w:rsidRPr="002F4A53">
              <w:rPr>
                <w:i/>
                <w:sz w:val="16"/>
                <w:szCs w:val="16"/>
              </w:rPr>
              <w:lastRenderedPageBreak/>
              <w:t>8</w:t>
            </w:r>
          </w:p>
        </w:tc>
        <w:tc>
          <w:tcPr>
            <w:tcW w:w="0" w:type="auto"/>
            <w:shd w:val="clear" w:color="auto" w:fill="auto"/>
          </w:tcPr>
          <w:p w:rsidR="002F4A53" w:rsidRPr="002F4A53" w:rsidRDefault="002F4A53" w:rsidP="002F4A53">
            <w:pPr>
              <w:pStyle w:val="ab"/>
              <w:rPr>
                <w:i/>
                <w:sz w:val="16"/>
                <w:szCs w:val="16"/>
              </w:rPr>
            </w:pPr>
            <w:r w:rsidRPr="002F4A53">
              <w:rPr>
                <w:i/>
                <w:sz w:val="16"/>
                <w:szCs w:val="16"/>
              </w:rPr>
              <w:lastRenderedPageBreak/>
              <w:t>0</w:t>
            </w:r>
            <w:r w:rsidRPr="002F4A53">
              <w:rPr>
                <w:i/>
                <w:sz w:val="16"/>
                <w:szCs w:val="16"/>
              </w:rPr>
              <w:lastRenderedPageBreak/>
              <w:t>1</w:t>
            </w:r>
          </w:p>
        </w:tc>
        <w:tc>
          <w:tcPr>
            <w:tcW w:w="0" w:type="auto"/>
            <w:shd w:val="clear" w:color="auto" w:fill="auto"/>
          </w:tcPr>
          <w:p w:rsidR="002F4A53" w:rsidRPr="002F4A53" w:rsidRDefault="002F4A53" w:rsidP="002F4A53">
            <w:pPr>
              <w:pStyle w:val="ab"/>
              <w:rPr>
                <w:sz w:val="16"/>
                <w:szCs w:val="16"/>
              </w:rPr>
            </w:pPr>
            <w:r w:rsidRPr="002F4A53">
              <w:rPr>
                <w:i/>
                <w:sz w:val="16"/>
                <w:szCs w:val="16"/>
              </w:rPr>
              <w:lastRenderedPageBreak/>
              <w:t>8</w:t>
            </w:r>
            <w:r w:rsidRPr="002F4A53">
              <w:rPr>
                <w:i/>
                <w:sz w:val="16"/>
                <w:szCs w:val="16"/>
              </w:rPr>
              <w:lastRenderedPageBreak/>
              <w:t>80 04 00</w:t>
            </w:r>
          </w:p>
        </w:tc>
        <w:tc>
          <w:tcPr>
            <w:tcW w:w="0" w:type="auto"/>
            <w:shd w:val="clear" w:color="auto" w:fill="auto"/>
          </w:tcPr>
          <w:p w:rsidR="002F4A53" w:rsidRPr="002F4A53" w:rsidRDefault="002F4A53" w:rsidP="002F4A53">
            <w:pPr>
              <w:pStyle w:val="ab"/>
              <w:rPr>
                <w:i/>
                <w:sz w:val="16"/>
                <w:szCs w:val="16"/>
              </w:rPr>
            </w:pPr>
            <w:r w:rsidRPr="002F4A53">
              <w:rPr>
                <w:i/>
                <w:sz w:val="16"/>
                <w:szCs w:val="16"/>
              </w:rPr>
              <w:lastRenderedPageBreak/>
              <w:t>1</w:t>
            </w:r>
            <w:r w:rsidRPr="002F4A53">
              <w:rPr>
                <w:i/>
                <w:sz w:val="16"/>
                <w:szCs w:val="16"/>
              </w:rPr>
              <w:lastRenderedPageBreak/>
              <w:t>11</w:t>
            </w:r>
          </w:p>
        </w:tc>
        <w:tc>
          <w:tcPr>
            <w:tcW w:w="0" w:type="auto"/>
            <w:shd w:val="clear" w:color="auto" w:fill="auto"/>
          </w:tcPr>
          <w:p w:rsidR="002F4A53" w:rsidRPr="002F4A53" w:rsidRDefault="002F4A53" w:rsidP="002F4A53">
            <w:pPr>
              <w:pStyle w:val="ab"/>
              <w:rPr>
                <w:sz w:val="16"/>
                <w:szCs w:val="16"/>
              </w:rPr>
            </w:pPr>
            <w:r w:rsidRPr="002F4A53">
              <w:rPr>
                <w:i/>
                <w:sz w:val="16"/>
                <w:szCs w:val="16"/>
              </w:rPr>
              <w:lastRenderedPageBreak/>
              <w:t>4</w:t>
            </w:r>
            <w:r w:rsidRPr="002F4A53">
              <w:rPr>
                <w:i/>
                <w:sz w:val="16"/>
                <w:szCs w:val="16"/>
              </w:rPr>
              <w:lastRenderedPageBreak/>
              <w:t>954,4</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lastRenderedPageBreak/>
              <w:t>Закупка товаров, работ и услуг для муниципальных нужд</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08</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sz w:val="16"/>
                <w:szCs w:val="16"/>
              </w:rPr>
            </w:pPr>
            <w:r w:rsidRPr="002F4A53">
              <w:rPr>
                <w:i/>
                <w:sz w:val="16"/>
                <w:szCs w:val="16"/>
              </w:rPr>
              <w:t>880 04 00</w:t>
            </w:r>
          </w:p>
        </w:tc>
        <w:tc>
          <w:tcPr>
            <w:tcW w:w="0" w:type="auto"/>
            <w:shd w:val="clear" w:color="auto" w:fill="auto"/>
          </w:tcPr>
          <w:p w:rsidR="002F4A53" w:rsidRPr="002F4A53" w:rsidRDefault="002F4A53" w:rsidP="002F4A53">
            <w:pPr>
              <w:pStyle w:val="ab"/>
              <w:rPr>
                <w:i/>
                <w:sz w:val="16"/>
                <w:szCs w:val="16"/>
              </w:rPr>
            </w:pPr>
            <w:r w:rsidRPr="002F4A53">
              <w:rPr>
                <w:i/>
                <w:sz w:val="16"/>
                <w:szCs w:val="16"/>
              </w:rPr>
              <w:t>200</w:t>
            </w:r>
          </w:p>
        </w:tc>
        <w:tc>
          <w:tcPr>
            <w:tcW w:w="0" w:type="auto"/>
            <w:shd w:val="clear" w:color="auto" w:fill="auto"/>
          </w:tcPr>
          <w:p w:rsidR="002F4A53" w:rsidRPr="002F4A53" w:rsidRDefault="002F4A53" w:rsidP="002F4A53">
            <w:pPr>
              <w:pStyle w:val="ab"/>
              <w:rPr>
                <w:i/>
                <w:sz w:val="16"/>
                <w:szCs w:val="16"/>
              </w:rPr>
            </w:pPr>
            <w:r w:rsidRPr="002F4A53">
              <w:rPr>
                <w:i/>
                <w:sz w:val="16"/>
                <w:szCs w:val="16"/>
              </w:rPr>
              <w:t>522,1</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Иные закупки товаров, работ и услуг для муниципальных нужд</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08</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sz w:val="16"/>
                <w:szCs w:val="16"/>
              </w:rPr>
            </w:pPr>
            <w:r w:rsidRPr="002F4A53">
              <w:rPr>
                <w:i/>
                <w:sz w:val="16"/>
                <w:szCs w:val="16"/>
              </w:rPr>
              <w:t>880 04 00</w:t>
            </w:r>
          </w:p>
        </w:tc>
        <w:tc>
          <w:tcPr>
            <w:tcW w:w="0" w:type="auto"/>
            <w:shd w:val="clear" w:color="auto" w:fill="auto"/>
          </w:tcPr>
          <w:p w:rsidR="002F4A53" w:rsidRPr="002F4A53" w:rsidRDefault="002F4A53" w:rsidP="002F4A53">
            <w:pPr>
              <w:pStyle w:val="ab"/>
              <w:rPr>
                <w:i/>
                <w:sz w:val="16"/>
                <w:szCs w:val="16"/>
              </w:rPr>
            </w:pPr>
            <w:r w:rsidRPr="002F4A53">
              <w:rPr>
                <w:i/>
                <w:sz w:val="16"/>
                <w:szCs w:val="16"/>
              </w:rPr>
              <w:t>240</w:t>
            </w:r>
          </w:p>
        </w:tc>
        <w:tc>
          <w:tcPr>
            <w:tcW w:w="0" w:type="auto"/>
            <w:shd w:val="clear" w:color="auto" w:fill="auto"/>
          </w:tcPr>
          <w:p w:rsidR="002F4A53" w:rsidRPr="002F4A53" w:rsidRDefault="002F4A53" w:rsidP="002F4A53">
            <w:pPr>
              <w:pStyle w:val="ab"/>
              <w:rPr>
                <w:i/>
                <w:sz w:val="16"/>
                <w:szCs w:val="16"/>
              </w:rPr>
            </w:pPr>
            <w:r w:rsidRPr="002F4A53">
              <w:rPr>
                <w:i/>
                <w:sz w:val="16"/>
                <w:szCs w:val="16"/>
              </w:rPr>
              <w:t>522,1</w:t>
            </w:r>
          </w:p>
        </w:tc>
      </w:tr>
      <w:tr w:rsidR="002F4A53" w:rsidRPr="002F4A53" w:rsidTr="00F163DE">
        <w:tc>
          <w:tcPr>
            <w:tcW w:w="0" w:type="auto"/>
            <w:shd w:val="clear" w:color="auto" w:fill="auto"/>
          </w:tcPr>
          <w:p w:rsidR="002F4A53" w:rsidRPr="002F4A53" w:rsidRDefault="002F4A53" w:rsidP="002F4A53">
            <w:pPr>
              <w:pStyle w:val="ab"/>
              <w:rPr>
                <w:i/>
                <w:sz w:val="16"/>
                <w:szCs w:val="16"/>
              </w:rPr>
            </w:pP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08</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sz w:val="16"/>
                <w:szCs w:val="16"/>
              </w:rPr>
            </w:pPr>
            <w:r w:rsidRPr="002F4A53">
              <w:rPr>
                <w:i/>
                <w:sz w:val="16"/>
                <w:szCs w:val="16"/>
              </w:rPr>
              <w:t>880 04 00</w:t>
            </w:r>
          </w:p>
        </w:tc>
        <w:tc>
          <w:tcPr>
            <w:tcW w:w="0" w:type="auto"/>
            <w:shd w:val="clear" w:color="auto" w:fill="auto"/>
          </w:tcPr>
          <w:p w:rsidR="002F4A53" w:rsidRPr="002F4A53" w:rsidRDefault="002F4A53" w:rsidP="002F4A53">
            <w:pPr>
              <w:pStyle w:val="ab"/>
              <w:rPr>
                <w:i/>
                <w:sz w:val="16"/>
                <w:szCs w:val="16"/>
              </w:rPr>
            </w:pPr>
            <w:r w:rsidRPr="002F4A53">
              <w:rPr>
                <w:i/>
                <w:sz w:val="16"/>
                <w:szCs w:val="16"/>
              </w:rPr>
              <w:t>242</w:t>
            </w:r>
          </w:p>
        </w:tc>
        <w:tc>
          <w:tcPr>
            <w:tcW w:w="0" w:type="auto"/>
            <w:shd w:val="clear" w:color="auto" w:fill="auto"/>
          </w:tcPr>
          <w:p w:rsidR="002F4A53" w:rsidRPr="002F4A53" w:rsidRDefault="002F4A53" w:rsidP="002F4A53">
            <w:pPr>
              <w:pStyle w:val="ab"/>
              <w:rPr>
                <w:i/>
                <w:sz w:val="16"/>
                <w:szCs w:val="16"/>
              </w:rPr>
            </w:pPr>
            <w:r w:rsidRPr="002F4A53">
              <w:rPr>
                <w:i/>
                <w:sz w:val="16"/>
                <w:szCs w:val="16"/>
              </w:rPr>
              <w:t>6,2</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Прочие закупки товаров, работ и услуг для муниципальных нужд</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08</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sz w:val="16"/>
                <w:szCs w:val="16"/>
              </w:rPr>
            </w:pPr>
            <w:r w:rsidRPr="002F4A53">
              <w:rPr>
                <w:i/>
                <w:sz w:val="16"/>
                <w:szCs w:val="16"/>
              </w:rPr>
              <w:t>880 04 00</w:t>
            </w:r>
          </w:p>
        </w:tc>
        <w:tc>
          <w:tcPr>
            <w:tcW w:w="0" w:type="auto"/>
            <w:shd w:val="clear" w:color="auto" w:fill="auto"/>
          </w:tcPr>
          <w:p w:rsidR="002F4A53" w:rsidRPr="002F4A53" w:rsidRDefault="002F4A53" w:rsidP="002F4A53">
            <w:pPr>
              <w:pStyle w:val="ab"/>
              <w:rPr>
                <w:i/>
                <w:sz w:val="16"/>
                <w:szCs w:val="16"/>
              </w:rPr>
            </w:pPr>
            <w:r w:rsidRPr="002F4A53">
              <w:rPr>
                <w:i/>
                <w:sz w:val="16"/>
                <w:szCs w:val="16"/>
              </w:rPr>
              <w:t>244</w:t>
            </w:r>
          </w:p>
        </w:tc>
        <w:tc>
          <w:tcPr>
            <w:tcW w:w="0" w:type="auto"/>
            <w:shd w:val="clear" w:color="auto" w:fill="auto"/>
          </w:tcPr>
          <w:p w:rsidR="002F4A53" w:rsidRPr="002F4A53" w:rsidRDefault="002F4A53" w:rsidP="002F4A53">
            <w:pPr>
              <w:pStyle w:val="ab"/>
              <w:rPr>
                <w:i/>
                <w:sz w:val="16"/>
                <w:szCs w:val="16"/>
              </w:rPr>
            </w:pPr>
            <w:r w:rsidRPr="002F4A53">
              <w:rPr>
                <w:i/>
                <w:sz w:val="16"/>
                <w:szCs w:val="16"/>
              </w:rPr>
              <w:t>515,9</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Иные бюджетные ассигнования</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08</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sz w:val="16"/>
                <w:szCs w:val="16"/>
              </w:rPr>
            </w:pPr>
            <w:r w:rsidRPr="002F4A53">
              <w:rPr>
                <w:i/>
                <w:sz w:val="16"/>
                <w:szCs w:val="16"/>
              </w:rPr>
              <w:t>880 04 00</w:t>
            </w:r>
          </w:p>
        </w:tc>
        <w:tc>
          <w:tcPr>
            <w:tcW w:w="0" w:type="auto"/>
            <w:shd w:val="clear" w:color="auto" w:fill="auto"/>
          </w:tcPr>
          <w:p w:rsidR="002F4A53" w:rsidRPr="002F4A53" w:rsidRDefault="002F4A53" w:rsidP="002F4A53">
            <w:pPr>
              <w:pStyle w:val="ab"/>
              <w:rPr>
                <w:i/>
                <w:sz w:val="16"/>
                <w:szCs w:val="16"/>
              </w:rPr>
            </w:pPr>
            <w:r w:rsidRPr="002F4A53">
              <w:rPr>
                <w:i/>
                <w:sz w:val="16"/>
                <w:szCs w:val="16"/>
              </w:rPr>
              <w:t>800</w:t>
            </w:r>
          </w:p>
        </w:tc>
        <w:tc>
          <w:tcPr>
            <w:tcW w:w="0" w:type="auto"/>
            <w:shd w:val="clear" w:color="auto" w:fill="auto"/>
          </w:tcPr>
          <w:p w:rsidR="002F4A53" w:rsidRPr="002F4A53" w:rsidRDefault="002F4A53" w:rsidP="002F4A53">
            <w:pPr>
              <w:pStyle w:val="ab"/>
              <w:rPr>
                <w:i/>
                <w:sz w:val="16"/>
                <w:szCs w:val="16"/>
              </w:rPr>
            </w:pPr>
            <w:r w:rsidRPr="002F4A53">
              <w:rPr>
                <w:i/>
                <w:sz w:val="16"/>
                <w:szCs w:val="16"/>
              </w:rPr>
              <w:t>8,5</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Уплата налогов и сборов и иных обязательных платежей в бюджеты бюджетной системы РФ</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08</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sz w:val="16"/>
                <w:szCs w:val="16"/>
              </w:rPr>
            </w:pPr>
            <w:r w:rsidRPr="002F4A53">
              <w:rPr>
                <w:i/>
                <w:sz w:val="16"/>
                <w:szCs w:val="16"/>
              </w:rPr>
              <w:t>880 04 00</w:t>
            </w:r>
          </w:p>
        </w:tc>
        <w:tc>
          <w:tcPr>
            <w:tcW w:w="0" w:type="auto"/>
            <w:shd w:val="clear" w:color="auto" w:fill="auto"/>
          </w:tcPr>
          <w:p w:rsidR="002F4A53" w:rsidRPr="002F4A53" w:rsidRDefault="002F4A53" w:rsidP="002F4A53">
            <w:pPr>
              <w:pStyle w:val="ab"/>
              <w:rPr>
                <w:i/>
                <w:sz w:val="16"/>
                <w:szCs w:val="16"/>
              </w:rPr>
            </w:pPr>
            <w:r w:rsidRPr="002F4A53">
              <w:rPr>
                <w:i/>
                <w:sz w:val="16"/>
                <w:szCs w:val="16"/>
              </w:rPr>
              <w:t>850</w:t>
            </w:r>
          </w:p>
        </w:tc>
        <w:tc>
          <w:tcPr>
            <w:tcW w:w="0" w:type="auto"/>
            <w:shd w:val="clear" w:color="auto" w:fill="auto"/>
          </w:tcPr>
          <w:p w:rsidR="002F4A53" w:rsidRPr="002F4A53" w:rsidRDefault="002F4A53" w:rsidP="002F4A53">
            <w:pPr>
              <w:pStyle w:val="ab"/>
              <w:rPr>
                <w:i/>
                <w:sz w:val="16"/>
                <w:szCs w:val="16"/>
              </w:rPr>
            </w:pPr>
            <w:r w:rsidRPr="002F4A53">
              <w:rPr>
                <w:i/>
                <w:sz w:val="16"/>
                <w:szCs w:val="16"/>
              </w:rPr>
              <w:t>4,8</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Уплата прочих налога на имущество организаций и земельного налога</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08</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sz w:val="16"/>
                <w:szCs w:val="16"/>
              </w:rPr>
            </w:pPr>
            <w:r w:rsidRPr="002F4A53">
              <w:rPr>
                <w:i/>
                <w:sz w:val="16"/>
                <w:szCs w:val="16"/>
              </w:rPr>
              <w:t>880 04 00</w:t>
            </w:r>
          </w:p>
        </w:tc>
        <w:tc>
          <w:tcPr>
            <w:tcW w:w="0" w:type="auto"/>
            <w:shd w:val="clear" w:color="auto" w:fill="auto"/>
          </w:tcPr>
          <w:p w:rsidR="002F4A53" w:rsidRPr="002F4A53" w:rsidRDefault="002F4A53" w:rsidP="002F4A53">
            <w:pPr>
              <w:pStyle w:val="ab"/>
              <w:rPr>
                <w:i/>
                <w:sz w:val="16"/>
                <w:szCs w:val="16"/>
              </w:rPr>
            </w:pPr>
            <w:r w:rsidRPr="002F4A53">
              <w:rPr>
                <w:i/>
                <w:sz w:val="16"/>
                <w:szCs w:val="16"/>
              </w:rPr>
              <w:t>851</w:t>
            </w:r>
          </w:p>
        </w:tc>
        <w:tc>
          <w:tcPr>
            <w:tcW w:w="0" w:type="auto"/>
            <w:shd w:val="clear" w:color="auto" w:fill="auto"/>
          </w:tcPr>
          <w:p w:rsidR="002F4A53" w:rsidRPr="002F4A53" w:rsidRDefault="002F4A53" w:rsidP="002F4A53">
            <w:pPr>
              <w:pStyle w:val="ab"/>
              <w:rPr>
                <w:i/>
                <w:sz w:val="16"/>
                <w:szCs w:val="16"/>
              </w:rPr>
            </w:pPr>
            <w:r w:rsidRPr="002F4A53">
              <w:rPr>
                <w:i/>
                <w:sz w:val="16"/>
                <w:szCs w:val="16"/>
              </w:rPr>
              <w:t>4,8</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Уплата прочих налогов, сборов и иных платежей</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08</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sz w:val="16"/>
                <w:szCs w:val="16"/>
              </w:rPr>
            </w:pPr>
            <w:r w:rsidRPr="002F4A53">
              <w:rPr>
                <w:i/>
                <w:sz w:val="16"/>
                <w:szCs w:val="16"/>
              </w:rPr>
              <w:t>880 04 00</w:t>
            </w:r>
          </w:p>
        </w:tc>
        <w:tc>
          <w:tcPr>
            <w:tcW w:w="0" w:type="auto"/>
            <w:shd w:val="clear" w:color="auto" w:fill="auto"/>
          </w:tcPr>
          <w:p w:rsidR="002F4A53" w:rsidRPr="002F4A53" w:rsidRDefault="002F4A53" w:rsidP="002F4A53">
            <w:pPr>
              <w:pStyle w:val="ab"/>
              <w:rPr>
                <w:i/>
                <w:sz w:val="16"/>
                <w:szCs w:val="16"/>
              </w:rPr>
            </w:pPr>
            <w:r w:rsidRPr="002F4A53">
              <w:rPr>
                <w:i/>
                <w:sz w:val="16"/>
                <w:szCs w:val="16"/>
              </w:rPr>
              <w:t>852</w:t>
            </w:r>
          </w:p>
        </w:tc>
        <w:tc>
          <w:tcPr>
            <w:tcW w:w="0" w:type="auto"/>
            <w:shd w:val="clear" w:color="auto" w:fill="auto"/>
          </w:tcPr>
          <w:p w:rsidR="002F4A53" w:rsidRPr="002F4A53" w:rsidRDefault="002F4A53" w:rsidP="002F4A53">
            <w:pPr>
              <w:pStyle w:val="ab"/>
              <w:rPr>
                <w:i/>
                <w:sz w:val="16"/>
                <w:szCs w:val="16"/>
              </w:rPr>
            </w:pPr>
            <w:r w:rsidRPr="002F4A53">
              <w:rPr>
                <w:i/>
                <w:sz w:val="16"/>
                <w:szCs w:val="16"/>
              </w:rPr>
              <w:t>3,7</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Государственная поддержка лучших работников муниципальных учреждений культуры, находящихся на территориях сельских поселений</w:t>
            </w:r>
          </w:p>
        </w:tc>
        <w:tc>
          <w:tcPr>
            <w:tcW w:w="0" w:type="auto"/>
            <w:shd w:val="clear" w:color="auto" w:fill="auto"/>
          </w:tcPr>
          <w:p w:rsidR="002F4A53" w:rsidRPr="002F4A53" w:rsidRDefault="002F4A53" w:rsidP="002F4A53">
            <w:pPr>
              <w:pStyle w:val="ab"/>
              <w:rPr>
                <w:i/>
                <w:sz w:val="16"/>
                <w:szCs w:val="16"/>
              </w:rPr>
            </w:pPr>
            <w:r w:rsidRPr="002F4A53">
              <w:rPr>
                <w:i/>
                <w:sz w:val="16"/>
                <w:szCs w:val="16"/>
              </w:rPr>
              <w:t>555</w:t>
            </w:r>
          </w:p>
        </w:tc>
        <w:tc>
          <w:tcPr>
            <w:tcW w:w="0" w:type="auto"/>
            <w:shd w:val="clear" w:color="auto" w:fill="auto"/>
          </w:tcPr>
          <w:p w:rsidR="002F4A53" w:rsidRPr="002F4A53" w:rsidRDefault="002F4A53" w:rsidP="002F4A53">
            <w:pPr>
              <w:pStyle w:val="ab"/>
              <w:rPr>
                <w:i/>
                <w:sz w:val="16"/>
                <w:szCs w:val="16"/>
              </w:rPr>
            </w:pPr>
            <w:r w:rsidRPr="002F4A53">
              <w:rPr>
                <w:i/>
                <w:sz w:val="16"/>
                <w:szCs w:val="16"/>
              </w:rPr>
              <w:t>08</w:t>
            </w:r>
          </w:p>
        </w:tc>
        <w:tc>
          <w:tcPr>
            <w:tcW w:w="0" w:type="auto"/>
            <w:shd w:val="clear" w:color="auto" w:fill="auto"/>
          </w:tcPr>
          <w:p w:rsidR="002F4A53" w:rsidRPr="002F4A53" w:rsidRDefault="002F4A53" w:rsidP="002F4A53">
            <w:pPr>
              <w:pStyle w:val="ab"/>
              <w:rPr>
                <w:i/>
                <w:sz w:val="16"/>
                <w:szCs w:val="16"/>
              </w:rPr>
            </w:pPr>
            <w:r w:rsidRPr="002F4A53">
              <w:rPr>
                <w:i/>
                <w:sz w:val="16"/>
                <w:szCs w:val="16"/>
              </w:rPr>
              <w:t>01</w:t>
            </w:r>
          </w:p>
        </w:tc>
        <w:tc>
          <w:tcPr>
            <w:tcW w:w="0" w:type="auto"/>
            <w:shd w:val="clear" w:color="auto" w:fill="auto"/>
          </w:tcPr>
          <w:p w:rsidR="002F4A53" w:rsidRPr="002F4A53" w:rsidRDefault="002F4A53" w:rsidP="002F4A53">
            <w:pPr>
              <w:pStyle w:val="ab"/>
              <w:rPr>
                <w:i/>
                <w:sz w:val="16"/>
                <w:szCs w:val="16"/>
              </w:rPr>
            </w:pPr>
            <w:r w:rsidRPr="002F4A53">
              <w:rPr>
                <w:i/>
                <w:sz w:val="16"/>
                <w:szCs w:val="16"/>
              </w:rPr>
              <w:t>440 6 02</w:t>
            </w:r>
          </w:p>
        </w:tc>
        <w:tc>
          <w:tcPr>
            <w:tcW w:w="0" w:type="auto"/>
            <w:shd w:val="clear" w:color="auto" w:fill="auto"/>
          </w:tcPr>
          <w:p w:rsidR="002F4A53" w:rsidRPr="002F4A53" w:rsidRDefault="002F4A53" w:rsidP="002F4A53">
            <w:pPr>
              <w:pStyle w:val="ab"/>
              <w:rPr>
                <w:i/>
                <w:sz w:val="16"/>
                <w:szCs w:val="16"/>
              </w:rPr>
            </w:pPr>
            <w:r w:rsidRPr="002F4A53">
              <w:rPr>
                <w:i/>
                <w:sz w:val="16"/>
                <w:szCs w:val="16"/>
              </w:rPr>
              <w:t>350</w:t>
            </w:r>
          </w:p>
        </w:tc>
        <w:tc>
          <w:tcPr>
            <w:tcW w:w="0" w:type="auto"/>
            <w:shd w:val="clear" w:color="auto" w:fill="auto"/>
          </w:tcPr>
          <w:p w:rsidR="002F4A53" w:rsidRPr="002F4A53" w:rsidRDefault="002F4A53" w:rsidP="002F4A53">
            <w:pPr>
              <w:pStyle w:val="ab"/>
              <w:rPr>
                <w:i/>
                <w:sz w:val="16"/>
                <w:szCs w:val="16"/>
              </w:rPr>
            </w:pPr>
            <w:r w:rsidRPr="002F4A53">
              <w:rPr>
                <w:i/>
                <w:sz w:val="16"/>
                <w:szCs w:val="16"/>
              </w:rPr>
              <w:t xml:space="preserve">   50,0</w:t>
            </w:r>
          </w:p>
        </w:tc>
      </w:tr>
      <w:tr w:rsidR="002F4A53" w:rsidRPr="002F4A53" w:rsidTr="00F163DE">
        <w:tc>
          <w:tcPr>
            <w:tcW w:w="0" w:type="auto"/>
            <w:shd w:val="clear" w:color="auto" w:fill="auto"/>
          </w:tcPr>
          <w:p w:rsidR="002F4A53" w:rsidRPr="002F4A53" w:rsidRDefault="002F4A53" w:rsidP="002F4A53">
            <w:pPr>
              <w:pStyle w:val="ab"/>
              <w:rPr>
                <w:b/>
                <w:sz w:val="16"/>
                <w:szCs w:val="16"/>
              </w:rPr>
            </w:pPr>
            <w:r w:rsidRPr="002F4A53">
              <w:rPr>
                <w:b/>
                <w:sz w:val="16"/>
                <w:szCs w:val="16"/>
              </w:rPr>
              <w:t>Социальная политика</w:t>
            </w:r>
          </w:p>
        </w:tc>
        <w:tc>
          <w:tcPr>
            <w:tcW w:w="0" w:type="auto"/>
            <w:shd w:val="clear" w:color="auto" w:fill="auto"/>
          </w:tcPr>
          <w:p w:rsidR="002F4A53" w:rsidRPr="002F4A53" w:rsidRDefault="002F4A53" w:rsidP="002F4A53">
            <w:pPr>
              <w:pStyle w:val="ab"/>
              <w:rPr>
                <w:b/>
                <w:sz w:val="16"/>
                <w:szCs w:val="16"/>
              </w:rPr>
            </w:pPr>
            <w:r w:rsidRPr="002F4A53">
              <w:rPr>
                <w:b/>
                <w:sz w:val="16"/>
                <w:szCs w:val="16"/>
              </w:rPr>
              <w:t>555</w:t>
            </w:r>
          </w:p>
        </w:tc>
        <w:tc>
          <w:tcPr>
            <w:tcW w:w="0" w:type="auto"/>
            <w:shd w:val="clear" w:color="auto" w:fill="auto"/>
          </w:tcPr>
          <w:p w:rsidR="002F4A53" w:rsidRPr="002F4A53" w:rsidRDefault="002F4A53" w:rsidP="002F4A53">
            <w:pPr>
              <w:pStyle w:val="ab"/>
              <w:rPr>
                <w:b/>
                <w:sz w:val="16"/>
                <w:szCs w:val="16"/>
              </w:rPr>
            </w:pPr>
            <w:r w:rsidRPr="002F4A53">
              <w:rPr>
                <w:b/>
                <w:sz w:val="16"/>
                <w:szCs w:val="16"/>
              </w:rPr>
              <w:t>10</w:t>
            </w:r>
          </w:p>
        </w:tc>
        <w:tc>
          <w:tcPr>
            <w:tcW w:w="0" w:type="auto"/>
            <w:shd w:val="clear" w:color="auto" w:fill="auto"/>
          </w:tcPr>
          <w:p w:rsidR="002F4A53" w:rsidRPr="002F4A53" w:rsidRDefault="002F4A53" w:rsidP="002F4A53">
            <w:pPr>
              <w:pStyle w:val="ab"/>
              <w:rPr>
                <w:b/>
                <w:sz w:val="16"/>
                <w:szCs w:val="16"/>
              </w:rPr>
            </w:pPr>
            <w:r w:rsidRPr="002F4A53">
              <w:rPr>
                <w:b/>
                <w:sz w:val="16"/>
                <w:szCs w:val="16"/>
              </w:rPr>
              <w:t>00</w:t>
            </w: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r w:rsidRPr="002F4A53">
              <w:rPr>
                <w:b/>
                <w:sz w:val="16"/>
                <w:szCs w:val="16"/>
              </w:rPr>
              <w:t>49,2</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Пенсионное обеспечение</w:t>
            </w:r>
          </w:p>
        </w:tc>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sz w:val="16"/>
                <w:szCs w:val="16"/>
              </w:rPr>
            </w:pPr>
            <w:r w:rsidRPr="002F4A53">
              <w:rPr>
                <w:sz w:val="16"/>
                <w:szCs w:val="16"/>
              </w:rPr>
              <w:t>10</w:t>
            </w:r>
          </w:p>
        </w:tc>
        <w:tc>
          <w:tcPr>
            <w:tcW w:w="0" w:type="auto"/>
            <w:shd w:val="clear" w:color="auto" w:fill="auto"/>
          </w:tcPr>
          <w:p w:rsidR="002F4A53" w:rsidRPr="002F4A53" w:rsidRDefault="002F4A53" w:rsidP="002F4A53">
            <w:pPr>
              <w:pStyle w:val="ab"/>
              <w:rPr>
                <w:sz w:val="16"/>
                <w:szCs w:val="16"/>
              </w:rPr>
            </w:pPr>
            <w:r w:rsidRPr="002F4A53">
              <w:rPr>
                <w:sz w:val="16"/>
                <w:szCs w:val="16"/>
              </w:rPr>
              <w:t>01</w:t>
            </w:r>
          </w:p>
        </w:tc>
        <w:tc>
          <w:tcPr>
            <w:tcW w:w="0" w:type="auto"/>
            <w:shd w:val="clear" w:color="auto" w:fill="auto"/>
          </w:tcPr>
          <w:p w:rsidR="002F4A53" w:rsidRPr="002F4A53" w:rsidRDefault="002F4A53" w:rsidP="002F4A53">
            <w:pPr>
              <w:pStyle w:val="ab"/>
              <w:rPr>
                <w:sz w:val="16"/>
                <w:szCs w:val="16"/>
              </w:rPr>
            </w:pPr>
          </w:p>
        </w:tc>
        <w:tc>
          <w:tcPr>
            <w:tcW w:w="0" w:type="auto"/>
            <w:shd w:val="clear" w:color="auto" w:fill="auto"/>
          </w:tcPr>
          <w:p w:rsidR="002F4A53" w:rsidRPr="002F4A53" w:rsidRDefault="002F4A53" w:rsidP="002F4A53">
            <w:pPr>
              <w:pStyle w:val="ab"/>
              <w:rPr>
                <w:sz w:val="16"/>
                <w:szCs w:val="16"/>
              </w:rPr>
            </w:pPr>
          </w:p>
        </w:tc>
        <w:tc>
          <w:tcPr>
            <w:tcW w:w="0" w:type="auto"/>
            <w:shd w:val="clear" w:color="auto" w:fill="auto"/>
          </w:tcPr>
          <w:p w:rsidR="002F4A53" w:rsidRPr="002F4A53" w:rsidRDefault="002F4A53" w:rsidP="002F4A53">
            <w:pPr>
              <w:pStyle w:val="ab"/>
              <w:rPr>
                <w:sz w:val="16"/>
                <w:szCs w:val="16"/>
              </w:rPr>
            </w:pPr>
            <w:r w:rsidRPr="002F4A53">
              <w:rPr>
                <w:sz w:val="16"/>
                <w:szCs w:val="16"/>
              </w:rPr>
              <w:t>49,2</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Доплаты к пенсиям, дополнительное пенсионное обеспечение</w:t>
            </w:r>
          </w:p>
        </w:tc>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sz w:val="16"/>
                <w:szCs w:val="16"/>
              </w:rPr>
            </w:pPr>
            <w:r w:rsidRPr="002F4A53">
              <w:rPr>
                <w:sz w:val="16"/>
                <w:szCs w:val="16"/>
              </w:rPr>
              <w:t>10</w:t>
            </w:r>
          </w:p>
        </w:tc>
        <w:tc>
          <w:tcPr>
            <w:tcW w:w="0" w:type="auto"/>
            <w:shd w:val="clear" w:color="auto" w:fill="auto"/>
          </w:tcPr>
          <w:p w:rsidR="002F4A53" w:rsidRPr="002F4A53" w:rsidRDefault="002F4A53" w:rsidP="002F4A53">
            <w:pPr>
              <w:pStyle w:val="ab"/>
              <w:rPr>
                <w:sz w:val="16"/>
                <w:szCs w:val="16"/>
              </w:rPr>
            </w:pPr>
            <w:r w:rsidRPr="002F4A53">
              <w:rPr>
                <w:sz w:val="16"/>
                <w:szCs w:val="16"/>
              </w:rPr>
              <w:t>01</w:t>
            </w:r>
          </w:p>
        </w:tc>
        <w:tc>
          <w:tcPr>
            <w:tcW w:w="0" w:type="auto"/>
            <w:shd w:val="clear" w:color="auto" w:fill="auto"/>
          </w:tcPr>
          <w:p w:rsidR="002F4A53" w:rsidRPr="002F4A53" w:rsidRDefault="002F4A53" w:rsidP="002F4A53">
            <w:pPr>
              <w:pStyle w:val="ab"/>
              <w:rPr>
                <w:sz w:val="16"/>
                <w:szCs w:val="16"/>
              </w:rPr>
            </w:pPr>
            <w:r w:rsidRPr="002F4A53">
              <w:rPr>
                <w:sz w:val="16"/>
                <w:szCs w:val="16"/>
              </w:rPr>
              <w:t xml:space="preserve">880 00 </w:t>
            </w:r>
            <w:proofErr w:type="spellStart"/>
            <w:r w:rsidRPr="002F4A53">
              <w:rPr>
                <w:sz w:val="16"/>
                <w:szCs w:val="16"/>
              </w:rPr>
              <w:t>00</w:t>
            </w:r>
            <w:proofErr w:type="spellEnd"/>
          </w:p>
        </w:tc>
        <w:tc>
          <w:tcPr>
            <w:tcW w:w="0" w:type="auto"/>
            <w:shd w:val="clear" w:color="auto" w:fill="auto"/>
          </w:tcPr>
          <w:p w:rsidR="002F4A53" w:rsidRPr="002F4A53" w:rsidRDefault="002F4A53" w:rsidP="002F4A53">
            <w:pPr>
              <w:pStyle w:val="ab"/>
              <w:rPr>
                <w:sz w:val="16"/>
                <w:szCs w:val="16"/>
              </w:rPr>
            </w:pPr>
          </w:p>
        </w:tc>
        <w:tc>
          <w:tcPr>
            <w:tcW w:w="0" w:type="auto"/>
            <w:shd w:val="clear" w:color="auto" w:fill="auto"/>
          </w:tcPr>
          <w:p w:rsidR="002F4A53" w:rsidRPr="002F4A53" w:rsidRDefault="002F4A53" w:rsidP="002F4A53">
            <w:pPr>
              <w:pStyle w:val="ab"/>
              <w:rPr>
                <w:sz w:val="16"/>
                <w:szCs w:val="16"/>
              </w:rPr>
            </w:pPr>
            <w:r w:rsidRPr="002F4A53">
              <w:rPr>
                <w:sz w:val="16"/>
                <w:szCs w:val="16"/>
              </w:rPr>
              <w:t>49,2</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Доплата к пенсиям муниципальным служащим</w:t>
            </w:r>
          </w:p>
        </w:tc>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sz w:val="16"/>
                <w:szCs w:val="16"/>
              </w:rPr>
            </w:pPr>
            <w:r w:rsidRPr="002F4A53">
              <w:rPr>
                <w:sz w:val="16"/>
                <w:szCs w:val="16"/>
              </w:rPr>
              <w:t>10</w:t>
            </w:r>
          </w:p>
        </w:tc>
        <w:tc>
          <w:tcPr>
            <w:tcW w:w="0" w:type="auto"/>
            <w:shd w:val="clear" w:color="auto" w:fill="auto"/>
          </w:tcPr>
          <w:p w:rsidR="002F4A53" w:rsidRPr="002F4A53" w:rsidRDefault="002F4A53" w:rsidP="002F4A53">
            <w:pPr>
              <w:pStyle w:val="ab"/>
              <w:rPr>
                <w:sz w:val="16"/>
                <w:szCs w:val="16"/>
              </w:rPr>
            </w:pPr>
            <w:r w:rsidRPr="002F4A53">
              <w:rPr>
                <w:sz w:val="16"/>
                <w:szCs w:val="16"/>
              </w:rPr>
              <w:t>01</w:t>
            </w:r>
          </w:p>
        </w:tc>
        <w:tc>
          <w:tcPr>
            <w:tcW w:w="0" w:type="auto"/>
            <w:shd w:val="clear" w:color="auto" w:fill="auto"/>
          </w:tcPr>
          <w:p w:rsidR="002F4A53" w:rsidRPr="002F4A53" w:rsidRDefault="002F4A53" w:rsidP="002F4A53">
            <w:pPr>
              <w:pStyle w:val="ab"/>
              <w:rPr>
                <w:sz w:val="16"/>
                <w:szCs w:val="16"/>
              </w:rPr>
            </w:pPr>
            <w:r w:rsidRPr="002F4A53">
              <w:rPr>
                <w:sz w:val="16"/>
                <w:szCs w:val="16"/>
              </w:rPr>
              <w:t>880 04 91</w:t>
            </w:r>
          </w:p>
        </w:tc>
        <w:tc>
          <w:tcPr>
            <w:tcW w:w="0" w:type="auto"/>
            <w:shd w:val="clear" w:color="auto" w:fill="auto"/>
          </w:tcPr>
          <w:p w:rsidR="002F4A53" w:rsidRPr="002F4A53" w:rsidRDefault="002F4A53" w:rsidP="002F4A53">
            <w:pPr>
              <w:pStyle w:val="ab"/>
              <w:rPr>
                <w:sz w:val="16"/>
                <w:szCs w:val="16"/>
              </w:rPr>
            </w:pPr>
          </w:p>
        </w:tc>
        <w:tc>
          <w:tcPr>
            <w:tcW w:w="0" w:type="auto"/>
            <w:shd w:val="clear" w:color="auto" w:fill="auto"/>
          </w:tcPr>
          <w:p w:rsidR="002F4A53" w:rsidRPr="002F4A53" w:rsidRDefault="002F4A53" w:rsidP="002F4A53">
            <w:pPr>
              <w:pStyle w:val="ab"/>
              <w:rPr>
                <w:sz w:val="16"/>
                <w:szCs w:val="16"/>
              </w:rPr>
            </w:pPr>
            <w:r w:rsidRPr="002F4A53">
              <w:rPr>
                <w:sz w:val="16"/>
                <w:szCs w:val="16"/>
              </w:rPr>
              <w:t>49,2</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Социальное обеспечение и иные выплаты населению</w:t>
            </w:r>
          </w:p>
        </w:tc>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sz w:val="16"/>
                <w:szCs w:val="16"/>
              </w:rPr>
            </w:pPr>
            <w:r w:rsidRPr="002F4A53">
              <w:rPr>
                <w:sz w:val="16"/>
                <w:szCs w:val="16"/>
              </w:rPr>
              <w:t>10</w:t>
            </w:r>
          </w:p>
        </w:tc>
        <w:tc>
          <w:tcPr>
            <w:tcW w:w="0" w:type="auto"/>
            <w:shd w:val="clear" w:color="auto" w:fill="auto"/>
          </w:tcPr>
          <w:p w:rsidR="002F4A53" w:rsidRPr="002F4A53" w:rsidRDefault="002F4A53" w:rsidP="002F4A53">
            <w:pPr>
              <w:pStyle w:val="ab"/>
              <w:rPr>
                <w:sz w:val="16"/>
                <w:szCs w:val="16"/>
              </w:rPr>
            </w:pPr>
            <w:r w:rsidRPr="002F4A53">
              <w:rPr>
                <w:sz w:val="16"/>
                <w:szCs w:val="16"/>
              </w:rPr>
              <w:t>01</w:t>
            </w:r>
          </w:p>
        </w:tc>
        <w:tc>
          <w:tcPr>
            <w:tcW w:w="0" w:type="auto"/>
            <w:shd w:val="clear" w:color="auto" w:fill="auto"/>
          </w:tcPr>
          <w:p w:rsidR="002F4A53" w:rsidRPr="002F4A53" w:rsidRDefault="002F4A53" w:rsidP="002F4A53">
            <w:pPr>
              <w:pStyle w:val="ab"/>
              <w:rPr>
                <w:sz w:val="16"/>
                <w:szCs w:val="16"/>
              </w:rPr>
            </w:pPr>
            <w:r w:rsidRPr="002F4A53">
              <w:rPr>
                <w:sz w:val="16"/>
                <w:szCs w:val="16"/>
              </w:rPr>
              <w:t>880 04 91</w:t>
            </w:r>
          </w:p>
        </w:tc>
        <w:tc>
          <w:tcPr>
            <w:tcW w:w="0" w:type="auto"/>
            <w:shd w:val="clear" w:color="auto" w:fill="auto"/>
          </w:tcPr>
          <w:p w:rsidR="002F4A53" w:rsidRPr="002F4A53" w:rsidRDefault="002F4A53" w:rsidP="002F4A53">
            <w:pPr>
              <w:pStyle w:val="ab"/>
              <w:rPr>
                <w:sz w:val="16"/>
                <w:szCs w:val="16"/>
              </w:rPr>
            </w:pPr>
            <w:r w:rsidRPr="002F4A53">
              <w:rPr>
                <w:sz w:val="16"/>
                <w:szCs w:val="16"/>
              </w:rPr>
              <w:t>300</w:t>
            </w:r>
          </w:p>
        </w:tc>
        <w:tc>
          <w:tcPr>
            <w:tcW w:w="0" w:type="auto"/>
            <w:shd w:val="clear" w:color="auto" w:fill="auto"/>
          </w:tcPr>
          <w:p w:rsidR="002F4A53" w:rsidRPr="002F4A53" w:rsidRDefault="002F4A53" w:rsidP="002F4A53">
            <w:pPr>
              <w:pStyle w:val="ab"/>
              <w:rPr>
                <w:sz w:val="16"/>
                <w:szCs w:val="16"/>
              </w:rPr>
            </w:pPr>
            <w:r w:rsidRPr="002F4A53">
              <w:rPr>
                <w:sz w:val="16"/>
                <w:szCs w:val="16"/>
              </w:rPr>
              <w:t>49,2</w:t>
            </w:r>
          </w:p>
        </w:tc>
      </w:tr>
      <w:tr w:rsidR="002F4A53" w:rsidRPr="002F4A53" w:rsidTr="00F163DE">
        <w:tc>
          <w:tcPr>
            <w:tcW w:w="0" w:type="auto"/>
            <w:shd w:val="clear" w:color="auto" w:fill="auto"/>
          </w:tcPr>
          <w:p w:rsidR="002F4A53" w:rsidRPr="002F4A53" w:rsidRDefault="002F4A53" w:rsidP="002F4A53">
            <w:pPr>
              <w:pStyle w:val="ab"/>
              <w:rPr>
                <w:i/>
                <w:sz w:val="16"/>
                <w:szCs w:val="16"/>
              </w:rPr>
            </w:pPr>
            <w:proofErr w:type="gramStart"/>
            <w:r w:rsidRPr="002F4A53">
              <w:rPr>
                <w:i/>
                <w:sz w:val="16"/>
                <w:szCs w:val="16"/>
              </w:rPr>
              <w:t>Публичные</w:t>
            </w:r>
            <w:proofErr w:type="gramEnd"/>
            <w:r w:rsidRPr="002F4A53">
              <w:rPr>
                <w:i/>
                <w:sz w:val="16"/>
                <w:szCs w:val="16"/>
              </w:rPr>
              <w:t xml:space="preserve"> нормативные обязательств по социальным выплатам граждан</w:t>
            </w:r>
          </w:p>
        </w:tc>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sz w:val="16"/>
                <w:szCs w:val="16"/>
              </w:rPr>
            </w:pPr>
            <w:r w:rsidRPr="002F4A53">
              <w:rPr>
                <w:sz w:val="16"/>
                <w:szCs w:val="16"/>
              </w:rPr>
              <w:t>10</w:t>
            </w:r>
          </w:p>
        </w:tc>
        <w:tc>
          <w:tcPr>
            <w:tcW w:w="0" w:type="auto"/>
            <w:shd w:val="clear" w:color="auto" w:fill="auto"/>
          </w:tcPr>
          <w:p w:rsidR="002F4A53" w:rsidRPr="002F4A53" w:rsidRDefault="002F4A53" w:rsidP="002F4A53">
            <w:pPr>
              <w:pStyle w:val="ab"/>
              <w:rPr>
                <w:sz w:val="16"/>
                <w:szCs w:val="16"/>
              </w:rPr>
            </w:pPr>
            <w:r w:rsidRPr="002F4A53">
              <w:rPr>
                <w:sz w:val="16"/>
                <w:szCs w:val="16"/>
              </w:rPr>
              <w:t>01</w:t>
            </w:r>
          </w:p>
        </w:tc>
        <w:tc>
          <w:tcPr>
            <w:tcW w:w="0" w:type="auto"/>
            <w:shd w:val="clear" w:color="auto" w:fill="auto"/>
          </w:tcPr>
          <w:p w:rsidR="002F4A53" w:rsidRPr="002F4A53" w:rsidRDefault="002F4A53" w:rsidP="002F4A53">
            <w:pPr>
              <w:pStyle w:val="ab"/>
              <w:rPr>
                <w:sz w:val="16"/>
                <w:szCs w:val="16"/>
              </w:rPr>
            </w:pPr>
            <w:r w:rsidRPr="002F4A53">
              <w:rPr>
                <w:sz w:val="16"/>
                <w:szCs w:val="16"/>
              </w:rPr>
              <w:t>880 04 91</w:t>
            </w:r>
          </w:p>
        </w:tc>
        <w:tc>
          <w:tcPr>
            <w:tcW w:w="0" w:type="auto"/>
            <w:shd w:val="clear" w:color="auto" w:fill="auto"/>
          </w:tcPr>
          <w:p w:rsidR="002F4A53" w:rsidRPr="002F4A53" w:rsidRDefault="002F4A53" w:rsidP="002F4A53">
            <w:pPr>
              <w:pStyle w:val="ab"/>
              <w:rPr>
                <w:sz w:val="16"/>
                <w:szCs w:val="16"/>
              </w:rPr>
            </w:pPr>
            <w:r w:rsidRPr="002F4A53">
              <w:rPr>
                <w:sz w:val="16"/>
                <w:szCs w:val="16"/>
              </w:rPr>
              <w:t>310</w:t>
            </w:r>
          </w:p>
        </w:tc>
        <w:tc>
          <w:tcPr>
            <w:tcW w:w="0" w:type="auto"/>
            <w:shd w:val="clear" w:color="auto" w:fill="auto"/>
          </w:tcPr>
          <w:p w:rsidR="002F4A53" w:rsidRPr="002F4A53" w:rsidRDefault="002F4A53" w:rsidP="002F4A53">
            <w:pPr>
              <w:pStyle w:val="ab"/>
              <w:rPr>
                <w:sz w:val="16"/>
                <w:szCs w:val="16"/>
              </w:rPr>
            </w:pPr>
            <w:r w:rsidRPr="002F4A53">
              <w:rPr>
                <w:sz w:val="16"/>
                <w:szCs w:val="16"/>
              </w:rPr>
              <w:t>49,2</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Пенсии, пособия, выплачиваемые организациями сектора государственного управления</w:t>
            </w:r>
          </w:p>
        </w:tc>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sz w:val="16"/>
                <w:szCs w:val="16"/>
              </w:rPr>
            </w:pPr>
            <w:r w:rsidRPr="002F4A53">
              <w:rPr>
                <w:sz w:val="16"/>
                <w:szCs w:val="16"/>
              </w:rPr>
              <w:t>10</w:t>
            </w:r>
          </w:p>
        </w:tc>
        <w:tc>
          <w:tcPr>
            <w:tcW w:w="0" w:type="auto"/>
            <w:shd w:val="clear" w:color="auto" w:fill="auto"/>
          </w:tcPr>
          <w:p w:rsidR="002F4A53" w:rsidRPr="002F4A53" w:rsidRDefault="002F4A53" w:rsidP="002F4A53">
            <w:pPr>
              <w:pStyle w:val="ab"/>
              <w:rPr>
                <w:sz w:val="16"/>
                <w:szCs w:val="16"/>
              </w:rPr>
            </w:pPr>
            <w:r w:rsidRPr="002F4A53">
              <w:rPr>
                <w:sz w:val="16"/>
                <w:szCs w:val="16"/>
              </w:rPr>
              <w:t>01</w:t>
            </w:r>
          </w:p>
        </w:tc>
        <w:tc>
          <w:tcPr>
            <w:tcW w:w="0" w:type="auto"/>
            <w:shd w:val="clear" w:color="auto" w:fill="auto"/>
          </w:tcPr>
          <w:p w:rsidR="002F4A53" w:rsidRPr="002F4A53" w:rsidRDefault="002F4A53" w:rsidP="002F4A53">
            <w:pPr>
              <w:pStyle w:val="ab"/>
              <w:rPr>
                <w:sz w:val="16"/>
                <w:szCs w:val="16"/>
              </w:rPr>
            </w:pPr>
            <w:r w:rsidRPr="002F4A53">
              <w:rPr>
                <w:sz w:val="16"/>
                <w:szCs w:val="16"/>
              </w:rPr>
              <w:t>880 04 91</w:t>
            </w:r>
          </w:p>
        </w:tc>
        <w:tc>
          <w:tcPr>
            <w:tcW w:w="0" w:type="auto"/>
            <w:shd w:val="clear" w:color="auto" w:fill="auto"/>
          </w:tcPr>
          <w:p w:rsidR="002F4A53" w:rsidRPr="002F4A53" w:rsidRDefault="002F4A53" w:rsidP="002F4A53">
            <w:pPr>
              <w:pStyle w:val="ab"/>
              <w:rPr>
                <w:sz w:val="16"/>
                <w:szCs w:val="16"/>
              </w:rPr>
            </w:pPr>
            <w:r w:rsidRPr="002F4A53">
              <w:rPr>
                <w:sz w:val="16"/>
                <w:szCs w:val="16"/>
              </w:rPr>
              <w:t>313</w:t>
            </w:r>
          </w:p>
        </w:tc>
        <w:tc>
          <w:tcPr>
            <w:tcW w:w="0" w:type="auto"/>
            <w:shd w:val="clear" w:color="auto" w:fill="auto"/>
          </w:tcPr>
          <w:p w:rsidR="002F4A53" w:rsidRPr="002F4A53" w:rsidRDefault="002F4A53" w:rsidP="002F4A53">
            <w:pPr>
              <w:pStyle w:val="ab"/>
              <w:rPr>
                <w:sz w:val="16"/>
                <w:szCs w:val="16"/>
              </w:rPr>
            </w:pPr>
            <w:r w:rsidRPr="002F4A53">
              <w:rPr>
                <w:sz w:val="16"/>
                <w:szCs w:val="16"/>
              </w:rPr>
              <w:t>49,2</w:t>
            </w:r>
          </w:p>
        </w:tc>
      </w:tr>
      <w:tr w:rsidR="002F4A53" w:rsidRPr="002F4A53" w:rsidTr="00F163DE">
        <w:tc>
          <w:tcPr>
            <w:tcW w:w="0" w:type="auto"/>
            <w:shd w:val="clear" w:color="auto" w:fill="auto"/>
          </w:tcPr>
          <w:p w:rsidR="002F4A53" w:rsidRPr="002F4A53" w:rsidRDefault="002F4A53" w:rsidP="002F4A53">
            <w:pPr>
              <w:pStyle w:val="ab"/>
              <w:rPr>
                <w:b/>
                <w:sz w:val="16"/>
                <w:szCs w:val="16"/>
              </w:rPr>
            </w:pPr>
            <w:r w:rsidRPr="002F4A53">
              <w:rPr>
                <w:b/>
                <w:sz w:val="16"/>
                <w:szCs w:val="16"/>
              </w:rPr>
              <w:t>Физическая культура и спорт</w:t>
            </w:r>
          </w:p>
        </w:tc>
        <w:tc>
          <w:tcPr>
            <w:tcW w:w="0" w:type="auto"/>
            <w:shd w:val="clear" w:color="auto" w:fill="auto"/>
          </w:tcPr>
          <w:p w:rsidR="002F4A53" w:rsidRPr="002F4A53" w:rsidRDefault="002F4A53" w:rsidP="002F4A53">
            <w:pPr>
              <w:pStyle w:val="ab"/>
              <w:rPr>
                <w:b/>
                <w:sz w:val="16"/>
                <w:szCs w:val="16"/>
              </w:rPr>
            </w:pPr>
            <w:r w:rsidRPr="002F4A53">
              <w:rPr>
                <w:b/>
                <w:sz w:val="16"/>
                <w:szCs w:val="16"/>
              </w:rPr>
              <w:t>555</w:t>
            </w:r>
          </w:p>
        </w:tc>
        <w:tc>
          <w:tcPr>
            <w:tcW w:w="0" w:type="auto"/>
            <w:shd w:val="clear" w:color="auto" w:fill="auto"/>
          </w:tcPr>
          <w:p w:rsidR="002F4A53" w:rsidRPr="002F4A53" w:rsidRDefault="002F4A53" w:rsidP="002F4A53">
            <w:pPr>
              <w:pStyle w:val="ab"/>
              <w:rPr>
                <w:b/>
                <w:sz w:val="16"/>
                <w:szCs w:val="16"/>
              </w:rPr>
            </w:pPr>
            <w:r w:rsidRPr="002F4A53">
              <w:rPr>
                <w:b/>
                <w:sz w:val="16"/>
                <w:szCs w:val="16"/>
              </w:rPr>
              <w:t>11</w:t>
            </w:r>
          </w:p>
        </w:tc>
        <w:tc>
          <w:tcPr>
            <w:tcW w:w="0" w:type="auto"/>
            <w:shd w:val="clear" w:color="auto" w:fill="auto"/>
          </w:tcPr>
          <w:p w:rsidR="002F4A53" w:rsidRPr="002F4A53" w:rsidRDefault="002F4A53" w:rsidP="002F4A53">
            <w:pPr>
              <w:pStyle w:val="ab"/>
              <w:rPr>
                <w:b/>
                <w:sz w:val="16"/>
                <w:szCs w:val="16"/>
              </w:rPr>
            </w:pPr>
            <w:r w:rsidRPr="002F4A53">
              <w:rPr>
                <w:b/>
                <w:sz w:val="16"/>
                <w:szCs w:val="16"/>
              </w:rPr>
              <w:t>00</w:t>
            </w: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r w:rsidRPr="002F4A53">
              <w:rPr>
                <w:b/>
                <w:sz w:val="16"/>
                <w:szCs w:val="16"/>
              </w:rPr>
              <w:t>5,0</w:t>
            </w:r>
          </w:p>
        </w:tc>
      </w:tr>
      <w:tr w:rsidR="002F4A53" w:rsidRPr="002F4A53" w:rsidTr="00F163DE">
        <w:tc>
          <w:tcPr>
            <w:tcW w:w="0" w:type="auto"/>
            <w:shd w:val="clear" w:color="auto" w:fill="auto"/>
          </w:tcPr>
          <w:p w:rsidR="002F4A53" w:rsidRPr="002F4A53" w:rsidRDefault="002F4A53" w:rsidP="002F4A53">
            <w:pPr>
              <w:pStyle w:val="ab"/>
              <w:rPr>
                <w:b/>
                <w:sz w:val="16"/>
                <w:szCs w:val="16"/>
              </w:rPr>
            </w:pPr>
            <w:r w:rsidRPr="002F4A53">
              <w:rPr>
                <w:b/>
                <w:sz w:val="16"/>
                <w:szCs w:val="16"/>
              </w:rPr>
              <w:t>Массовый спорт</w:t>
            </w:r>
          </w:p>
        </w:tc>
        <w:tc>
          <w:tcPr>
            <w:tcW w:w="0" w:type="auto"/>
            <w:shd w:val="clear" w:color="auto" w:fill="auto"/>
          </w:tcPr>
          <w:p w:rsidR="002F4A53" w:rsidRPr="002F4A53" w:rsidRDefault="002F4A53" w:rsidP="002F4A53">
            <w:pPr>
              <w:pStyle w:val="ab"/>
              <w:rPr>
                <w:b/>
                <w:sz w:val="16"/>
                <w:szCs w:val="16"/>
              </w:rPr>
            </w:pPr>
            <w:r w:rsidRPr="002F4A53">
              <w:rPr>
                <w:b/>
                <w:sz w:val="16"/>
                <w:szCs w:val="16"/>
              </w:rPr>
              <w:t>555</w:t>
            </w:r>
          </w:p>
        </w:tc>
        <w:tc>
          <w:tcPr>
            <w:tcW w:w="0" w:type="auto"/>
            <w:shd w:val="clear" w:color="auto" w:fill="auto"/>
          </w:tcPr>
          <w:p w:rsidR="002F4A53" w:rsidRPr="002F4A53" w:rsidRDefault="002F4A53" w:rsidP="002F4A53">
            <w:pPr>
              <w:pStyle w:val="ab"/>
              <w:rPr>
                <w:b/>
                <w:sz w:val="16"/>
                <w:szCs w:val="16"/>
              </w:rPr>
            </w:pPr>
            <w:r w:rsidRPr="002F4A53">
              <w:rPr>
                <w:b/>
                <w:sz w:val="16"/>
                <w:szCs w:val="16"/>
              </w:rPr>
              <w:t>11</w:t>
            </w:r>
          </w:p>
        </w:tc>
        <w:tc>
          <w:tcPr>
            <w:tcW w:w="0" w:type="auto"/>
            <w:shd w:val="clear" w:color="auto" w:fill="auto"/>
          </w:tcPr>
          <w:p w:rsidR="002F4A53" w:rsidRPr="002F4A53" w:rsidRDefault="002F4A53" w:rsidP="002F4A53">
            <w:pPr>
              <w:pStyle w:val="ab"/>
              <w:rPr>
                <w:b/>
                <w:sz w:val="16"/>
                <w:szCs w:val="16"/>
              </w:rPr>
            </w:pPr>
            <w:r w:rsidRPr="002F4A53">
              <w:rPr>
                <w:b/>
                <w:sz w:val="16"/>
                <w:szCs w:val="16"/>
              </w:rPr>
              <w:t>02</w:t>
            </w: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b/>
                <w:sz w:val="16"/>
                <w:szCs w:val="16"/>
              </w:rPr>
            </w:pPr>
          </w:p>
        </w:tc>
        <w:tc>
          <w:tcPr>
            <w:tcW w:w="0" w:type="auto"/>
            <w:shd w:val="clear" w:color="auto" w:fill="auto"/>
          </w:tcPr>
          <w:p w:rsidR="002F4A53" w:rsidRPr="002F4A53" w:rsidRDefault="002F4A53" w:rsidP="002F4A53">
            <w:pPr>
              <w:pStyle w:val="ab"/>
              <w:rPr>
                <w:sz w:val="16"/>
                <w:szCs w:val="16"/>
              </w:rPr>
            </w:pPr>
            <w:r w:rsidRPr="002F4A53">
              <w:rPr>
                <w:sz w:val="16"/>
                <w:szCs w:val="16"/>
              </w:rPr>
              <w:t>5,0</w:t>
            </w:r>
          </w:p>
        </w:tc>
      </w:tr>
      <w:tr w:rsidR="002F4A53" w:rsidRPr="002F4A53" w:rsidTr="00F163DE">
        <w:tc>
          <w:tcPr>
            <w:tcW w:w="0" w:type="auto"/>
            <w:shd w:val="clear" w:color="auto" w:fill="auto"/>
          </w:tcPr>
          <w:p w:rsidR="002F4A53" w:rsidRPr="002F4A53" w:rsidRDefault="002F4A53" w:rsidP="002F4A53">
            <w:pPr>
              <w:pStyle w:val="ab"/>
              <w:rPr>
                <w:b/>
                <w:sz w:val="16"/>
                <w:szCs w:val="16"/>
              </w:rPr>
            </w:pPr>
            <w:r w:rsidRPr="002F4A53">
              <w:rPr>
                <w:i/>
                <w:sz w:val="16"/>
                <w:szCs w:val="16"/>
              </w:rPr>
              <w:t>Физкультурно-оздоровительная работа и спортивные мероприятия</w:t>
            </w:r>
          </w:p>
        </w:tc>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sz w:val="16"/>
                <w:szCs w:val="16"/>
              </w:rPr>
            </w:pPr>
            <w:r w:rsidRPr="002F4A53">
              <w:rPr>
                <w:sz w:val="16"/>
                <w:szCs w:val="16"/>
              </w:rPr>
              <w:t>11</w:t>
            </w:r>
          </w:p>
        </w:tc>
        <w:tc>
          <w:tcPr>
            <w:tcW w:w="0" w:type="auto"/>
            <w:shd w:val="clear" w:color="auto" w:fill="auto"/>
          </w:tcPr>
          <w:p w:rsidR="002F4A53" w:rsidRPr="002F4A53" w:rsidRDefault="002F4A53" w:rsidP="002F4A53">
            <w:pPr>
              <w:pStyle w:val="ab"/>
              <w:rPr>
                <w:sz w:val="16"/>
                <w:szCs w:val="16"/>
              </w:rPr>
            </w:pPr>
            <w:r w:rsidRPr="002F4A53">
              <w:rPr>
                <w:sz w:val="16"/>
                <w:szCs w:val="16"/>
              </w:rPr>
              <w:t>02</w:t>
            </w:r>
          </w:p>
        </w:tc>
        <w:tc>
          <w:tcPr>
            <w:tcW w:w="0" w:type="auto"/>
            <w:shd w:val="clear" w:color="auto" w:fill="auto"/>
          </w:tcPr>
          <w:p w:rsidR="002F4A53" w:rsidRPr="002F4A53" w:rsidRDefault="002F4A53" w:rsidP="002F4A53">
            <w:pPr>
              <w:pStyle w:val="ab"/>
              <w:rPr>
                <w:sz w:val="16"/>
                <w:szCs w:val="16"/>
              </w:rPr>
            </w:pPr>
            <w:r w:rsidRPr="002F4A53">
              <w:rPr>
                <w:sz w:val="16"/>
                <w:szCs w:val="16"/>
              </w:rPr>
              <w:t xml:space="preserve">880 00 </w:t>
            </w:r>
            <w:proofErr w:type="spellStart"/>
            <w:r w:rsidRPr="002F4A53">
              <w:rPr>
                <w:sz w:val="16"/>
                <w:szCs w:val="16"/>
              </w:rPr>
              <w:t>00</w:t>
            </w:r>
            <w:proofErr w:type="spellEnd"/>
          </w:p>
        </w:tc>
        <w:tc>
          <w:tcPr>
            <w:tcW w:w="0" w:type="auto"/>
            <w:shd w:val="clear" w:color="auto" w:fill="auto"/>
          </w:tcPr>
          <w:p w:rsidR="002F4A53" w:rsidRPr="002F4A53" w:rsidRDefault="002F4A53" w:rsidP="002F4A53">
            <w:pPr>
              <w:pStyle w:val="ab"/>
              <w:rPr>
                <w:sz w:val="16"/>
                <w:szCs w:val="16"/>
              </w:rPr>
            </w:pPr>
          </w:p>
        </w:tc>
        <w:tc>
          <w:tcPr>
            <w:tcW w:w="0" w:type="auto"/>
            <w:shd w:val="clear" w:color="auto" w:fill="auto"/>
          </w:tcPr>
          <w:p w:rsidR="002F4A53" w:rsidRPr="002F4A53" w:rsidRDefault="002F4A53" w:rsidP="002F4A53">
            <w:pPr>
              <w:pStyle w:val="ab"/>
              <w:rPr>
                <w:sz w:val="16"/>
                <w:szCs w:val="16"/>
              </w:rPr>
            </w:pPr>
            <w:r w:rsidRPr="002F4A53">
              <w:rPr>
                <w:sz w:val="16"/>
                <w:szCs w:val="16"/>
              </w:rPr>
              <w:t>5,0</w:t>
            </w:r>
          </w:p>
        </w:tc>
      </w:tr>
      <w:tr w:rsidR="002F4A53" w:rsidRPr="002F4A53" w:rsidTr="00F163DE">
        <w:tc>
          <w:tcPr>
            <w:tcW w:w="0" w:type="auto"/>
            <w:shd w:val="clear" w:color="auto" w:fill="auto"/>
          </w:tcPr>
          <w:p w:rsidR="002F4A53" w:rsidRPr="002F4A53" w:rsidRDefault="002F4A53" w:rsidP="002F4A53">
            <w:pPr>
              <w:pStyle w:val="ab"/>
              <w:rPr>
                <w:b/>
                <w:sz w:val="16"/>
                <w:szCs w:val="16"/>
              </w:rPr>
            </w:pPr>
            <w:r w:rsidRPr="002F4A53">
              <w:rPr>
                <w:i/>
                <w:sz w:val="16"/>
                <w:szCs w:val="16"/>
              </w:rPr>
              <w:t>Мероприятия в области здравоохранения, спорта и физической культуры, туризма</w:t>
            </w:r>
          </w:p>
        </w:tc>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sz w:val="16"/>
                <w:szCs w:val="16"/>
              </w:rPr>
            </w:pPr>
            <w:r w:rsidRPr="002F4A53">
              <w:rPr>
                <w:sz w:val="16"/>
                <w:szCs w:val="16"/>
              </w:rPr>
              <w:t>11</w:t>
            </w:r>
          </w:p>
        </w:tc>
        <w:tc>
          <w:tcPr>
            <w:tcW w:w="0" w:type="auto"/>
            <w:shd w:val="clear" w:color="auto" w:fill="auto"/>
          </w:tcPr>
          <w:p w:rsidR="002F4A53" w:rsidRPr="002F4A53" w:rsidRDefault="002F4A53" w:rsidP="002F4A53">
            <w:pPr>
              <w:pStyle w:val="ab"/>
              <w:rPr>
                <w:sz w:val="16"/>
                <w:szCs w:val="16"/>
              </w:rPr>
            </w:pPr>
            <w:r w:rsidRPr="002F4A53">
              <w:rPr>
                <w:sz w:val="16"/>
                <w:szCs w:val="16"/>
              </w:rPr>
              <w:t>02</w:t>
            </w:r>
          </w:p>
        </w:tc>
        <w:tc>
          <w:tcPr>
            <w:tcW w:w="0" w:type="auto"/>
            <w:shd w:val="clear" w:color="auto" w:fill="auto"/>
          </w:tcPr>
          <w:p w:rsidR="002F4A53" w:rsidRPr="002F4A53" w:rsidRDefault="002F4A53" w:rsidP="002F4A53">
            <w:pPr>
              <w:pStyle w:val="ab"/>
              <w:rPr>
                <w:sz w:val="16"/>
                <w:szCs w:val="16"/>
              </w:rPr>
            </w:pPr>
            <w:r w:rsidRPr="002F4A53">
              <w:rPr>
                <w:sz w:val="16"/>
                <w:szCs w:val="16"/>
              </w:rPr>
              <w:t>880 05 12</w:t>
            </w:r>
          </w:p>
        </w:tc>
        <w:tc>
          <w:tcPr>
            <w:tcW w:w="0" w:type="auto"/>
            <w:shd w:val="clear" w:color="auto" w:fill="auto"/>
          </w:tcPr>
          <w:p w:rsidR="002F4A53" w:rsidRPr="002F4A53" w:rsidRDefault="002F4A53" w:rsidP="002F4A53">
            <w:pPr>
              <w:pStyle w:val="ab"/>
              <w:rPr>
                <w:sz w:val="16"/>
                <w:szCs w:val="16"/>
              </w:rPr>
            </w:pPr>
          </w:p>
        </w:tc>
        <w:tc>
          <w:tcPr>
            <w:tcW w:w="0" w:type="auto"/>
            <w:shd w:val="clear" w:color="auto" w:fill="auto"/>
          </w:tcPr>
          <w:p w:rsidR="002F4A53" w:rsidRPr="002F4A53" w:rsidRDefault="002F4A53" w:rsidP="002F4A53">
            <w:pPr>
              <w:pStyle w:val="ab"/>
              <w:rPr>
                <w:sz w:val="16"/>
                <w:szCs w:val="16"/>
              </w:rPr>
            </w:pPr>
            <w:r w:rsidRPr="002F4A53">
              <w:rPr>
                <w:sz w:val="16"/>
                <w:szCs w:val="16"/>
              </w:rPr>
              <w:t>5,0</w:t>
            </w:r>
          </w:p>
        </w:tc>
      </w:tr>
      <w:tr w:rsidR="002F4A53" w:rsidRPr="002F4A53" w:rsidTr="00F163DE">
        <w:tc>
          <w:tcPr>
            <w:tcW w:w="0" w:type="auto"/>
            <w:shd w:val="clear" w:color="auto" w:fill="auto"/>
          </w:tcPr>
          <w:p w:rsidR="002F4A53" w:rsidRPr="002F4A53" w:rsidRDefault="002F4A53" w:rsidP="002F4A53">
            <w:pPr>
              <w:pStyle w:val="ab"/>
              <w:rPr>
                <w:i/>
                <w:sz w:val="16"/>
                <w:szCs w:val="16"/>
              </w:rPr>
            </w:pPr>
            <w:r w:rsidRPr="002F4A53">
              <w:rPr>
                <w:i/>
                <w:sz w:val="16"/>
                <w:szCs w:val="16"/>
              </w:rPr>
              <w:t>Выполнение функций органами местного самоуправления</w:t>
            </w:r>
          </w:p>
        </w:tc>
        <w:tc>
          <w:tcPr>
            <w:tcW w:w="0" w:type="auto"/>
            <w:shd w:val="clear" w:color="auto" w:fill="auto"/>
          </w:tcPr>
          <w:p w:rsidR="002F4A53" w:rsidRPr="002F4A53" w:rsidRDefault="002F4A53" w:rsidP="002F4A53">
            <w:pPr>
              <w:pStyle w:val="ab"/>
              <w:rPr>
                <w:sz w:val="16"/>
                <w:szCs w:val="16"/>
              </w:rPr>
            </w:pPr>
            <w:r w:rsidRPr="002F4A53">
              <w:rPr>
                <w:sz w:val="16"/>
                <w:szCs w:val="16"/>
              </w:rPr>
              <w:t>555</w:t>
            </w:r>
          </w:p>
        </w:tc>
        <w:tc>
          <w:tcPr>
            <w:tcW w:w="0" w:type="auto"/>
            <w:shd w:val="clear" w:color="auto" w:fill="auto"/>
          </w:tcPr>
          <w:p w:rsidR="002F4A53" w:rsidRPr="002F4A53" w:rsidRDefault="002F4A53" w:rsidP="002F4A53">
            <w:pPr>
              <w:pStyle w:val="ab"/>
              <w:rPr>
                <w:sz w:val="16"/>
                <w:szCs w:val="16"/>
              </w:rPr>
            </w:pPr>
            <w:r w:rsidRPr="002F4A53">
              <w:rPr>
                <w:sz w:val="16"/>
                <w:szCs w:val="16"/>
              </w:rPr>
              <w:t>11</w:t>
            </w:r>
          </w:p>
        </w:tc>
        <w:tc>
          <w:tcPr>
            <w:tcW w:w="0" w:type="auto"/>
            <w:shd w:val="clear" w:color="auto" w:fill="auto"/>
          </w:tcPr>
          <w:p w:rsidR="002F4A53" w:rsidRPr="002F4A53" w:rsidRDefault="002F4A53" w:rsidP="002F4A53">
            <w:pPr>
              <w:pStyle w:val="ab"/>
              <w:rPr>
                <w:sz w:val="16"/>
                <w:szCs w:val="16"/>
              </w:rPr>
            </w:pPr>
            <w:r w:rsidRPr="002F4A53">
              <w:rPr>
                <w:sz w:val="16"/>
                <w:szCs w:val="16"/>
              </w:rPr>
              <w:t>02</w:t>
            </w:r>
          </w:p>
        </w:tc>
        <w:tc>
          <w:tcPr>
            <w:tcW w:w="0" w:type="auto"/>
            <w:shd w:val="clear" w:color="auto" w:fill="auto"/>
          </w:tcPr>
          <w:p w:rsidR="002F4A53" w:rsidRPr="002F4A53" w:rsidRDefault="002F4A53" w:rsidP="002F4A53">
            <w:pPr>
              <w:pStyle w:val="ab"/>
              <w:rPr>
                <w:sz w:val="16"/>
                <w:szCs w:val="16"/>
              </w:rPr>
            </w:pPr>
            <w:r w:rsidRPr="002F4A53">
              <w:rPr>
                <w:sz w:val="16"/>
                <w:szCs w:val="16"/>
              </w:rPr>
              <w:t>880 05 12</w:t>
            </w:r>
          </w:p>
        </w:tc>
        <w:tc>
          <w:tcPr>
            <w:tcW w:w="0" w:type="auto"/>
            <w:shd w:val="clear" w:color="auto" w:fill="auto"/>
          </w:tcPr>
          <w:p w:rsidR="002F4A53" w:rsidRPr="002F4A53" w:rsidRDefault="002F4A53" w:rsidP="002F4A53">
            <w:pPr>
              <w:pStyle w:val="ab"/>
              <w:rPr>
                <w:sz w:val="16"/>
                <w:szCs w:val="16"/>
              </w:rPr>
            </w:pPr>
            <w:r w:rsidRPr="002F4A53">
              <w:rPr>
                <w:sz w:val="16"/>
                <w:szCs w:val="16"/>
              </w:rPr>
              <w:t>244</w:t>
            </w:r>
          </w:p>
        </w:tc>
        <w:tc>
          <w:tcPr>
            <w:tcW w:w="0" w:type="auto"/>
            <w:shd w:val="clear" w:color="auto" w:fill="auto"/>
          </w:tcPr>
          <w:p w:rsidR="002F4A53" w:rsidRPr="002F4A53" w:rsidRDefault="002F4A53" w:rsidP="002F4A53">
            <w:pPr>
              <w:pStyle w:val="ab"/>
              <w:rPr>
                <w:sz w:val="16"/>
                <w:szCs w:val="16"/>
              </w:rPr>
            </w:pPr>
            <w:r w:rsidRPr="002F4A53">
              <w:rPr>
                <w:sz w:val="16"/>
                <w:szCs w:val="16"/>
              </w:rPr>
              <w:t>5,0</w:t>
            </w:r>
          </w:p>
        </w:tc>
      </w:tr>
      <w:tr w:rsidR="002F4A53" w:rsidRPr="002F4A53" w:rsidTr="00F163DE">
        <w:tc>
          <w:tcPr>
            <w:tcW w:w="0" w:type="auto"/>
            <w:shd w:val="clear" w:color="auto" w:fill="auto"/>
          </w:tcPr>
          <w:p w:rsidR="002F4A53" w:rsidRPr="002F4A53" w:rsidRDefault="002F4A53" w:rsidP="002F4A53">
            <w:pPr>
              <w:pStyle w:val="ab"/>
              <w:rPr>
                <w:b/>
                <w:sz w:val="16"/>
                <w:szCs w:val="16"/>
              </w:rPr>
            </w:pPr>
            <w:r w:rsidRPr="002F4A53">
              <w:rPr>
                <w:b/>
                <w:sz w:val="16"/>
                <w:szCs w:val="16"/>
              </w:rPr>
              <w:t>ИТОГО:</w:t>
            </w:r>
          </w:p>
        </w:tc>
        <w:tc>
          <w:tcPr>
            <w:tcW w:w="0" w:type="auto"/>
            <w:shd w:val="clear" w:color="auto" w:fill="auto"/>
          </w:tcPr>
          <w:p w:rsidR="002F4A53" w:rsidRPr="002F4A53" w:rsidRDefault="002F4A53" w:rsidP="002F4A53">
            <w:pPr>
              <w:pStyle w:val="ab"/>
              <w:rPr>
                <w:sz w:val="16"/>
                <w:szCs w:val="16"/>
              </w:rPr>
            </w:pPr>
          </w:p>
        </w:tc>
        <w:tc>
          <w:tcPr>
            <w:tcW w:w="0" w:type="auto"/>
            <w:shd w:val="clear" w:color="auto" w:fill="auto"/>
          </w:tcPr>
          <w:p w:rsidR="002F4A53" w:rsidRPr="002F4A53" w:rsidRDefault="002F4A53" w:rsidP="002F4A53">
            <w:pPr>
              <w:pStyle w:val="ab"/>
              <w:rPr>
                <w:sz w:val="16"/>
                <w:szCs w:val="16"/>
              </w:rPr>
            </w:pPr>
          </w:p>
        </w:tc>
        <w:tc>
          <w:tcPr>
            <w:tcW w:w="0" w:type="auto"/>
            <w:shd w:val="clear" w:color="auto" w:fill="auto"/>
          </w:tcPr>
          <w:p w:rsidR="002F4A53" w:rsidRPr="002F4A53" w:rsidRDefault="002F4A53" w:rsidP="002F4A53">
            <w:pPr>
              <w:pStyle w:val="ab"/>
              <w:rPr>
                <w:sz w:val="16"/>
                <w:szCs w:val="16"/>
              </w:rPr>
            </w:pPr>
          </w:p>
        </w:tc>
        <w:tc>
          <w:tcPr>
            <w:tcW w:w="0" w:type="auto"/>
            <w:shd w:val="clear" w:color="auto" w:fill="auto"/>
          </w:tcPr>
          <w:p w:rsidR="002F4A53" w:rsidRPr="002F4A53" w:rsidRDefault="002F4A53" w:rsidP="002F4A53">
            <w:pPr>
              <w:pStyle w:val="ab"/>
              <w:rPr>
                <w:sz w:val="16"/>
                <w:szCs w:val="16"/>
              </w:rPr>
            </w:pPr>
          </w:p>
        </w:tc>
        <w:tc>
          <w:tcPr>
            <w:tcW w:w="0" w:type="auto"/>
            <w:shd w:val="clear" w:color="auto" w:fill="auto"/>
          </w:tcPr>
          <w:p w:rsidR="002F4A53" w:rsidRPr="002F4A53" w:rsidRDefault="002F4A53" w:rsidP="002F4A53">
            <w:pPr>
              <w:pStyle w:val="ab"/>
              <w:rPr>
                <w:sz w:val="16"/>
                <w:szCs w:val="16"/>
              </w:rPr>
            </w:pPr>
          </w:p>
        </w:tc>
        <w:tc>
          <w:tcPr>
            <w:tcW w:w="0" w:type="auto"/>
            <w:shd w:val="clear" w:color="auto" w:fill="auto"/>
          </w:tcPr>
          <w:p w:rsidR="002F4A53" w:rsidRPr="002F4A53" w:rsidRDefault="002F4A53" w:rsidP="002F4A53">
            <w:pPr>
              <w:pStyle w:val="ab"/>
              <w:rPr>
                <w:b/>
                <w:sz w:val="16"/>
                <w:szCs w:val="16"/>
              </w:rPr>
            </w:pPr>
            <w:r w:rsidRPr="002F4A53">
              <w:rPr>
                <w:b/>
                <w:sz w:val="16"/>
                <w:szCs w:val="16"/>
              </w:rPr>
              <w:t>12246,6</w:t>
            </w:r>
          </w:p>
        </w:tc>
      </w:tr>
    </w:tbl>
    <w:p w:rsidR="002F4A53" w:rsidRPr="002F4A53" w:rsidRDefault="002F4A53" w:rsidP="002F4A53">
      <w:pPr>
        <w:pStyle w:val="ab"/>
        <w:rPr>
          <w:sz w:val="16"/>
          <w:szCs w:val="16"/>
        </w:rPr>
      </w:pPr>
    </w:p>
    <w:p w:rsidR="002F4A53" w:rsidRPr="002F4A53" w:rsidRDefault="002F4A53" w:rsidP="002F4A53">
      <w:pPr>
        <w:pStyle w:val="ab"/>
        <w:jc w:val="center"/>
        <w:rPr>
          <w:sz w:val="18"/>
          <w:szCs w:val="18"/>
        </w:rPr>
      </w:pPr>
      <w:r w:rsidRPr="002F4A53">
        <w:rPr>
          <w:sz w:val="18"/>
          <w:szCs w:val="18"/>
        </w:rPr>
        <w:t>Совет депутатов</w:t>
      </w:r>
    </w:p>
    <w:p w:rsidR="002F4A53" w:rsidRPr="002F4A53" w:rsidRDefault="002F4A53" w:rsidP="002F4A53">
      <w:pPr>
        <w:pStyle w:val="ab"/>
        <w:jc w:val="center"/>
        <w:rPr>
          <w:sz w:val="18"/>
          <w:szCs w:val="18"/>
        </w:rPr>
      </w:pPr>
      <w:r w:rsidRPr="002F4A53">
        <w:rPr>
          <w:sz w:val="18"/>
          <w:szCs w:val="18"/>
        </w:rPr>
        <w:t>Коуракского сельсовета</w:t>
      </w:r>
    </w:p>
    <w:p w:rsidR="002F4A53" w:rsidRPr="002F4A53" w:rsidRDefault="002F4A53" w:rsidP="002F4A53">
      <w:pPr>
        <w:pStyle w:val="ab"/>
        <w:jc w:val="center"/>
        <w:rPr>
          <w:sz w:val="18"/>
          <w:szCs w:val="18"/>
        </w:rPr>
      </w:pPr>
      <w:r w:rsidRPr="002F4A53">
        <w:rPr>
          <w:sz w:val="18"/>
          <w:szCs w:val="18"/>
        </w:rPr>
        <w:t>Тогучинского района</w:t>
      </w:r>
    </w:p>
    <w:p w:rsidR="002F4A53" w:rsidRPr="002F4A53" w:rsidRDefault="002F4A53" w:rsidP="002F4A53">
      <w:pPr>
        <w:pStyle w:val="ab"/>
        <w:jc w:val="center"/>
        <w:rPr>
          <w:sz w:val="18"/>
          <w:szCs w:val="18"/>
        </w:rPr>
      </w:pPr>
      <w:r w:rsidRPr="002F4A53">
        <w:rPr>
          <w:sz w:val="18"/>
          <w:szCs w:val="18"/>
        </w:rPr>
        <w:t>Новосибирской области</w:t>
      </w:r>
    </w:p>
    <w:p w:rsidR="002F4A53" w:rsidRPr="002F4A53" w:rsidRDefault="002F4A53" w:rsidP="002F4A53">
      <w:pPr>
        <w:pStyle w:val="ab"/>
        <w:jc w:val="center"/>
        <w:rPr>
          <w:sz w:val="18"/>
          <w:szCs w:val="18"/>
        </w:rPr>
      </w:pPr>
    </w:p>
    <w:p w:rsidR="002F4A53" w:rsidRPr="002F4A53" w:rsidRDefault="002F4A53" w:rsidP="002F4A53">
      <w:pPr>
        <w:pStyle w:val="ab"/>
        <w:jc w:val="center"/>
        <w:rPr>
          <w:sz w:val="18"/>
          <w:szCs w:val="18"/>
        </w:rPr>
      </w:pPr>
    </w:p>
    <w:p w:rsidR="002F4A53" w:rsidRPr="002F4A53" w:rsidRDefault="002F4A53" w:rsidP="002F4A53">
      <w:pPr>
        <w:pStyle w:val="ab"/>
        <w:jc w:val="center"/>
        <w:rPr>
          <w:sz w:val="18"/>
          <w:szCs w:val="18"/>
        </w:rPr>
      </w:pPr>
    </w:p>
    <w:p w:rsidR="002F4A53" w:rsidRPr="002F4A53" w:rsidRDefault="002F4A53" w:rsidP="002F4A53">
      <w:pPr>
        <w:pStyle w:val="ab"/>
        <w:jc w:val="center"/>
        <w:rPr>
          <w:b/>
          <w:sz w:val="18"/>
          <w:szCs w:val="18"/>
        </w:rPr>
      </w:pPr>
      <w:r w:rsidRPr="002F4A53">
        <w:rPr>
          <w:b/>
          <w:sz w:val="18"/>
          <w:szCs w:val="18"/>
        </w:rPr>
        <w:t>Решение</w:t>
      </w:r>
    </w:p>
    <w:p w:rsidR="002F4A53" w:rsidRPr="002F4A53" w:rsidRDefault="002F4A53" w:rsidP="002F4A53">
      <w:pPr>
        <w:pStyle w:val="ab"/>
        <w:jc w:val="center"/>
        <w:rPr>
          <w:sz w:val="18"/>
          <w:szCs w:val="18"/>
        </w:rPr>
      </w:pPr>
      <w:r w:rsidRPr="002F4A53">
        <w:rPr>
          <w:sz w:val="18"/>
          <w:szCs w:val="18"/>
        </w:rPr>
        <w:t>Двадцать седьмой сессии четвертого созыва</w:t>
      </w:r>
    </w:p>
    <w:p w:rsidR="002F4A53" w:rsidRPr="002F4A53" w:rsidRDefault="002F4A53" w:rsidP="002F4A53">
      <w:pPr>
        <w:pStyle w:val="ab"/>
        <w:jc w:val="center"/>
        <w:rPr>
          <w:sz w:val="18"/>
          <w:szCs w:val="18"/>
        </w:rPr>
      </w:pPr>
    </w:p>
    <w:p w:rsidR="002F4A53" w:rsidRPr="002F4A53" w:rsidRDefault="002F4A53" w:rsidP="002F4A53">
      <w:pPr>
        <w:pStyle w:val="ab"/>
        <w:jc w:val="center"/>
        <w:rPr>
          <w:sz w:val="18"/>
          <w:szCs w:val="18"/>
        </w:rPr>
      </w:pPr>
      <w:r w:rsidRPr="002F4A53">
        <w:rPr>
          <w:sz w:val="18"/>
          <w:szCs w:val="18"/>
        </w:rPr>
        <w:t>12.05.2014 года                                                                                 с. Коурак</w:t>
      </w:r>
    </w:p>
    <w:p w:rsidR="002F4A53" w:rsidRPr="002F4A53" w:rsidRDefault="002F4A53" w:rsidP="002F4A53">
      <w:pPr>
        <w:pStyle w:val="ab"/>
        <w:jc w:val="center"/>
        <w:rPr>
          <w:sz w:val="18"/>
          <w:szCs w:val="18"/>
        </w:rPr>
      </w:pPr>
    </w:p>
    <w:p w:rsidR="002F4A53" w:rsidRPr="002F4A53" w:rsidRDefault="002F4A53" w:rsidP="002F4A53">
      <w:pPr>
        <w:pStyle w:val="ab"/>
        <w:rPr>
          <w:sz w:val="18"/>
          <w:szCs w:val="18"/>
        </w:rPr>
      </w:pPr>
      <w:r w:rsidRPr="002F4A53">
        <w:rPr>
          <w:sz w:val="18"/>
          <w:szCs w:val="18"/>
        </w:rPr>
        <w:t>Об утверждении Программы комплексного развития системы коммунальной инфраструктуры Коуракского сельсовета Тогучинского района Новосибирской области</w:t>
      </w:r>
    </w:p>
    <w:p w:rsidR="002F4A53" w:rsidRPr="002F4A53" w:rsidRDefault="002F4A53" w:rsidP="002F4A53">
      <w:pPr>
        <w:pStyle w:val="ab"/>
        <w:rPr>
          <w:sz w:val="18"/>
          <w:szCs w:val="18"/>
        </w:rPr>
      </w:pPr>
    </w:p>
    <w:p w:rsidR="002F4A53" w:rsidRPr="002F4A53" w:rsidRDefault="002F4A53" w:rsidP="002F4A53">
      <w:pPr>
        <w:pStyle w:val="ab"/>
        <w:rPr>
          <w:sz w:val="18"/>
          <w:szCs w:val="18"/>
        </w:rPr>
      </w:pPr>
    </w:p>
    <w:p w:rsidR="002F4A53" w:rsidRPr="002F4A53" w:rsidRDefault="002F4A53" w:rsidP="002F4A53">
      <w:pPr>
        <w:pStyle w:val="ab"/>
        <w:rPr>
          <w:sz w:val="18"/>
          <w:szCs w:val="18"/>
        </w:rPr>
      </w:pPr>
    </w:p>
    <w:p w:rsidR="002F4A53" w:rsidRPr="002F4A53" w:rsidRDefault="002F4A53" w:rsidP="002F4A53">
      <w:pPr>
        <w:pStyle w:val="ab"/>
        <w:rPr>
          <w:sz w:val="18"/>
          <w:szCs w:val="18"/>
        </w:rPr>
      </w:pPr>
      <w:r w:rsidRPr="002F4A53">
        <w:rPr>
          <w:sz w:val="18"/>
          <w:szCs w:val="18"/>
        </w:rPr>
        <w:t>Рассмотрев на сессии Программу комплексного развития системы коммунальной инфраструктуры Совет депутатов Коуракского сельсовета Тогучинского района Новосибирской области</w:t>
      </w:r>
    </w:p>
    <w:p w:rsidR="002F4A53" w:rsidRPr="002F4A53" w:rsidRDefault="002F4A53" w:rsidP="002F4A53">
      <w:pPr>
        <w:pStyle w:val="ab"/>
        <w:rPr>
          <w:sz w:val="18"/>
          <w:szCs w:val="18"/>
        </w:rPr>
      </w:pPr>
      <w:r w:rsidRPr="002F4A53">
        <w:rPr>
          <w:sz w:val="18"/>
          <w:szCs w:val="18"/>
        </w:rPr>
        <w:t>Решил</w:t>
      </w:r>
      <w:proofErr w:type="gramStart"/>
      <w:r w:rsidRPr="002F4A53">
        <w:rPr>
          <w:sz w:val="18"/>
          <w:szCs w:val="18"/>
        </w:rPr>
        <w:t xml:space="preserve"> :</w:t>
      </w:r>
      <w:proofErr w:type="gramEnd"/>
    </w:p>
    <w:p w:rsidR="002F4A53" w:rsidRPr="002F4A53" w:rsidRDefault="002F4A53" w:rsidP="002F4A53">
      <w:pPr>
        <w:pStyle w:val="ab"/>
        <w:rPr>
          <w:sz w:val="18"/>
          <w:szCs w:val="18"/>
        </w:rPr>
      </w:pPr>
    </w:p>
    <w:p w:rsidR="002F4A53" w:rsidRPr="002F4A53" w:rsidRDefault="002F4A53" w:rsidP="002F4A53">
      <w:pPr>
        <w:pStyle w:val="ab"/>
        <w:rPr>
          <w:sz w:val="18"/>
          <w:szCs w:val="18"/>
        </w:rPr>
      </w:pPr>
      <w:r w:rsidRPr="002F4A53">
        <w:rPr>
          <w:sz w:val="18"/>
          <w:szCs w:val="18"/>
        </w:rPr>
        <w:t xml:space="preserve">             1.Утвердить Программу комплексного развития системы </w:t>
      </w:r>
    </w:p>
    <w:p w:rsidR="002F4A53" w:rsidRPr="002F4A53" w:rsidRDefault="002F4A53" w:rsidP="002F4A53">
      <w:pPr>
        <w:pStyle w:val="ab"/>
        <w:rPr>
          <w:sz w:val="18"/>
          <w:szCs w:val="18"/>
        </w:rPr>
      </w:pPr>
      <w:r w:rsidRPr="002F4A53">
        <w:rPr>
          <w:sz w:val="18"/>
          <w:szCs w:val="18"/>
        </w:rPr>
        <w:t xml:space="preserve">                коммунальной   инфраструктуры Коуракского сельсовета </w:t>
      </w:r>
    </w:p>
    <w:p w:rsidR="002F4A53" w:rsidRPr="002F4A53" w:rsidRDefault="002F4A53" w:rsidP="002F4A53">
      <w:pPr>
        <w:pStyle w:val="ab"/>
        <w:rPr>
          <w:sz w:val="18"/>
          <w:szCs w:val="18"/>
        </w:rPr>
      </w:pPr>
      <w:r w:rsidRPr="002F4A53">
        <w:rPr>
          <w:sz w:val="18"/>
          <w:szCs w:val="18"/>
        </w:rPr>
        <w:t xml:space="preserve">               Тогучинского района  Новосибирской области</w:t>
      </w:r>
    </w:p>
    <w:p w:rsidR="002F4A53" w:rsidRPr="002F4A53" w:rsidRDefault="002F4A53" w:rsidP="002F4A53">
      <w:pPr>
        <w:pStyle w:val="ab"/>
        <w:rPr>
          <w:sz w:val="18"/>
          <w:szCs w:val="18"/>
        </w:rPr>
      </w:pPr>
      <w:r w:rsidRPr="002F4A53">
        <w:rPr>
          <w:sz w:val="18"/>
          <w:szCs w:val="18"/>
        </w:rPr>
        <w:t xml:space="preserve">             2. Настоящее решение вступает в силу после опубликования </w:t>
      </w:r>
      <w:proofErr w:type="gramStart"/>
      <w:r w:rsidRPr="002F4A53">
        <w:rPr>
          <w:sz w:val="18"/>
          <w:szCs w:val="18"/>
        </w:rPr>
        <w:t>в</w:t>
      </w:r>
      <w:proofErr w:type="gramEnd"/>
      <w:r w:rsidRPr="002F4A53">
        <w:rPr>
          <w:sz w:val="18"/>
          <w:szCs w:val="18"/>
        </w:rPr>
        <w:t xml:space="preserve">    </w:t>
      </w:r>
    </w:p>
    <w:p w:rsidR="002F4A53" w:rsidRPr="002F4A53" w:rsidRDefault="002F4A53" w:rsidP="002F4A53">
      <w:pPr>
        <w:pStyle w:val="ab"/>
        <w:rPr>
          <w:sz w:val="18"/>
          <w:szCs w:val="18"/>
        </w:rPr>
      </w:pPr>
      <w:r w:rsidRPr="002F4A53">
        <w:rPr>
          <w:sz w:val="18"/>
          <w:szCs w:val="18"/>
        </w:rPr>
        <w:t xml:space="preserve">                периодическом      </w:t>
      </w:r>
      <w:proofErr w:type="gramStart"/>
      <w:r w:rsidRPr="002F4A53">
        <w:rPr>
          <w:sz w:val="18"/>
          <w:szCs w:val="18"/>
        </w:rPr>
        <w:t>издании</w:t>
      </w:r>
      <w:proofErr w:type="gramEnd"/>
      <w:r w:rsidRPr="002F4A53">
        <w:rPr>
          <w:sz w:val="18"/>
          <w:szCs w:val="18"/>
        </w:rPr>
        <w:t xml:space="preserve"> органа местного самоуправления </w:t>
      </w:r>
    </w:p>
    <w:p w:rsidR="002F4A53" w:rsidRPr="002F4A53" w:rsidRDefault="002F4A53" w:rsidP="002F4A53">
      <w:pPr>
        <w:pStyle w:val="ab"/>
        <w:rPr>
          <w:sz w:val="18"/>
          <w:szCs w:val="18"/>
        </w:rPr>
      </w:pPr>
      <w:r w:rsidRPr="002F4A53">
        <w:rPr>
          <w:sz w:val="18"/>
          <w:szCs w:val="18"/>
        </w:rPr>
        <w:t xml:space="preserve">                «Коуракский Вестник»</w:t>
      </w:r>
    </w:p>
    <w:p w:rsidR="002F4A53" w:rsidRPr="002F4A53" w:rsidRDefault="002F4A53" w:rsidP="002F4A53">
      <w:pPr>
        <w:pStyle w:val="ab"/>
        <w:ind w:firstLine="0"/>
        <w:rPr>
          <w:sz w:val="18"/>
          <w:szCs w:val="18"/>
        </w:rPr>
      </w:pPr>
    </w:p>
    <w:p w:rsidR="002F4A53" w:rsidRPr="002F4A53" w:rsidRDefault="002F4A53" w:rsidP="002F4A53">
      <w:pPr>
        <w:pStyle w:val="ab"/>
        <w:ind w:firstLine="0"/>
        <w:rPr>
          <w:sz w:val="18"/>
          <w:szCs w:val="18"/>
        </w:rPr>
      </w:pPr>
    </w:p>
    <w:p w:rsidR="002F4A53" w:rsidRPr="002F4A53" w:rsidRDefault="002F4A53" w:rsidP="002F4A53">
      <w:pPr>
        <w:pStyle w:val="ab"/>
        <w:rPr>
          <w:sz w:val="18"/>
          <w:szCs w:val="18"/>
        </w:rPr>
      </w:pPr>
      <w:r w:rsidRPr="002F4A53">
        <w:rPr>
          <w:sz w:val="18"/>
          <w:szCs w:val="18"/>
        </w:rPr>
        <w:t xml:space="preserve">Глава Коуракского сельсовета                                                В.А.Шитов </w:t>
      </w:r>
    </w:p>
    <w:p w:rsidR="002F4A53" w:rsidRPr="002F4A53" w:rsidRDefault="002F4A53" w:rsidP="002F4A53">
      <w:pPr>
        <w:pStyle w:val="ab"/>
        <w:rPr>
          <w:sz w:val="18"/>
          <w:szCs w:val="18"/>
        </w:rPr>
      </w:pPr>
    </w:p>
    <w:p w:rsidR="002F4A53" w:rsidRPr="006B7866" w:rsidRDefault="002F4A53" w:rsidP="002F4A53">
      <w:pPr>
        <w:pStyle w:val="ab"/>
        <w:ind w:firstLine="0"/>
      </w:pPr>
    </w:p>
    <w:p w:rsidR="002F4A53" w:rsidRDefault="002F4A53" w:rsidP="002F4A53">
      <w:pPr>
        <w:pStyle w:val="ab"/>
        <w:jc w:val="right"/>
        <w:rPr>
          <w:sz w:val="20"/>
        </w:rPr>
      </w:pPr>
      <w:r w:rsidRPr="006B7866">
        <w:t xml:space="preserve">                                                            </w:t>
      </w:r>
      <w:r>
        <w:rPr>
          <w:sz w:val="20"/>
        </w:rPr>
        <w:t xml:space="preserve">Приложение  </w:t>
      </w:r>
    </w:p>
    <w:p w:rsidR="002F4A53" w:rsidRDefault="002F4A53" w:rsidP="002F4A53">
      <w:pPr>
        <w:pStyle w:val="ab"/>
        <w:jc w:val="right"/>
        <w:rPr>
          <w:bCs/>
          <w:sz w:val="20"/>
        </w:rPr>
      </w:pPr>
      <w:r>
        <w:rPr>
          <w:bCs/>
          <w:sz w:val="20"/>
        </w:rPr>
        <w:t>к  решению 2</w:t>
      </w:r>
      <w:r w:rsidRPr="006B7866">
        <w:rPr>
          <w:bCs/>
          <w:sz w:val="20"/>
        </w:rPr>
        <w:t>7</w:t>
      </w:r>
      <w:r w:rsidRPr="00772C53">
        <w:rPr>
          <w:bCs/>
          <w:sz w:val="20"/>
        </w:rPr>
        <w:t>-й</w:t>
      </w:r>
      <w:r w:rsidRPr="00DB0821">
        <w:rPr>
          <w:bCs/>
          <w:sz w:val="20"/>
        </w:rPr>
        <w:t xml:space="preserve"> сессии</w:t>
      </w:r>
    </w:p>
    <w:p w:rsidR="002F4A53" w:rsidRDefault="002F4A53" w:rsidP="002F4A53">
      <w:pPr>
        <w:pStyle w:val="ab"/>
        <w:jc w:val="right"/>
        <w:rPr>
          <w:bCs/>
          <w:sz w:val="20"/>
        </w:rPr>
      </w:pPr>
      <w:r>
        <w:rPr>
          <w:bCs/>
          <w:sz w:val="20"/>
        </w:rPr>
        <w:t>Совета депутатов Коуракского сельсовета Тогучинского района</w:t>
      </w:r>
    </w:p>
    <w:p w:rsidR="002F4A53" w:rsidRPr="002F4A53" w:rsidRDefault="002F4A53" w:rsidP="002F4A53">
      <w:pPr>
        <w:pStyle w:val="ab"/>
        <w:jc w:val="right"/>
        <w:rPr>
          <w:bCs/>
          <w:sz w:val="20"/>
        </w:rPr>
      </w:pPr>
      <w:r>
        <w:rPr>
          <w:bCs/>
          <w:sz w:val="20"/>
        </w:rPr>
        <w:t>Новосибирской области от 1</w:t>
      </w:r>
      <w:r w:rsidRPr="006B7866">
        <w:rPr>
          <w:bCs/>
          <w:sz w:val="20"/>
        </w:rPr>
        <w:t>2.05.2014</w:t>
      </w:r>
      <w:r>
        <w:rPr>
          <w:bCs/>
          <w:sz w:val="20"/>
        </w:rPr>
        <w:t xml:space="preserve"> года</w:t>
      </w:r>
      <w:r w:rsidRPr="00DB0821">
        <w:rPr>
          <w:bCs/>
          <w:sz w:val="20"/>
        </w:rPr>
        <w:t xml:space="preserve">  </w:t>
      </w:r>
    </w:p>
    <w:p w:rsidR="002F4A53" w:rsidRPr="002F4A53" w:rsidRDefault="002F4A53" w:rsidP="002F4A53">
      <w:pPr>
        <w:pStyle w:val="a4"/>
        <w:keepLines w:val="0"/>
        <w:widowControl/>
        <w:spacing w:line="240" w:lineRule="auto"/>
        <w:rPr>
          <w:sz w:val="16"/>
          <w:szCs w:val="16"/>
        </w:rPr>
      </w:pPr>
      <w:r w:rsidRPr="002F4A53">
        <w:rPr>
          <w:sz w:val="16"/>
          <w:szCs w:val="16"/>
        </w:rPr>
        <w:t>ПрограммА</w:t>
      </w:r>
    </w:p>
    <w:p w:rsidR="002F4A53" w:rsidRPr="002F4A53" w:rsidRDefault="002F4A53" w:rsidP="002F4A53">
      <w:pPr>
        <w:pStyle w:val="a4"/>
        <w:keepLines w:val="0"/>
        <w:widowControl/>
        <w:spacing w:line="240" w:lineRule="auto"/>
        <w:rPr>
          <w:sz w:val="16"/>
          <w:szCs w:val="16"/>
        </w:rPr>
      </w:pPr>
      <w:r w:rsidRPr="002F4A53">
        <w:rPr>
          <w:sz w:val="16"/>
          <w:szCs w:val="16"/>
        </w:rPr>
        <w:t>комплексного  развития  СИСТЕМы  коммунальной инфраструктуры</w:t>
      </w:r>
    </w:p>
    <w:p w:rsidR="002F4A53" w:rsidRPr="002F4A53" w:rsidRDefault="002F4A53" w:rsidP="002F4A53">
      <w:pPr>
        <w:pStyle w:val="a4"/>
        <w:keepLines w:val="0"/>
        <w:widowControl/>
        <w:spacing w:before="0" w:line="240" w:lineRule="auto"/>
        <w:rPr>
          <w:sz w:val="16"/>
          <w:szCs w:val="16"/>
        </w:rPr>
      </w:pPr>
      <w:r w:rsidRPr="002F4A53">
        <w:rPr>
          <w:sz w:val="16"/>
          <w:szCs w:val="16"/>
        </w:rPr>
        <w:t>Коуракского    СЕЛЬСОВЕТА</w:t>
      </w:r>
    </w:p>
    <w:p w:rsidR="002F4A53" w:rsidRPr="002F4A53" w:rsidRDefault="002F4A53" w:rsidP="002F4A53">
      <w:pPr>
        <w:jc w:val="center"/>
        <w:rPr>
          <w:b/>
          <w:bCs/>
          <w:sz w:val="16"/>
          <w:szCs w:val="16"/>
        </w:rPr>
      </w:pPr>
      <w:r w:rsidRPr="002F4A53">
        <w:rPr>
          <w:b/>
          <w:bCs/>
          <w:sz w:val="16"/>
          <w:szCs w:val="16"/>
        </w:rPr>
        <w:t>ТОГУЧИНСКОГО РАЙОНА</w:t>
      </w:r>
    </w:p>
    <w:p w:rsidR="002F4A53" w:rsidRPr="002F4A53" w:rsidRDefault="002F4A53" w:rsidP="002F4A53">
      <w:pPr>
        <w:jc w:val="center"/>
        <w:rPr>
          <w:b/>
          <w:bCs/>
          <w:sz w:val="16"/>
          <w:szCs w:val="16"/>
        </w:rPr>
      </w:pPr>
      <w:r w:rsidRPr="002F4A53">
        <w:rPr>
          <w:b/>
          <w:bCs/>
          <w:sz w:val="16"/>
          <w:szCs w:val="16"/>
        </w:rPr>
        <w:t>НОВОСИБИРСКОЙ ОБЛАСТИ</w:t>
      </w:r>
    </w:p>
    <w:p w:rsidR="002F4A53" w:rsidRPr="002F4A53" w:rsidRDefault="002F4A53" w:rsidP="002F4A53">
      <w:pPr>
        <w:jc w:val="center"/>
        <w:rPr>
          <w:b/>
          <w:bCs/>
          <w:sz w:val="16"/>
          <w:szCs w:val="16"/>
        </w:rPr>
      </w:pPr>
    </w:p>
    <w:p w:rsidR="002F4A53" w:rsidRPr="002F4A53" w:rsidRDefault="002F4A53" w:rsidP="002F4A53">
      <w:pPr>
        <w:jc w:val="center"/>
        <w:rPr>
          <w:b/>
          <w:bCs/>
          <w:sz w:val="16"/>
          <w:szCs w:val="16"/>
        </w:rPr>
      </w:pPr>
      <w:r w:rsidRPr="002F4A53">
        <w:rPr>
          <w:b/>
          <w:bCs/>
          <w:sz w:val="16"/>
          <w:szCs w:val="16"/>
        </w:rPr>
        <w:t>на  2014- 2023  годы</w:t>
      </w:r>
    </w:p>
    <w:p w:rsidR="002F4A53" w:rsidRPr="002F4A53" w:rsidRDefault="002F4A53" w:rsidP="002F4A53">
      <w:pPr>
        <w:pStyle w:val="ab"/>
        <w:jc w:val="center"/>
        <w:rPr>
          <w:b/>
          <w:bCs/>
          <w:sz w:val="16"/>
          <w:szCs w:val="16"/>
        </w:rPr>
      </w:pPr>
      <w:r w:rsidRPr="002F4A53">
        <w:rPr>
          <w:b/>
          <w:bCs/>
          <w:sz w:val="16"/>
          <w:szCs w:val="16"/>
        </w:rPr>
        <w:t>с. Коурак</w:t>
      </w:r>
    </w:p>
    <w:p w:rsidR="002F4A53" w:rsidRPr="002F4A53" w:rsidRDefault="002F4A53" w:rsidP="002F4A53">
      <w:pPr>
        <w:pStyle w:val="ab"/>
        <w:rPr>
          <w:sz w:val="16"/>
          <w:szCs w:val="16"/>
        </w:rPr>
      </w:pPr>
      <w:r w:rsidRPr="002F4A53">
        <w:rPr>
          <w:sz w:val="16"/>
          <w:szCs w:val="16"/>
        </w:rPr>
        <w:t>Содержание</w:t>
      </w:r>
    </w:p>
    <w:p w:rsidR="002F4A53" w:rsidRPr="002F4A53" w:rsidRDefault="002F4A53" w:rsidP="002F4A53">
      <w:pPr>
        <w:pStyle w:val="ab"/>
        <w:rPr>
          <w:sz w:val="16"/>
          <w:szCs w:val="16"/>
        </w:rPr>
      </w:pPr>
      <w:r w:rsidRPr="002F4A53">
        <w:rPr>
          <w:sz w:val="16"/>
          <w:szCs w:val="16"/>
        </w:rPr>
        <w:t>Введение……………………………………………………………………………..3</w:t>
      </w:r>
    </w:p>
    <w:p w:rsidR="002F4A53" w:rsidRPr="002F4A53" w:rsidRDefault="002F4A53" w:rsidP="002F4A53">
      <w:pPr>
        <w:pStyle w:val="ab"/>
        <w:rPr>
          <w:sz w:val="16"/>
          <w:szCs w:val="16"/>
        </w:rPr>
      </w:pPr>
      <w:r w:rsidRPr="002F4A53">
        <w:rPr>
          <w:sz w:val="16"/>
          <w:szCs w:val="16"/>
        </w:rPr>
        <w:t>Паспорт………………………………………………………………………………5</w:t>
      </w:r>
    </w:p>
    <w:p w:rsidR="002F4A53" w:rsidRPr="002F4A53" w:rsidRDefault="002F4A53" w:rsidP="002F4A53">
      <w:pPr>
        <w:pStyle w:val="ab"/>
        <w:rPr>
          <w:sz w:val="16"/>
          <w:szCs w:val="16"/>
        </w:rPr>
      </w:pPr>
      <w:r w:rsidRPr="002F4A53">
        <w:rPr>
          <w:sz w:val="16"/>
          <w:szCs w:val="16"/>
        </w:rPr>
        <w:t xml:space="preserve">Характеристика существующего состояния коммунальной инфраструктуры. </w:t>
      </w:r>
    </w:p>
    <w:p w:rsidR="002F4A53" w:rsidRPr="002F4A53" w:rsidRDefault="002F4A53" w:rsidP="002F4A53">
      <w:pPr>
        <w:pStyle w:val="ab"/>
        <w:rPr>
          <w:sz w:val="16"/>
          <w:szCs w:val="16"/>
        </w:rPr>
      </w:pPr>
      <w:r w:rsidRPr="002F4A53">
        <w:rPr>
          <w:sz w:val="16"/>
          <w:szCs w:val="16"/>
        </w:rPr>
        <w:t>Краткая характеристика муниципального образования существующего………8</w:t>
      </w:r>
    </w:p>
    <w:p w:rsidR="002F4A53" w:rsidRPr="002F4A53" w:rsidRDefault="002F4A53" w:rsidP="002F4A53">
      <w:pPr>
        <w:pStyle w:val="ab"/>
        <w:rPr>
          <w:sz w:val="16"/>
          <w:szCs w:val="16"/>
        </w:rPr>
      </w:pPr>
      <w:r w:rsidRPr="002F4A53">
        <w:rPr>
          <w:sz w:val="16"/>
          <w:szCs w:val="16"/>
        </w:rPr>
        <w:t>Территория……………………………………………………………………...........8</w:t>
      </w:r>
    </w:p>
    <w:p w:rsidR="002F4A53" w:rsidRPr="002F4A53" w:rsidRDefault="002F4A53" w:rsidP="002F4A53">
      <w:pPr>
        <w:pStyle w:val="ab"/>
        <w:rPr>
          <w:sz w:val="16"/>
          <w:szCs w:val="16"/>
        </w:rPr>
      </w:pPr>
      <w:r w:rsidRPr="002F4A53">
        <w:rPr>
          <w:sz w:val="16"/>
          <w:szCs w:val="16"/>
        </w:rPr>
        <w:t>Климат…………………………………………………………………………………9</w:t>
      </w:r>
    </w:p>
    <w:p w:rsidR="002F4A53" w:rsidRPr="002F4A53" w:rsidRDefault="002F4A53" w:rsidP="002F4A53">
      <w:pPr>
        <w:pStyle w:val="ab"/>
        <w:rPr>
          <w:sz w:val="16"/>
          <w:szCs w:val="16"/>
        </w:rPr>
      </w:pPr>
      <w:r w:rsidRPr="002F4A53">
        <w:rPr>
          <w:sz w:val="16"/>
          <w:szCs w:val="16"/>
        </w:rPr>
        <w:t>Население…………………………………………………………………………….11</w:t>
      </w:r>
    </w:p>
    <w:p w:rsidR="002F4A53" w:rsidRPr="002F4A53" w:rsidRDefault="002F4A53" w:rsidP="002F4A53">
      <w:pPr>
        <w:pStyle w:val="ab"/>
        <w:rPr>
          <w:sz w:val="16"/>
          <w:szCs w:val="16"/>
        </w:rPr>
      </w:pPr>
      <w:r w:rsidRPr="002F4A53">
        <w:rPr>
          <w:sz w:val="16"/>
          <w:szCs w:val="16"/>
        </w:rPr>
        <w:t>Жилищный фонд…………………………………………………………………….11</w:t>
      </w:r>
    </w:p>
    <w:p w:rsidR="002F4A53" w:rsidRPr="002F4A53" w:rsidRDefault="002F4A53" w:rsidP="002F4A53">
      <w:pPr>
        <w:pStyle w:val="ab"/>
        <w:rPr>
          <w:sz w:val="16"/>
          <w:szCs w:val="16"/>
        </w:rPr>
      </w:pPr>
      <w:r w:rsidRPr="002F4A53">
        <w:rPr>
          <w:sz w:val="16"/>
          <w:szCs w:val="16"/>
        </w:rPr>
        <w:t>Краткий анализ существующего состояния……………………………………….11</w:t>
      </w:r>
    </w:p>
    <w:p w:rsidR="002F4A53" w:rsidRPr="002F4A53" w:rsidRDefault="002F4A53" w:rsidP="002F4A53">
      <w:pPr>
        <w:pStyle w:val="ab"/>
        <w:rPr>
          <w:sz w:val="16"/>
          <w:szCs w:val="16"/>
        </w:rPr>
      </w:pPr>
      <w:r w:rsidRPr="002F4A53">
        <w:rPr>
          <w:sz w:val="16"/>
          <w:szCs w:val="16"/>
        </w:rPr>
        <w:t>Системы электроснабжения…………………………………………………………11</w:t>
      </w:r>
    </w:p>
    <w:p w:rsidR="002F4A53" w:rsidRPr="002F4A53" w:rsidRDefault="002F4A53" w:rsidP="002F4A53">
      <w:pPr>
        <w:pStyle w:val="ab"/>
        <w:rPr>
          <w:sz w:val="16"/>
          <w:szCs w:val="16"/>
        </w:rPr>
      </w:pPr>
      <w:r w:rsidRPr="002F4A53">
        <w:rPr>
          <w:sz w:val="16"/>
          <w:szCs w:val="16"/>
        </w:rPr>
        <w:t>Системы теплоснабжения……………………………………………………………12</w:t>
      </w:r>
    </w:p>
    <w:p w:rsidR="002F4A53" w:rsidRPr="002F4A53" w:rsidRDefault="002F4A53" w:rsidP="002F4A53">
      <w:pPr>
        <w:pStyle w:val="ab"/>
        <w:rPr>
          <w:sz w:val="16"/>
          <w:szCs w:val="16"/>
        </w:rPr>
      </w:pPr>
      <w:r w:rsidRPr="002F4A53">
        <w:rPr>
          <w:sz w:val="16"/>
          <w:szCs w:val="16"/>
        </w:rPr>
        <w:t>Системы водоснабжения……………………………………………………............13</w:t>
      </w:r>
    </w:p>
    <w:p w:rsidR="002F4A53" w:rsidRPr="002F4A53" w:rsidRDefault="002F4A53" w:rsidP="002F4A53">
      <w:pPr>
        <w:pStyle w:val="ab"/>
        <w:rPr>
          <w:sz w:val="16"/>
          <w:szCs w:val="16"/>
        </w:rPr>
      </w:pPr>
      <w:r w:rsidRPr="002F4A53">
        <w:rPr>
          <w:sz w:val="16"/>
          <w:szCs w:val="16"/>
        </w:rPr>
        <w:t>Системы сбора, вывоза твердых отходов………………………………………….16</w:t>
      </w:r>
    </w:p>
    <w:p w:rsidR="002F4A53" w:rsidRPr="002F4A53" w:rsidRDefault="002F4A53" w:rsidP="002F4A53">
      <w:pPr>
        <w:pStyle w:val="ab"/>
        <w:rPr>
          <w:sz w:val="16"/>
          <w:szCs w:val="16"/>
        </w:rPr>
      </w:pPr>
      <w:r w:rsidRPr="002F4A53">
        <w:rPr>
          <w:sz w:val="16"/>
          <w:szCs w:val="16"/>
        </w:rPr>
        <w:t>Системы сбора, вывоза жидких отходов………………………………………….17</w:t>
      </w:r>
    </w:p>
    <w:p w:rsidR="002F4A53" w:rsidRPr="002F4A53" w:rsidRDefault="002F4A53" w:rsidP="002F4A53">
      <w:pPr>
        <w:pStyle w:val="ab"/>
        <w:rPr>
          <w:sz w:val="16"/>
          <w:szCs w:val="16"/>
        </w:rPr>
      </w:pPr>
      <w:r w:rsidRPr="002F4A53">
        <w:rPr>
          <w:sz w:val="16"/>
          <w:szCs w:val="16"/>
        </w:rPr>
        <w:t>Краткий анализ состояния установки приборов учета энергосбережения…...................................................................................................17</w:t>
      </w:r>
    </w:p>
    <w:p w:rsidR="002F4A53" w:rsidRPr="002F4A53" w:rsidRDefault="002F4A53" w:rsidP="002F4A53">
      <w:pPr>
        <w:pStyle w:val="ab"/>
        <w:rPr>
          <w:sz w:val="16"/>
          <w:szCs w:val="16"/>
        </w:rPr>
      </w:pPr>
      <w:r w:rsidRPr="002F4A53">
        <w:rPr>
          <w:sz w:val="16"/>
          <w:szCs w:val="16"/>
        </w:rPr>
        <w:t>Перспективы развития муниципального образования и прогноз спроса на коммунальные ресурсы…………………………………………………………….18</w:t>
      </w:r>
    </w:p>
    <w:p w:rsidR="002F4A53" w:rsidRPr="002F4A53" w:rsidRDefault="002F4A53" w:rsidP="002F4A53">
      <w:pPr>
        <w:pStyle w:val="ab"/>
        <w:rPr>
          <w:sz w:val="16"/>
          <w:szCs w:val="16"/>
        </w:rPr>
      </w:pPr>
      <w:r w:rsidRPr="002F4A53">
        <w:rPr>
          <w:sz w:val="16"/>
          <w:szCs w:val="16"/>
        </w:rPr>
        <w:t>Прогноз динамики численности населения……………………………………….18</w:t>
      </w:r>
    </w:p>
    <w:p w:rsidR="002F4A53" w:rsidRPr="002F4A53" w:rsidRDefault="002F4A53" w:rsidP="002F4A53">
      <w:pPr>
        <w:pStyle w:val="ab"/>
        <w:rPr>
          <w:sz w:val="16"/>
          <w:szCs w:val="16"/>
        </w:rPr>
      </w:pPr>
      <w:r w:rsidRPr="002F4A53">
        <w:rPr>
          <w:sz w:val="16"/>
          <w:szCs w:val="16"/>
        </w:rPr>
        <w:t>Прогноз объемов жилищного строительства………………………………………18</w:t>
      </w:r>
    </w:p>
    <w:p w:rsidR="002F4A53" w:rsidRPr="002F4A53" w:rsidRDefault="002F4A53" w:rsidP="002F4A53">
      <w:pPr>
        <w:pStyle w:val="ab"/>
        <w:rPr>
          <w:sz w:val="16"/>
          <w:szCs w:val="16"/>
        </w:rPr>
      </w:pPr>
      <w:r w:rsidRPr="002F4A53">
        <w:rPr>
          <w:sz w:val="16"/>
          <w:szCs w:val="16"/>
        </w:rPr>
        <w:t>Перспективы развития теплоснабжения……………………………………………18</w:t>
      </w:r>
    </w:p>
    <w:p w:rsidR="002F4A53" w:rsidRPr="002F4A53" w:rsidRDefault="002F4A53" w:rsidP="002F4A53">
      <w:pPr>
        <w:pStyle w:val="ab"/>
        <w:rPr>
          <w:sz w:val="16"/>
          <w:szCs w:val="16"/>
        </w:rPr>
      </w:pPr>
      <w:r w:rsidRPr="002F4A53">
        <w:rPr>
          <w:sz w:val="16"/>
          <w:szCs w:val="16"/>
        </w:rPr>
        <w:t>Перспективы развития водоснабжения…………………………………………….19</w:t>
      </w:r>
    </w:p>
    <w:p w:rsidR="002F4A53" w:rsidRPr="002F4A53" w:rsidRDefault="002F4A53" w:rsidP="002F4A53">
      <w:pPr>
        <w:pStyle w:val="ab"/>
        <w:rPr>
          <w:sz w:val="16"/>
          <w:szCs w:val="16"/>
        </w:rPr>
      </w:pPr>
      <w:r w:rsidRPr="002F4A53">
        <w:rPr>
          <w:sz w:val="16"/>
          <w:szCs w:val="16"/>
        </w:rPr>
        <w:t>Целевые показатели развития коммунальной инфраструктуры…………………21</w:t>
      </w:r>
    </w:p>
    <w:p w:rsidR="002F4A53" w:rsidRPr="002F4A53" w:rsidRDefault="002F4A53" w:rsidP="002F4A53">
      <w:pPr>
        <w:pStyle w:val="ab"/>
        <w:rPr>
          <w:sz w:val="16"/>
          <w:szCs w:val="16"/>
        </w:rPr>
      </w:pPr>
      <w:r w:rsidRPr="002F4A53">
        <w:rPr>
          <w:sz w:val="16"/>
          <w:szCs w:val="16"/>
        </w:rPr>
        <w:t>Программа инвестиционных проектов, обеспечивающих достижение целевых показателей…………………………………………………………………………..31</w:t>
      </w:r>
    </w:p>
    <w:p w:rsidR="002F4A53" w:rsidRPr="002F4A53" w:rsidRDefault="002F4A53" w:rsidP="002F4A53">
      <w:pPr>
        <w:pStyle w:val="ab"/>
        <w:rPr>
          <w:sz w:val="16"/>
          <w:szCs w:val="16"/>
        </w:rPr>
      </w:pPr>
      <w:r w:rsidRPr="002F4A53">
        <w:rPr>
          <w:sz w:val="16"/>
          <w:szCs w:val="16"/>
        </w:rPr>
        <w:t>Программа инвестиционных проектов для развития системы теплоснабжения…31</w:t>
      </w:r>
    </w:p>
    <w:p w:rsidR="002F4A53" w:rsidRPr="002F4A53" w:rsidRDefault="002F4A53" w:rsidP="002F4A53">
      <w:pPr>
        <w:pStyle w:val="ab"/>
        <w:rPr>
          <w:sz w:val="16"/>
          <w:szCs w:val="16"/>
        </w:rPr>
      </w:pPr>
      <w:r w:rsidRPr="002F4A53">
        <w:rPr>
          <w:sz w:val="16"/>
          <w:szCs w:val="16"/>
        </w:rPr>
        <w:t>Программа инвестиционных проектов для развития системы водоснабжения…32</w:t>
      </w:r>
    </w:p>
    <w:p w:rsidR="002F4A53" w:rsidRPr="002F4A53" w:rsidRDefault="002F4A53" w:rsidP="002F4A53">
      <w:pPr>
        <w:pStyle w:val="ab"/>
        <w:rPr>
          <w:sz w:val="16"/>
          <w:szCs w:val="16"/>
        </w:rPr>
      </w:pPr>
      <w:r w:rsidRPr="002F4A53">
        <w:rPr>
          <w:sz w:val="16"/>
          <w:szCs w:val="16"/>
        </w:rPr>
        <w:t>Программа для развития системы сбора, вывоза твердых бытовых отходов…………………………………………….…………………………………..33</w:t>
      </w:r>
    </w:p>
    <w:p w:rsidR="002F4A53" w:rsidRPr="002F4A53" w:rsidRDefault="002F4A53" w:rsidP="002F4A53">
      <w:pPr>
        <w:pStyle w:val="ab"/>
        <w:rPr>
          <w:sz w:val="16"/>
          <w:szCs w:val="16"/>
        </w:rPr>
      </w:pPr>
      <w:r w:rsidRPr="002F4A53">
        <w:rPr>
          <w:sz w:val="16"/>
          <w:szCs w:val="16"/>
        </w:rPr>
        <w:t>Программа для развития системы вывоза и очистки жидких бытовых отходов на территории Коуракского сельсовета………………………………………….…….34</w:t>
      </w:r>
    </w:p>
    <w:p w:rsidR="002F4A53" w:rsidRPr="002F4A53" w:rsidRDefault="002F4A53" w:rsidP="002F4A53">
      <w:pPr>
        <w:pStyle w:val="ab"/>
        <w:rPr>
          <w:sz w:val="16"/>
          <w:szCs w:val="16"/>
        </w:rPr>
      </w:pPr>
      <w:r w:rsidRPr="002F4A53">
        <w:rPr>
          <w:sz w:val="16"/>
          <w:szCs w:val="16"/>
        </w:rPr>
        <w:t>Источники (инвестиций) тарифы и доступность программы для населения….34</w:t>
      </w:r>
    </w:p>
    <w:p w:rsidR="002F4A53" w:rsidRPr="002F4A53" w:rsidRDefault="002F4A53" w:rsidP="002F4A53">
      <w:pPr>
        <w:pStyle w:val="ab"/>
        <w:rPr>
          <w:sz w:val="16"/>
          <w:szCs w:val="16"/>
        </w:rPr>
      </w:pPr>
      <w:r w:rsidRPr="002F4A53">
        <w:rPr>
          <w:sz w:val="16"/>
          <w:szCs w:val="16"/>
        </w:rPr>
        <w:t>6.1.Расчет критериев доступности………………………………………………………34</w:t>
      </w:r>
    </w:p>
    <w:p w:rsidR="002F4A53" w:rsidRPr="002F4A53" w:rsidRDefault="002F4A53" w:rsidP="002F4A53">
      <w:pPr>
        <w:pStyle w:val="ab"/>
        <w:rPr>
          <w:sz w:val="16"/>
          <w:szCs w:val="16"/>
        </w:rPr>
      </w:pPr>
      <w:r w:rsidRPr="002F4A53">
        <w:rPr>
          <w:sz w:val="16"/>
          <w:szCs w:val="16"/>
        </w:rPr>
        <w:t>6.2. Прогноз расходов  населения на коммунальные ресурсы………………………..35</w:t>
      </w:r>
    </w:p>
    <w:p w:rsidR="002F4A53" w:rsidRPr="002F4A53" w:rsidRDefault="002F4A53" w:rsidP="002F4A53">
      <w:pPr>
        <w:pStyle w:val="ab"/>
        <w:rPr>
          <w:sz w:val="16"/>
          <w:szCs w:val="16"/>
        </w:rPr>
      </w:pPr>
      <w:r w:rsidRPr="002F4A53">
        <w:rPr>
          <w:sz w:val="16"/>
          <w:szCs w:val="16"/>
        </w:rPr>
        <w:t>6.3.Источники инвестиций финансирования мероприятий  программы …………………………………………………………………………………….………..36</w:t>
      </w:r>
    </w:p>
    <w:p w:rsidR="002F4A53" w:rsidRPr="002F4A53" w:rsidRDefault="002F4A53" w:rsidP="002F4A53">
      <w:pPr>
        <w:pStyle w:val="ab"/>
        <w:rPr>
          <w:sz w:val="16"/>
          <w:szCs w:val="16"/>
        </w:rPr>
      </w:pPr>
      <w:r w:rsidRPr="002F4A53">
        <w:rPr>
          <w:sz w:val="16"/>
          <w:szCs w:val="16"/>
        </w:rPr>
        <w:t>7.  Управление программой……………………………………………………………38</w:t>
      </w:r>
    </w:p>
    <w:p w:rsidR="002F4A53" w:rsidRPr="002F4A53" w:rsidRDefault="002F4A53" w:rsidP="002F4A53">
      <w:pPr>
        <w:pStyle w:val="ab"/>
        <w:rPr>
          <w:sz w:val="16"/>
          <w:szCs w:val="16"/>
        </w:rPr>
        <w:sectPr w:rsidR="002F4A53" w:rsidRPr="002F4A53" w:rsidSect="00266868">
          <w:footerReference w:type="default" r:id="rId5"/>
          <w:pgSz w:w="11906" w:h="16838"/>
          <w:pgMar w:top="1134" w:right="851" w:bottom="851" w:left="1701" w:header="510" w:footer="692" w:gutter="0"/>
          <w:pgNumType w:start="1"/>
          <w:cols w:space="720"/>
          <w:titlePg/>
          <w:docGrid w:linePitch="381"/>
        </w:sectPr>
      </w:pPr>
    </w:p>
    <w:p w:rsidR="002F4A53" w:rsidRPr="00566E0F" w:rsidRDefault="002F4A53" w:rsidP="002F4A53">
      <w:pPr>
        <w:pStyle w:val="ab"/>
        <w:rPr>
          <w:b/>
          <w:bCs/>
          <w:sz w:val="16"/>
          <w:szCs w:val="16"/>
        </w:rPr>
      </w:pPr>
      <w:r w:rsidRPr="00566E0F">
        <w:rPr>
          <w:b/>
          <w:bCs/>
          <w:sz w:val="16"/>
          <w:szCs w:val="16"/>
        </w:rPr>
        <w:lastRenderedPageBreak/>
        <w:t>Введение</w:t>
      </w:r>
    </w:p>
    <w:p w:rsidR="002F4A53" w:rsidRPr="00566E0F" w:rsidRDefault="002F4A53" w:rsidP="002F4A53">
      <w:pPr>
        <w:pStyle w:val="ab"/>
        <w:rPr>
          <w:sz w:val="16"/>
          <w:szCs w:val="16"/>
        </w:rPr>
      </w:pPr>
      <w:proofErr w:type="gramStart"/>
      <w:r w:rsidRPr="00566E0F">
        <w:rPr>
          <w:sz w:val="16"/>
          <w:szCs w:val="16"/>
        </w:rPr>
        <w:t>Настоящая Программа комплексного развития систем коммунальной инфраструктуры муниципального образования Коуракского сельсовета на 2014-2023 годы (</w:t>
      </w:r>
      <w:proofErr w:type="spellStart"/>
      <w:r w:rsidRPr="00566E0F">
        <w:rPr>
          <w:sz w:val="16"/>
          <w:szCs w:val="16"/>
        </w:rPr>
        <w:t>далее-Программа</w:t>
      </w:r>
      <w:proofErr w:type="spellEnd"/>
      <w:r w:rsidRPr="00566E0F">
        <w:rPr>
          <w:sz w:val="16"/>
          <w:szCs w:val="16"/>
        </w:rPr>
        <w:t>) разработана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30.12.2004 № 210–ФЗ «Об основах регулирования тарифов организаций коммунального комплекса», Федеральным законом от 26.12.2005 № 184-ФЗ «О внесении изменений в Федеральный закон «Об основах регулирования тарифов</w:t>
      </w:r>
      <w:proofErr w:type="gramEnd"/>
      <w:r w:rsidRPr="00566E0F">
        <w:rPr>
          <w:sz w:val="16"/>
          <w:szCs w:val="16"/>
        </w:rPr>
        <w:t xml:space="preserve"> организаций коммунального комплекса, Уставом Коуракского</w:t>
      </w:r>
      <w:r w:rsidR="00566E0F" w:rsidRPr="00566E0F">
        <w:rPr>
          <w:sz w:val="16"/>
          <w:szCs w:val="16"/>
        </w:rPr>
        <w:t xml:space="preserve"> </w:t>
      </w:r>
      <w:r w:rsidRPr="00566E0F">
        <w:rPr>
          <w:sz w:val="16"/>
          <w:szCs w:val="16"/>
        </w:rPr>
        <w:t>сельсовета Тогучинского</w:t>
      </w:r>
      <w:r w:rsidR="00566E0F" w:rsidRPr="00566E0F">
        <w:rPr>
          <w:sz w:val="16"/>
          <w:szCs w:val="16"/>
        </w:rPr>
        <w:t xml:space="preserve"> </w:t>
      </w:r>
      <w:r w:rsidRPr="00566E0F">
        <w:rPr>
          <w:sz w:val="16"/>
          <w:szCs w:val="16"/>
        </w:rPr>
        <w:t>района Новосибирской области.</w:t>
      </w:r>
    </w:p>
    <w:p w:rsidR="002F4A53" w:rsidRPr="00566E0F" w:rsidRDefault="002F4A53" w:rsidP="002F4A53">
      <w:pPr>
        <w:pStyle w:val="ab"/>
        <w:rPr>
          <w:sz w:val="16"/>
          <w:szCs w:val="16"/>
        </w:rPr>
      </w:pPr>
      <w:r w:rsidRPr="00566E0F">
        <w:rPr>
          <w:sz w:val="16"/>
          <w:szCs w:val="16"/>
        </w:rPr>
        <w:t>Программа определяет основные направления развития коммунальной инфраструктуры (т.е. теплоснабжение, водоснабжение,  вывоз и утилизации твердых бытовых отходов), в целях повышения качества услуг и улучшения экологии муниципального образования Коуракского сельсовета. Основу документа составляет система программных мероприятий по различным направлениям развития коммунальной инфраструктуры.</w:t>
      </w:r>
    </w:p>
    <w:p w:rsidR="002F4A53" w:rsidRPr="00566E0F" w:rsidRDefault="002F4A53" w:rsidP="002F4A53">
      <w:pPr>
        <w:pStyle w:val="ab"/>
        <w:rPr>
          <w:sz w:val="16"/>
          <w:szCs w:val="16"/>
        </w:rPr>
      </w:pPr>
      <w:r w:rsidRPr="00566E0F">
        <w:rPr>
          <w:sz w:val="16"/>
          <w:szCs w:val="16"/>
        </w:rPr>
        <w:t>Программой определены ресурсное обеспечение и механизмы реализации основных ее направлений. Данная Программа ориентирована на устойчивое развитие муниципального образования Коуракского сельсовета и в полном объеме соответствует государственной политике реформирования жилищно-коммунального комплекса Российской Федерации, обеспечивает эффективное решение проблем в области развития коммунальной инфраструктуры муниципального образования Коуракского сельсовета.</w:t>
      </w:r>
    </w:p>
    <w:p w:rsidR="002F4A53" w:rsidRPr="00566E0F" w:rsidRDefault="002F4A53" w:rsidP="002F4A53">
      <w:pPr>
        <w:pStyle w:val="ab"/>
        <w:rPr>
          <w:sz w:val="16"/>
          <w:szCs w:val="16"/>
        </w:rPr>
      </w:pPr>
      <w:r w:rsidRPr="00566E0F">
        <w:rPr>
          <w:sz w:val="16"/>
          <w:szCs w:val="16"/>
        </w:rPr>
        <w:t>Формирование и реализация Программы базируется на следующих принципах:</w:t>
      </w:r>
    </w:p>
    <w:p w:rsidR="002F4A53" w:rsidRPr="00566E0F" w:rsidRDefault="002F4A53" w:rsidP="002F4A53">
      <w:pPr>
        <w:pStyle w:val="ab"/>
        <w:rPr>
          <w:sz w:val="16"/>
          <w:szCs w:val="16"/>
        </w:rPr>
      </w:pPr>
      <w:r w:rsidRPr="00566E0F">
        <w:rPr>
          <w:sz w:val="16"/>
          <w:szCs w:val="16"/>
        </w:rPr>
        <w:t>- системности – рассмотрение Программы как единой системы с учетом взаимного влияния разделов и мероприятий Программы друг на друга;</w:t>
      </w:r>
    </w:p>
    <w:p w:rsidR="002F4A53" w:rsidRPr="00566E0F" w:rsidRDefault="002F4A53" w:rsidP="002F4A53">
      <w:pPr>
        <w:pStyle w:val="ab"/>
        <w:rPr>
          <w:sz w:val="16"/>
          <w:szCs w:val="16"/>
        </w:rPr>
      </w:pPr>
      <w:r w:rsidRPr="00566E0F">
        <w:rPr>
          <w:sz w:val="16"/>
          <w:szCs w:val="16"/>
        </w:rPr>
        <w:t>- комплексности – формирование Программы в увязке с различными целевыми Программами, реализуемыми на территории муниципального образования Коуракского сельсовета.</w:t>
      </w:r>
    </w:p>
    <w:p w:rsidR="002F4A53" w:rsidRPr="00566E0F" w:rsidRDefault="002F4A53" w:rsidP="002F4A53">
      <w:pPr>
        <w:pStyle w:val="ab"/>
        <w:rPr>
          <w:sz w:val="16"/>
          <w:szCs w:val="16"/>
        </w:rPr>
      </w:pPr>
      <w:r w:rsidRPr="00566E0F">
        <w:rPr>
          <w:sz w:val="16"/>
          <w:szCs w:val="16"/>
        </w:rPr>
        <w:t xml:space="preserve">Программа состоит из следующих разделов: </w:t>
      </w:r>
    </w:p>
    <w:p w:rsidR="002F4A53" w:rsidRPr="00566E0F" w:rsidRDefault="002F4A53" w:rsidP="002F4A53">
      <w:pPr>
        <w:pStyle w:val="ab"/>
        <w:rPr>
          <w:sz w:val="16"/>
          <w:szCs w:val="16"/>
        </w:rPr>
      </w:pPr>
      <w:r w:rsidRPr="00566E0F">
        <w:rPr>
          <w:sz w:val="16"/>
          <w:szCs w:val="16"/>
        </w:rPr>
        <w:t xml:space="preserve">Паспорт </w:t>
      </w:r>
      <w:proofErr w:type="gramStart"/>
      <w:r w:rsidRPr="00566E0F">
        <w:rPr>
          <w:sz w:val="16"/>
          <w:szCs w:val="16"/>
        </w:rPr>
        <w:t>Программы комплексного развития систем коммунальной инфраструктуры муниципального образования</w:t>
      </w:r>
      <w:proofErr w:type="gramEnd"/>
      <w:r w:rsidRPr="00566E0F">
        <w:rPr>
          <w:sz w:val="16"/>
          <w:szCs w:val="16"/>
        </w:rPr>
        <w:t xml:space="preserve"> Коуракского сельсовета.</w:t>
      </w:r>
    </w:p>
    <w:p w:rsidR="002F4A53" w:rsidRPr="00566E0F" w:rsidRDefault="002F4A53" w:rsidP="002F4A53">
      <w:pPr>
        <w:pStyle w:val="ab"/>
        <w:rPr>
          <w:sz w:val="16"/>
          <w:szCs w:val="16"/>
        </w:rPr>
      </w:pPr>
      <w:r w:rsidRPr="00566E0F">
        <w:rPr>
          <w:sz w:val="16"/>
          <w:szCs w:val="16"/>
        </w:rPr>
        <w:t>Характеристика существующего состояния коммунальной инфраструктуры муниципального образования Коуракского сельсовета.</w:t>
      </w:r>
    </w:p>
    <w:p w:rsidR="002F4A53" w:rsidRPr="00566E0F" w:rsidRDefault="002F4A53" w:rsidP="002F4A53">
      <w:pPr>
        <w:pStyle w:val="ab"/>
        <w:rPr>
          <w:sz w:val="16"/>
          <w:szCs w:val="16"/>
        </w:rPr>
      </w:pPr>
      <w:r w:rsidRPr="00566E0F">
        <w:rPr>
          <w:sz w:val="16"/>
          <w:szCs w:val="16"/>
        </w:rPr>
        <w:t>Перспективы развития муниципального образования и прогноз спроса на коммунальные ресурсы</w:t>
      </w:r>
    </w:p>
    <w:p w:rsidR="002F4A53" w:rsidRPr="00566E0F" w:rsidRDefault="002F4A53" w:rsidP="002F4A53">
      <w:pPr>
        <w:pStyle w:val="ab"/>
        <w:rPr>
          <w:sz w:val="16"/>
          <w:szCs w:val="16"/>
        </w:rPr>
      </w:pPr>
      <w:r w:rsidRPr="00566E0F">
        <w:rPr>
          <w:sz w:val="16"/>
          <w:szCs w:val="16"/>
        </w:rPr>
        <w:t>Целевые показатели развития коммунальной инфраструктуры</w:t>
      </w:r>
    </w:p>
    <w:p w:rsidR="002F4A53" w:rsidRPr="00566E0F" w:rsidRDefault="002F4A53" w:rsidP="002F4A53">
      <w:pPr>
        <w:pStyle w:val="ab"/>
        <w:rPr>
          <w:sz w:val="16"/>
          <w:szCs w:val="16"/>
        </w:rPr>
      </w:pPr>
      <w:r w:rsidRPr="00566E0F">
        <w:rPr>
          <w:sz w:val="16"/>
          <w:szCs w:val="16"/>
        </w:rPr>
        <w:t>Программа инвестиционных проектов, обеспечивающих достижение целевых показателей</w:t>
      </w:r>
    </w:p>
    <w:p w:rsidR="002F4A53" w:rsidRPr="00566E0F" w:rsidRDefault="002F4A53" w:rsidP="002F4A53">
      <w:pPr>
        <w:pStyle w:val="ab"/>
        <w:rPr>
          <w:sz w:val="16"/>
          <w:szCs w:val="16"/>
        </w:rPr>
      </w:pPr>
      <w:r w:rsidRPr="00566E0F">
        <w:rPr>
          <w:sz w:val="16"/>
          <w:szCs w:val="16"/>
        </w:rPr>
        <w:t>Источники инвестиций, тарифы и доступность программы для населения</w:t>
      </w:r>
    </w:p>
    <w:p w:rsidR="002F4A53" w:rsidRPr="00566E0F" w:rsidRDefault="002F4A53" w:rsidP="002F4A53">
      <w:pPr>
        <w:pStyle w:val="ab"/>
        <w:rPr>
          <w:sz w:val="16"/>
          <w:szCs w:val="16"/>
        </w:rPr>
      </w:pPr>
      <w:r w:rsidRPr="00566E0F">
        <w:rPr>
          <w:sz w:val="16"/>
          <w:szCs w:val="16"/>
        </w:rPr>
        <w:t>Управление программой</w:t>
      </w:r>
    </w:p>
    <w:p w:rsidR="002F4A53" w:rsidRPr="00566E0F" w:rsidRDefault="002F4A53" w:rsidP="002F4A53">
      <w:pPr>
        <w:pStyle w:val="ab"/>
        <w:rPr>
          <w:sz w:val="16"/>
          <w:szCs w:val="16"/>
        </w:rPr>
        <w:sectPr w:rsidR="002F4A53" w:rsidRPr="00566E0F" w:rsidSect="00266868">
          <w:pgSz w:w="11906" w:h="16838"/>
          <w:pgMar w:top="851" w:right="1134" w:bottom="851" w:left="1701" w:header="510" w:footer="692" w:gutter="0"/>
          <w:cols w:space="720"/>
          <w:rtlGutter/>
        </w:sectPr>
      </w:pPr>
    </w:p>
    <w:p w:rsidR="002F4A53" w:rsidRPr="00566E0F" w:rsidRDefault="002F4A53" w:rsidP="002F4A53">
      <w:pPr>
        <w:pStyle w:val="ab"/>
        <w:rPr>
          <w:spacing w:val="-8"/>
          <w:kern w:val="20"/>
          <w:sz w:val="16"/>
          <w:szCs w:val="16"/>
        </w:rPr>
      </w:pPr>
    </w:p>
    <w:p w:rsidR="002F4A53" w:rsidRPr="00566E0F" w:rsidRDefault="002F4A53" w:rsidP="002F4A53">
      <w:pPr>
        <w:pStyle w:val="ab"/>
        <w:rPr>
          <w:spacing w:val="-8"/>
          <w:kern w:val="20"/>
          <w:sz w:val="16"/>
          <w:szCs w:val="16"/>
        </w:rPr>
      </w:pPr>
      <w:r w:rsidRPr="00566E0F">
        <w:rPr>
          <w:spacing w:val="-8"/>
          <w:kern w:val="20"/>
          <w:sz w:val="16"/>
          <w:szCs w:val="16"/>
        </w:rPr>
        <w:t>Паспорт</w:t>
      </w:r>
    </w:p>
    <w:p w:rsidR="002F4A53" w:rsidRPr="00566E0F" w:rsidRDefault="002F4A53" w:rsidP="002F4A53">
      <w:pPr>
        <w:pStyle w:val="ab"/>
        <w:rPr>
          <w:spacing w:val="-8"/>
          <w:kern w:val="20"/>
          <w:sz w:val="16"/>
          <w:szCs w:val="16"/>
        </w:rPr>
      </w:pPr>
      <w:r w:rsidRPr="00566E0F">
        <w:rPr>
          <w:spacing w:val="-8"/>
          <w:kern w:val="20"/>
          <w:sz w:val="16"/>
          <w:szCs w:val="16"/>
        </w:rPr>
        <w:t>Программы  комплексного  развития  СИСТЕМ  коммунальной  инфраструктуры</w:t>
      </w:r>
    </w:p>
    <w:p w:rsidR="002F4A53" w:rsidRPr="00566E0F" w:rsidRDefault="002F4A53" w:rsidP="002F4A53">
      <w:pPr>
        <w:pStyle w:val="ab"/>
        <w:rPr>
          <w:spacing w:val="-8"/>
          <w:kern w:val="20"/>
          <w:sz w:val="16"/>
          <w:szCs w:val="16"/>
        </w:rPr>
      </w:pPr>
      <w:r w:rsidRPr="00566E0F">
        <w:rPr>
          <w:spacing w:val="-8"/>
          <w:kern w:val="20"/>
          <w:sz w:val="16"/>
          <w:szCs w:val="16"/>
        </w:rPr>
        <w:t xml:space="preserve">Коуракского СЕЛЬСОВЕТА  на 2014- 2023  годы  </w:t>
      </w:r>
    </w:p>
    <w:p w:rsidR="002F4A53" w:rsidRPr="00566E0F" w:rsidRDefault="002F4A53" w:rsidP="002F4A53">
      <w:pPr>
        <w:pStyle w:val="ab"/>
        <w:rPr>
          <w:b/>
          <w:bCs/>
          <w:sz w:val="16"/>
          <w:szCs w:val="16"/>
        </w:rPr>
      </w:pPr>
    </w:p>
    <w:tbl>
      <w:tblPr>
        <w:tblW w:w="9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00"/>
        <w:gridCol w:w="1090"/>
        <w:gridCol w:w="1559"/>
        <w:gridCol w:w="1559"/>
        <w:gridCol w:w="1843"/>
        <w:gridCol w:w="1309"/>
      </w:tblGrid>
      <w:tr w:rsidR="002F4A53" w:rsidRPr="00566E0F" w:rsidTr="00266868">
        <w:trPr>
          <w:trHeight w:val="63"/>
        </w:trPr>
        <w:tc>
          <w:tcPr>
            <w:tcW w:w="2200" w:type="dxa"/>
            <w:vAlign w:val="center"/>
          </w:tcPr>
          <w:p w:rsidR="002F4A53" w:rsidRPr="00566E0F" w:rsidRDefault="002F4A53" w:rsidP="002F4A53">
            <w:pPr>
              <w:pStyle w:val="ab"/>
              <w:rPr>
                <w:sz w:val="16"/>
                <w:szCs w:val="16"/>
              </w:rPr>
            </w:pPr>
            <w:r w:rsidRPr="00566E0F">
              <w:rPr>
                <w:sz w:val="16"/>
                <w:szCs w:val="16"/>
              </w:rPr>
              <w:t>Наименование Программы</w:t>
            </w:r>
          </w:p>
        </w:tc>
        <w:tc>
          <w:tcPr>
            <w:tcW w:w="7360" w:type="dxa"/>
            <w:gridSpan w:val="5"/>
            <w:vAlign w:val="center"/>
          </w:tcPr>
          <w:p w:rsidR="002F4A53" w:rsidRPr="00566E0F" w:rsidRDefault="002F4A53" w:rsidP="002F4A53">
            <w:pPr>
              <w:pStyle w:val="ab"/>
              <w:rPr>
                <w:sz w:val="16"/>
                <w:szCs w:val="16"/>
              </w:rPr>
            </w:pPr>
            <w:r w:rsidRPr="00566E0F">
              <w:rPr>
                <w:sz w:val="16"/>
                <w:szCs w:val="16"/>
              </w:rPr>
              <w:t>Программа комплексного развития систем коммунальной инфраструктуры Коуракского сельсовета на 2014-2023годы</w:t>
            </w:r>
          </w:p>
        </w:tc>
      </w:tr>
      <w:tr w:rsidR="002F4A53" w:rsidRPr="00566E0F" w:rsidTr="00266868">
        <w:trPr>
          <w:trHeight w:val="63"/>
        </w:trPr>
        <w:tc>
          <w:tcPr>
            <w:tcW w:w="2200" w:type="dxa"/>
            <w:vAlign w:val="center"/>
          </w:tcPr>
          <w:p w:rsidR="002F4A53" w:rsidRPr="00566E0F" w:rsidRDefault="002F4A53" w:rsidP="002F4A53">
            <w:pPr>
              <w:pStyle w:val="ab"/>
              <w:rPr>
                <w:sz w:val="16"/>
                <w:szCs w:val="16"/>
              </w:rPr>
            </w:pPr>
            <w:r w:rsidRPr="00566E0F">
              <w:rPr>
                <w:sz w:val="16"/>
                <w:szCs w:val="16"/>
              </w:rPr>
              <w:t xml:space="preserve">Основание для разработки Программы      </w:t>
            </w:r>
          </w:p>
        </w:tc>
        <w:tc>
          <w:tcPr>
            <w:tcW w:w="7360" w:type="dxa"/>
            <w:gridSpan w:val="5"/>
            <w:vAlign w:val="center"/>
          </w:tcPr>
          <w:p w:rsidR="002F4A53" w:rsidRPr="00566E0F" w:rsidRDefault="002F4A53" w:rsidP="002F4A53">
            <w:pPr>
              <w:pStyle w:val="ab"/>
              <w:rPr>
                <w:sz w:val="16"/>
                <w:szCs w:val="16"/>
              </w:rPr>
            </w:pPr>
            <w:r w:rsidRPr="00566E0F">
              <w:rPr>
                <w:sz w:val="16"/>
                <w:szCs w:val="16"/>
              </w:rPr>
              <w:t>Федеральный закон от 06.10.2003 № 131-ФЗ</w:t>
            </w:r>
            <w:proofErr w:type="gramStart"/>
            <w:r w:rsidRPr="00566E0F">
              <w:rPr>
                <w:sz w:val="16"/>
                <w:szCs w:val="16"/>
              </w:rPr>
              <w:t>«О</w:t>
            </w:r>
            <w:proofErr w:type="gramEnd"/>
            <w:r w:rsidRPr="00566E0F">
              <w:rPr>
                <w:sz w:val="16"/>
                <w:szCs w:val="16"/>
              </w:rPr>
              <w:t>б общих принципах организации местного самоуправления в Российской Федерации».</w:t>
            </w:r>
          </w:p>
          <w:p w:rsidR="002F4A53" w:rsidRPr="00566E0F" w:rsidRDefault="002F4A53" w:rsidP="002F4A53">
            <w:pPr>
              <w:pStyle w:val="ab"/>
              <w:rPr>
                <w:sz w:val="16"/>
                <w:szCs w:val="16"/>
              </w:rPr>
            </w:pPr>
            <w:r w:rsidRPr="00566E0F">
              <w:rPr>
                <w:sz w:val="16"/>
                <w:szCs w:val="16"/>
              </w:rPr>
              <w:t>Федеральный закон от 30.12.2004 № 210-ФЗ «Об основах регулирования тарифов организаций коммунального комплекса».</w:t>
            </w:r>
          </w:p>
          <w:p w:rsidR="002F4A53" w:rsidRPr="00566E0F" w:rsidRDefault="002F4A53" w:rsidP="002F4A53">
            <w:pPr>
              <w:pStyle w:val="ab"/>
              <w:rPr>
                <w:sz w:val="16"/>
                <w:szCs w:val="16"/>
              </w:rPr>
            </w:pPr>
            <w:r w:rsidRPr="00566E0F">
              <w:rPr>
                <w:sz w:val="16"/>
                <w:szCs w:val="16"/>
              </w:rPr>
              <w:t xml:space="preserve">Федеральный закон от 23 ноября </w:t>
            </w:r>
            <w:smartTag w:uri="urn:schemas-microsoft-com:office:smarttags" w:element="metricconverter">
              <w:smartTagPr>
                <w:attr w:name="ProductID" w:val="2009 г"/>
              </w:smartTagPr>
              <w:r w:rsidRPr="00566E0F">
                <w:rPr>
                  <w:sz w:val="16"/>
                  <w:szCs w:val="16"/>
                </w:rPr>
                <w:t>2009 г</w:t>
              </w:r>
            </w:smartTag>
            <w:r w:rsidRPr="00566E0F">
              <w:rPr>
                <w:sz w:val="16"/>
                <w:szCs w:val="16"/>
              </w:rPr>
              <w:t xml:space="preserve">. № 261 – ФЗ «Об энергосбережении и о повышении </w:t>
            </w:r>
            <w:proofErr w:type="gramStart"/>
            <w:r w:rsidRPr="00566E0F">
              <w:rPr>
                <w:sz w:val="16"/>
                <w:szCs w:val="16"/>
              </w:rPr>
              <w:t>энергетической</w:t>
            </w:r>
            <w:proofErr w:type="gramEnd"/>
          </w:p>
          <w:p w:rsidR="002F4A53" w:rsidRPr="00566E0F" w:rsidRDefault="002F4A53" w:rsidP="002F4A53">
            <w:pPr>
              <w:pStyle w:val="ab"/>
              <w:rPr>
                <w:sz w:val="16"/>
                <w:szCs w:val="16"/>
              </w:rPr>
            </w:pPr>
            <w:r w:rsidRPr="00566E0F">
              <w:rPr>
                <w:sz w:val="16"/>
                <w:szCs w:val="16"/>
              </w:rPr>
              <w:t xml:space="preserve">эффективности и о внесении изменений </w:t>
            </w:r>
            <w:proofErr w:type="gramStart"/>
            <w:r w:rsidRPr="00566E0F">
              <w:rPr>
                <w:sz w:val="16"/>
                <w:szCs w:val="16"/>
              </w:rPr>
              <w:t>в</w:t>
            </w:r>
            <w:proofErr w:type="gramEnd"/>
            <w:r w:rsidRPr="00566E0F">
              <w:rPr>
                <w:sz w:val="16"/>
                <w:szCs w:val="16"/>
              </w:rPr>
              <w:t xml:space="preserve"> отдельные</w:t>
            </w:r>
          </w:p>
          <w:p w:rsidR="002F4A53" w:rsidRPr="00566E0F" w:rsidRDefault="002F4A53" w:rsidP="002F4A53">
            <w:pPr>
              <w:pStyle w:val="ab"/>
              <w:rPr>
                <w:sz w:val="16"/>
                <w:szCs w:val="16"/>
              </w:rPr>
            </w:pPr>
            <w:r w:rsidRPr="00566E0F">
              <w:rPr>
                <w:sz w:val="16"/>
                <w:szCs w:val="16"/>
              </w:rPr>
              <w:t>законодательные акты Российской Федерации».</w:t>
            </w:r>
          </w:p>
          <w:p w:rsidR="002F4A53" w:rsidRPr="00566E0F" w:rsidRDefault="002F4A53" w:rsidP="002F4A53">
            <w:pPr>
              <w:pStyle w:val="ab"/>
              <w:rPr>
                <w:sz w:val="16"/>
                <w:szCs w:val="16"/>
              </w:rPr>
            </w:pPr>
            <w:r w:rsidRPr="00566E0F">
              <w:rPr>
                <w:sz w:val="16"/>
                <w:szCs w:val="16"/>
              </w:rPr>
              <w:t xml:space="preserve">Приказ Министерства регионального развития Российской Федерации № 204 от 06.05.2011 года «Об утверждении Методических рекомендаций по разработке </w:t>
            </w:r>
            <w:proofErr w:type="gramStart"/>
            <w:r w:rsidRPr="00566E0F">
              <w:rPr>
                <w:sz w:val="16"/>
                <w:szCs w:val="16"/>
              </w:rPr>
              <w:t>программ комплексного развития систем коммунальной инфраструктуры муниципальных образований</w:t>
            </w:r>
            <w:proofErr w:type="gramEnd"/>
            <w:r w:rsidRPr="00566E0F">
              <w:rPr>
                <w:sz w:val="16"/>
                <w:szCs w:val="16"/>
              </w:rPr>
              <w:t>».</w:t>
            </w:r>
          </w:p>
          <w:p w:rsidR="002F4A53" w:rsidRPr="00566E0F" w:rsidRDefault="002F4A53" w:rsidP="002F4A53">
            <w:pPr>
              <w:pStyle w:val="ab"/>
              <w:rPr>
                <w:color w:val="0000FF"/>
                <w:sz w:val="16"/>
                <w:szCs w:val="16"/>
              </w:rPr>
            </w:pPr>
          </w:p>
        </w:tc>
      </w:tr>
      <w:tr w:rsidR="002F4A53" w:rsidRPr="00566E0F" w:rsidTr="00266868">
        <w:trPr>
          <w:trHeight w:val="63"/>
        </w:trPr>
        <w:tc>
          <w:tcPr>
            <w:tcW w:w="2200" w:type="dxa"/>
            <w:vAlign w:val="center"/>
          </w:tcPr>
          <w:p w:rsidR="002F4A53" w:rsidRPr="00566E0F" w:rsidRDefault="002F4A53" w:rsidP="002F4A53">
            <w:pPr>
              <w:pStyle w:val="ab"/>
              <w:rPr>
                <w:sz w:val="16"/>
                <w:szCs w:val="16"/>
              </w:rPr>
            </w:pPr>
            <w:r w:rsidRPr="00566E0F">
              <w:rPr>
                <w:sz w:val="16"/>
                <w:szCs w:val="16"/>
              </w:rPr>
              <w:t>Заказчик    Программы</w:t>
            </w:r>
          </w:p>
        </w:tc>
        <w:tc>
          <w:tcPr>
            <w:tcW w:w="7360" w:type="dxa"/>
            <w:gridSpan w:val="5"/>
            <w:vAlign w:val="center"/>
          </w:tcPr>
          <w:p w:rsidR="002F4A53" w:rsidRPr="00566E0F" w:rsidRDefault="002F4A53" w:rsidP="002F4A53">
            <w:pPr>
              <w:pStyle w:val="ab"/>
              <w:rPr>
                <w:sz w:val="16"/>
                <w:szCs w:val="16"/>
              </w:rPr>
            </w:pPr>
            <w:r w:rsidRPr="00566E0F">
              <w:rPr>
                <w:kern w:val="28"/>
                <w:sz w:val="16"/>
                <w:szCs w:val="16"/>
              </w:rPr>
              <w:t xml:space="preserve">администрация </w:t>
            </w:r>
            <w:r w:rsidRPr="00566E0F">
              <w:rPr>
                <w:sz w:val="16"/>
                <w:szCs w:val="16"/>
              </w:rPr>
              <w:t>Коуракского</w:t>
            </w:r>
            <w:r w:rsidRPr="00566E0F">
              <w:rPr>
                <w:kern w:val="28"/>
                <w:sz w:val="16"/>
                <w:szCs w:val="16"/>
              </w:rPr>
              <w:t xml:space="preserve"> сельсовета </w:t>
            </w:r>
          </w:p>
        </w:tc>
      </w:tr>
      <w:tr w:rsidR="002F4A53" w:rsidRPr="00566E0F" w:rsidTr="00266868">
        <w:trPr>
          <w:trHeight w:val="346"/>
        </w:trPr>
        <w:tc>
          <w:tcPr>
            <w:tcW w:w="2200" w:type="dxa"/>
            <w:vAlign w:val="center"/>
          </w:tcPr>
          <w:p w:rsidR="002F4A53" w:rsidRPr="00566E0F" w:rsidRDefault="002F4A53" w:rsidP="002F4A53">
            <w:pPr>
              <w:pStyle w:val="ab"/>
              <w:rPr>
                <w:sz w:val="16"/>
                <w:szCs w:val="16"/>
              </w:rPr>
            </w:pPr>
            <w:r w:rsidRPr="00566E0F">
              <w:rPr>
                <w:sz w:val="16"/>
                <w:szCs w:val="16"/>
              </w:rPr>
              <w:t>Разработчики программы</w:t>
            </w:r>
          </w:p>
        </w:tc>
        <w:tc>
          <w:tcPr>
            <w:tcW w:w="7360" w:type="dxa"/>
            <w:gridSpan w:val="5"/>
            <w:vAlign w:val="center"/>
          </w:tcPr>
          <w:p w:rsidR="002F4A53" w:rsidRPr="00566E0F" w:rsidRDefault="002F4A53" w:rsidP="002F4A53">
            <w:pPr>
              <w:pStyle w:val="ab"/>
              <w:rPr>
                <w:sz w:val="16"/>
                <w:szCs w:val="16"/>
              </w:rPr>
            </w:pPr>
            <w:r w:rsidRPr="00566E0F">
              <w:rPr>
                <w:sz w:val="16"/>
                <w:szCs w:val="16"/>
              </w:rPr>
              <w:t>администрация Коуракского сельсовета;</w:t>
            </w:r>
          </w:p>
          <w:p w:rsidR="002F4A53" w:rsidRPr="00566E0F" w:rsidRDefault="002F4A53" w:rsidP="002F4A53">
            <w:pPr>
              <w:pStyle w:val="ab"/>
              <w:rPr>
                <w:color w:val="0000FF"/>
                <w:sz w:val="16"/>
                <w:szCs w:val="16"/>
              </w:rPr>
            </w:pPr>
          </w:p>
        </w:tc>
      </w:tr>
      <w:tr w:rsidR="002F4A53" w:rsidRPr="00566E0F" w:rsidTr="00266868">
        <w:trPr>
          <w:trHeight w:val="422"/>
        </w:trPr>
        <w:tc>
          <w:tcPr>
            <w:tcW w:w="2200" w:type="dxa"/>
            <w:vAlign w:val="center"/>
          </w:tcPr>
          <w:p w:rsidR="002F4A53" w:rsidRPr="00566E0F" w:rsidRDefault="002F4A53" w:rsidP="002F4A53">
            <w:pPr>
              <w:pStyle w:val="ab"/>
              <w:rPr>
                <w:sz w:val="16"/>
                <w:szCs w:val="16"/>
              </w:rPr>
            </w:pPr>
            <w:r w:rsidRPr="00566E0F">
              <w:rPr>
                <w:kern w:val="28"/>
                <w:sz w:val="16"/>
                <w:szCs w:val="16"/>
              </w:rPr>
              <w:t>Исполнители основных мероприятий Программы</w:t>
            </w:r>
          </w:p>
        </w:tc>
        <w:tc>
          <w:tcPr>
            <w:tcW w:w="7360" w:type="dxa"/>
            <w:gridSpan w:val="5"/>
            <w:vAlign w:val="center"/>
          </w:tcPr>
          <w:p w:rsidR="002F4A53" w:rsidRPr="00566E0F" w:rsidRDefault="002F4A53" w:rsidP="002F4A53">
            <w:pPr>
              <w:pStyle w:val="ab"/>
              <w:rPr>
                <w:sz w:val="16"/>
                <w:szCs w:val="16"/>
              </w:rPr>
            </w:pPr>
            <w:r w:rsidRPr="00566E0F">
              <w:rPr>
                <w:sz w:val="16"/>
                <w:szCs w:val="16"/>
              </w:rPr>
              <w:t xml:space="preserve">Муниципальное унитарное предприятие «Коуракское» </w:t>
            </w:r>
          </w:p>
          <w:p w:rsidR="002F4A53" w:rsidRPr="00566E0F" w:rsidRDefault="002F4A53" w:rsidP="002F4A53">
            <w:pPr>
              <w:pStyle w:val="ab"/>
              <w:rPr>
                <w:sz w:val="16"/>
                <w:szCs w:val="16"/>
              </w:rPr>
            </w:pPr>
          </w:p>
        </w:tc>
      </w:tr>
      <w:tr w:rsidR="002F4A53" w:rsidRPr="00566E0F" w:rsidTr="00266868">
        <w:trPr>
          <w:trHeight w:val="422"/>
        </w:trPr>
        <w:tc>
          <w:tcPr>
            <w:tcW w:w="2200" w:type="dxa"/>
            <w:vAlign w:val="center"/>
          </w:tcPr>
          <w:p w:rsidR="002F4A53" w:rsidRPr="00566E0F" w:rsidRDefault="002F4A53" w:rsidP="002F4A53">
            <w:pPr>
              <w:pStyle w:val="ab"/>
              <w:rPr>
                <w:kern w:val="28"/>
                <w:sz w:val="16"/>
                <w:szCs w:val="16"/>
              </w:rPr>
            </w:pPr>
            <w:r w:rsidRPr="00566E0F">
              <w:rPr>
                <w:sz w:val="16"/>
                <w:szCs w:val="16"/>
              </w:rPr>
              <w:t xml:space="preserve">Цели Программы          </w:t>
            </w:r>
          </w:p>
        </w:tc>
        <w:tc>
          <w:tcPr>
            <w:tcW w:w="7360" w:type="dxa"/>
            <w:gridSpan w:val="5"/>
            <w:vAlign w:val="center"/>
          </w:tcPr>
          <w:p w:rsidR="002F4A53" w:rsidRPr="00566E0F" w:rsidRDefault="002F4A53" w:rsidP="002F4A53">
            <w:pPr>
              <w:pStyle w:val="ab"/>
              <w:rPr>
                <w:sz w:val="16"/>
                <w:szCs w:val="16"/>
              </w:rPr>
            </w:pPr>
            <w:r w:rsidRPr="00566E0F">
              <w:rPr>
                <w:sz w:val="16"/>
                <w:szCs w:val="16"/>
              </w:rPr>
              <w:t>Основными целями Программы являются:</w:t>
            </w:r>
          </w:p>
          <w:p w:rsidR="002F4A53" w:rsidRPr="00566E0F" w:rsidRDefault="002F4A53" w:rsidP="002F4A53">
            <w:pPr>
              <w:pStyle w:val="ab"/>
              <w:rPr>
                <w:kern w:val="28"/>
                <w:sz w:val="16"/>
                <w:szCs w:val="16"/>
              </w:rPr>
            </w:pPr>
            <w:r w:rsidRPr="00566E0F">
              <w:rPr>
                <w:sz w:val="16"/>
                <w:szCs w:val="16"/>
              </w:rPr>
              <w:t xml:space="preserve">1.Обеспечение полного удовлетворения спроса на коммунальные ресурсы и перспективной нагрузки с учетом  развития жилищного сектора и освоения территорий под строительство объектов </w:t>
            </w:r>
            <w:r w:rsidRPr="00566E0F">
              <w:rPr>
                <w:kern w:val="28"/>
                <w:sz w:val="16"/>
                <w:szCs w:val="16"/>
              </w:rPr>
              <w:t>общественно-деловой сферы поселения.</w:t>
            </w:r>
          </w:p>
          <w:p w:rsidR="002F4A53" w:rsidRPr="00566E0F" w:rsidRDefault="002F4A53" w:rsidP="002F4A53">
            <w:pPr>
              <w:pStyle w:val="ab"/>
              <w:rPr>
                <w:sz w:val="16"/>
                <w:szCs w:val="16"/>
              </w:rPr>
            </w:pPr>
            <w:r w:rsidRPr="00566E0F">
              <w:rPr>
                <w:sz w:val="16"/>
                <w:szCs w:val="16"/>
              </w:rPr>
              <w:t>2.Обеспечение доступности для населения коммунальных услуг.</w:t>
            </w:r>
          </w:p>
          <w:p w:rsidR="002F4A53" w:rsidRPr="00566E0F" w:rsidRDefault="002F4A53" w:rsidP="002F4A53">
            <w:pPr>
              <w:pStyle w:val="ab"/>
              <w:rPr>
                <w:sz w:val="16"/>
                <w:szCs w:val="16"/>
              </w:rPr>
            </w:pPr>
            <w:r w:rsidRPr="00566E0F">
              <w:rPr>
                <w:sz w:val="16"/>
                <w:szCs w:val="16"/>
              </w:rPr>
              <w:t>3.Обеспечение качества поставляемых  коммунальных ресурсов.</w:t>
            </w:r>
          </w:p>
          <w:p w:rsidR="002F4A53" w:rsidRPr="00566E0F" w:rsidRDefault="002F4A53" w:rsidP="002F4A53">
            <w:pPr>
              <w:pStyle w:val="ab"/>
              <w:rPr>
                <w:sz w:val="16"/>
                <w:szCs w:val="16"/>
              </w:rPr>
            </w:pPr>
            <w:r w:rsidRPr="00566E0F">
              <w:rPr>
                <w:sz w:val="16"/>
                <w:szCs w:val="16"/>
              </w:rPr>
              <w:t xml:space="preserve">4.Обеспечение надежности функционирования всех коммунальных систем </w:t>
            </w:r>
            <w:proofErr w:type="spellStart"/>
            <w:r w:rsidRPr="00566E0F">
              <w:rPr>
                <w:sz w:val="16"/>
                <w:szCs w:val="16"/>
              </w:rPr>
              <w:t>ресурсоснабжения</w:t>
            </w:r>
            <w:proofErr w:type="spellEnd"/>
            <w:r w:rsidRPr="00566E0F">
              <w:rPr>
                <w:sz w:val="16"/>
                <w:szCs w:val="16"/>
              </w:rPr>
              <w:t>.</w:t>
            </w:r>
          </w:p>
          <w:p w:rsidR="002F4A53" w:rsidRPr="00566E0F" w:rsidRDefault="002F4A53" w:rsidP="002F4A53">
            <w:pPr>
              <w:pStyle w:val="ab"/>
              <w:rPr>
                <w:sz w:val="16"/>
                <w:szCs w:val="16"/>
              </w:rPr>
            </w:pPr>
            <w:r w:rsidRPr="00566E0F">
              <w:rPr>
                <w:sz w:val="16"/>
                <w:szCs w:val="16"/>
              </w:rPr>
              <w:t>5.Повышение эффективности использования коммунальных ресурсов.</w:t>
            </w:r>
          </w:p>
          <w:p w:rsidR="002F4A53" w:rsidRPr="00566E0F" w:rsidRDefault="002F4A53" w:rsidP="002F4A53">
            <w:pPr>
              <w:pStyle w:val="ab"/>
              <w:rPr>
                <w:sz w:val="16"/>
                <w:szCs w:val="16"/>
              </w:rPr>
            </w:pPr>
            <w:r w:rsidRPr="00566E0F">
              <w:rPr>
                <w:sz w:val="16"/>
                <w:szCs w:val="16"/>
              </w:rPr>
              <w:t xml:space="preserve">6.Определение перспективных задач, направленных на </w:t>
            </w:r>
            <w:proofErr w:type="spellStart"/>
            <w:r w:rsidRPr="00566E0F">
              <w:rPr>
                <w:sz w:val="16"/>
                <w:szCs w:val="16"/>
              </w:rPr>
              <w:t>энергоресурсосбережение</w:t>
            </w:r>
            <w:proofErr w:type="spellEnd"/>
            <w:r w:rsidRPr="00566E0F">
              <w:rPr>
                <w:sz w:val="16"/>
                <w:szCs w:val="16"/>
              </w:rPr>
              <w:t xml:space="preserve"> и повышение энергетической </w:t>
            </w:r>
            <w:proofErr w:type="gramStart"/>
            <w:r w:rsidRPr="00566E0F">
              <w:rPr>
                <w:sz w:val="16"/>
                <w:szCs w:val="16"/>
              </w:rPr>
              <w:t>эффективности</w:t>
            </w:r>
            <w:proofErr w:type="gramEnd"/>
            <w:r w:rsidRPr="00566E0F">
              <w:rPr>
                <w:sz w:val="16"/>
                <w:szCs w:val="16"/>
              </w:rPr>
              <w:t> как  в муниципальных организациях, так и в жилищном секторе поселения.</w:t>
            </w:r>
          </w:p>
          <w:p w:rsidR="002F4A53" w:rsidRPr="00566E0F" w:rsidRDefault="002F4A53" w:rsidP="002F4A53">
            <w:pPr>
              <w:pStyle w:val="ab"/>
              <w:rPr>
                <w:sz w:val="16"/>
                <w:szCs w:val="16"/>
              </w:rPr>
            </w:pPr>
            <w:r w:rsidRPr="00566E0F">
              <w:rPr>
                <w:sz w:val="16"/>
                <w:szCs w:val="16"/>
              </w:rPr>
              <w:t>7.Обеспечение нормативной экологической безопасности населения</w:t>
            </w:r>
          </w:p>
        </w:tc>
      </w:tr>
      <w:tr w:rsidR="002F4A53" w:rsidRPr="00566E0F" w:rsidTr="00266868">
        <w:trPr>
          <w:trHeight w:val="63"/>
        </w:trPr>
        <w:tc>
          <w:tcPr>
            <w:tcW w:w="2200" w:type="dxa"/>
            <w:vAlign w:val="center"/>
          </w:tcPr>
          <w:p w:rsidR="002F4A53" w:rsidRPr="00566E0F" w:rsidRDefault="002F4A53" w:rsidP="002F4A53">
            <w:pPr>
              <w:pStyle w:val="ab"/>
              <w:rPr>
                <w:sz w:val="16"/>
                <w:szCs w:val="16"/>
              </w:rPr>
            </w:pPr>
            <w:r w:rsidRPr="00566E0F">
              <w:rPr>
                <w:sz w:val="16"/>
                <w:szCs w:val="16"/>
              </w:rPr>
              <w:t xml:space="preserve">Задачи Программы        </w:t>
            </w:r>
          </w:p>
        </w:tc>
        <w:tc>
          <w:tcPr>
            <w:tcW w:w="7360" w:type="dxa"/>
            <w:gridSpan w:val="5"/>
            <w:vAlign w:val="center"/>
          </w:tcPr>
          <w:p w:rsidR="002F4A53" w:rsidRPr="00566E0F" w:rsidRDefault="002F4A53" w:rsidP="002F4A53">
            <w:pPr>
              <w:pStyle w:val="ab"/>
              <w:rPr>
                <w:sz w:val="16"/>
                <w:szCs w:val="16"/>
              </w:rPr>
            </w:pPr>
            <w:r w:rsidRPr="00566E0F">
              <w:rPr>
                <w:sz w:val="16"/>
                <w:szCs w:val="16"/>
              </w:rPr>
              <w:t>1. Инженерно-техническая оптимизация коммунальных систем.</w:t>
            </w:r>
          </w:p>
          <w:p w:rsidR="002F4A53" w:rsidRPr="00566E0F" w:rsidRDefault="002F4A53" w:rsidP="002F4A53">
            <w:pPr>
              <w:pStyle w:val="ab"/>
              <w:rPr>
                <w:sz w:val="16"/>
                <w:szCs w:val="16"/>
              </w:rPr>
            </w:pPr>
            <w:r w:rsidRPr="00566E0F">
              <w:rPr>
                <w:sz w:val="16"/>
                <w:szCs w:val="16"/>
              </w:rPr>
              <w:t xml:space="preserve">2. Взаимосвязанное перспективное планирование развития систем </w:t>
            </w:r>
            <w:proofErr w:type="spellStart"/>
            <w:r w:rsidRPr="00566E0F">
              <w:rPr>
                <w:sz w:val="16"/>
                <w:szCs w:val="16"/>
              </w:rPr>
              <w:t>тепловодоснабжения</w:t>
            </w:r>
            <w:proofErr w:type="spellEnd"/>
            <w:r w:rsidRPr="00566E0F">
              <w:rPr>
                <w:sz w:val="16"/>
                <w:szCs w:val="16"/>
              </w:rPr>
              <w:t xml:space="preserve">. </w:t>
            </w:r>
          </w:p>
          <w:p w:rsidR="002F4A53" w:rsidRPr="00566E0F" w:rsidRDefault="002F4A53" w:rsidP="002F4A53">
            <w:pPr>
              <w:pStyle w:val="ab"/>
              <w:rPr>
                <w:sz w:val="16"/>
                <w:szCs w:val="16"/>
              </w:rPr>
            </w:pPr>
            <w:r w:rsidRPr="00566E0F">
              <w:rPr>
                <w:sz w:val="16"/>
                <w:szCs w:val="16"/>
              </w:rPr>
              <w:t xml:space="preserve">3. Обоснование мероприятий по реконструкции и модернизации коммунальной инфраструктуры муниципального образования </w:t>
            </w:r>
          </w:p>
          <w:p w:rsidR="002F4A53" w:rsidRPr="00566E0F" w:rsidRDefault="002F4A53" w:rsidP="002F4A53">
            <w:pPr>
              <w:pStyle w:val="ab"/>
              <w:rPr>
                <w:sz w:val="16"/>
                <w:szCs w:val="16"/>
              </w:rPr>
            </w:pPr>
            <w:r w:rsidRPr="00566E0F">
              <w:rPr>
                <w:sz w:val="16"/>
                <w:szCs w:val="16"/>
              </w:rPr>
              <w:t xml:space="preserve">4. Повышение надежности систем и качества предоставления коммунальных услуг. </w:t>
            </w:r>
          </w:p>
          <w:p w:rsidR="002F4A53" w:rsidRPr="00566E0F" w:rsidRDefault="002F4A53" w:rsidP="002F4A53">
            <w:pPr>
              <w:pStyle w:val="ab"/>
              <w:rPr>
                <w:sz w:val="16"/>
                <w:szCs w:val="16"/>
              </w:rPr>
            </w:pPr>
            <w:r w:rsidRPr="00566E0F">
              <w:rPr>
                <w:sz w:val="16"/>
                <w:szCs w:val="16"/>
              </w:rPr>
              <w:t xml:space="preserve">5. Совершенствование механизмов развития энергосбережения и повышение </w:t>
            </w:r>
            <w:proofErr w:type="spellStart"/>
            <w:r w:rsidRPr="00566E0F">
              <w:rPr>
                <w:sz w:val="16"/>
                <w:szCs w:val="16"/>
              </w:rPr>
              <w:t>энергоэффективности</w:t>
            </w:r>
            <w:proofErr w:type="spellEnd"/>
            <w:r w:rsidRPr="00566E0F">
              <w:rPr>
                <w:sz w:val="16"/>
                <w:szCs w:val="16"/>
              </w:rPr>
              <w:t xml:space="preserve"> коммунальной инфраструктуры муниципального образования. </w:t>
            </w:r>
          </w:p>
          <w:p w:rsidR="002F4A53" w:rsidRPr="00566E0F" w:rsidRDefault="002F4A53" w:rsidP="002F4A53">
            <w:pPr>
              <w:pStyle w:val="ab"/>
              <w:rPr>
                <w:sz w:val="16"/>
                <w:szCs w:val="16"/>
              </w:rPr>
            </w:pPr>
            <w:r w:rsidRPr="00566E0F">
              <w:rPr>
                <w:sz w:val="16"/>
                <w:szCs w:val="16"/>
              </w:rPr>
              <w:t xml:space="preserve">6. Повышение инвестиционной привлекательности коммунальной инфраструктуры муниципального образования. </w:t>
            </w:r>
          </w:p>
          <w:p w:rsidR="002F4A53" w:rsidRPr="00566E0F" w:rsidRDefault="002F4A53" w:rsidP="002F4A53">
            <w:pPr>
              <w:pStyle w:val="ab"/>
              <w:rPr>
                <w:sz w:val="16"/>
                <w:szCs w:val="16"/>
              </w:rPr>
            </w:pPr>
            <w:r w:rsidRPr="00566E0F">
              <w:rPr>
                <w:sz w:val="16"/>
                <w:szCs w:val="16"/>
              </w:rPr>
              <w:t>7. Обеспечение сбалансированности интересов субъектов коммунальной инфраструктуры и потребителей.</w:t>
            </w:r>
          </w:p>
        </w:tc>
      </w:tr>
      <w:tr w:rsidR="002F4A53" w:rsidRPr="00566E0F" w:rsidTr="00266868">
        <w:trPr>
          <w:trHeight w:val="4809"/>
        </w:trPr>
        <w:tc>
          <w:tcPr>
            <w:tcW w:w="2200" w:type="dxa"/>
            <w:vAlign w:val="center"/>
          </w:tcPr>
          <w:p w:rsidR="002F4A53" w:rsidRPr="00566E0F" w:rsidRDefault="002F4A53" w:rsidP="002F4A53">
            <w:pPr>
              <w:pStyle w:val="ab"/>
              <w:rPr>
                <w:sz w:val="16"/>
                <w:szCs w:val="16"/>
              </w:rPr>
            </w:pPr>
            <w:r w:rsidRPr="00566E0F">
              <w:rPr>
                <w:sz w:val="16"/>
                <w:szCs w:val="16"/>
              </w:rPr>
              <w:t xml:space="preserve">Ожидаемые целевые индикаторы и показатели Программы            </w:t>
            </w:r>
          </w:p>
        </w:tc>
        <w:tc>
          <w:tcPr>
            <w:tcW w:w="7360" w:type="dxa"/>
            <w:gridSpan w:val="5"/>
            <w:vAlign w:val="center"/>
          </w:tcPr>
          <w:p w:rsidR="002F4A53" w:rsidRPr="00566E0F" w:rsidRDefault="002F4A53" w:rsidP="002F4A53">
            <w:pPr>
              <w:pStyle w:val="ab"/>
              <w:rPr>
                <w:sz w:val="16"/>
                <w:szCs w:val="16"/>
              </w:rPr>
            </w:pPr>
            <w:r w:rsidRPr="00566E0F">
              <w:rPr>
                <w:sz w:val="16"/>
                <w:szCs w:val="16"/>
              </w:rPr>
              <w:t>1. Снижение удельного расхода электроэнергии для выработки энергоресурсов.</w:t>
            </w:r>
          </w:p>
          <w:p w:rsidR="002F4A53" w:rsidRPr="00566E0F" w:rsidRDefault="002F4A53" w:rsidP="002F4A53">
            <w:pPr>
              <w:pStyle w:val="ab"/>
              <w:rPr>
                <w:sz w:val="16"/>
                <w:szCs w:val="16"/>
              </w:rPr>
            </w:pPr>
            <w:r w:rsidRPr="00566E0F">
              <w:rPr>
                <w:sz w:val="16"/>
                <w:szCs w:val="16"/>
              </w:rPr>
              <w:t>2. Снижение потерь коммунальных ресурсов в производственном процессе.</w:t>
            </w:r>
          </w:p>
          <w:p w:rsidR="002F4A53" w:rsidRPr="00566E0F" w:rsidRDefault="002F4A53" w:rsidP="002F4A53">
            <w:pPr>
              <w:pStyle w:val="ab"/>
              <w:rPr>
                <w:sz w:val="16"/>
                <w:szCs w:val="16"/>
              </w:rPr>
            </w:pPr>
            <w:r w:rsidRPr="00566E0F">
              <w:rPr>
                <w:sz w:val="16"/>
                <w:szCs w:val="16"/>
              </w:rPr>
              <w:t>3.  Повышение эффективности финансово-хозяйственной деятельности МУП «Коуракское»</w:t>
            </w:r>
            <w:proofErr w:type="gramStart"/>
            <w:r w:rsidRPr="00566E0F">
              <w:rPr>
                <w:sz w:val="16"/>
                <w:szCs w:val="16"/>
              </w:rPr>
              <w:t xml:space="preserve">  ,</w:t>
            </w:r>
            <w:proofErr w:type="gramEnd"/>
            <w:r w:rsidRPr="00566E0F">
              <w:rPr>
                <w:sz w:val="16"/>
                <w:szCs w:val="16"/>
              </w:rPr>
              <w:t xml:space="preserve"> в том числе за счет  снижения эксплуатационных затрат на содержание объектов коммунальной инфраструктуры.</w:t>
            </w:r>
          </w:p>
          <w:p w:rsidR="002F4A53" w:rsidRPr="00566E0F" w:rsidRDefault="002F4A53" w:rsidP="002F4A53">
            <w:pPr>
              <w:pStyle w:val="ab"/>
              <w:rPr>
                <w:sz w:val="16"/>
                <w:szCs w:val="16"/>
              </w:rPr>
            </w:pPr>
            <w:r w:rsidRPr="00566E0F">
              <w:rPr>
                <w:sz w:val="16"/>
                <w:szCs w:val="16"/>
              </w:rPr>
              <w:t>4. Устранение причин возникновения аварийных ситуаций, угрожающих жизнедеятельности человека.</w:t>
            </w:r>
          </w:p>
          <w:p w:rsidR="002F4A53" w:rsidRPr="00566E0F" w:rsidRDefault="002F4A53" w:rsidP="002F4A53">
            <w:pPr>
              <w:pStyle w:val="ab"/>
              <w:rPr>
                <w:sz w:val="16"/>
                <w:szCs w:val="16"/>
              </w:rPr>
            </w:pPr>
            <w:r w:rsidRPr="00566E0F">
              <w:rPr>
                <w:sz w:val="16"/>
                <w:szCs w:val="16"/>
              </w:rPr>
              <w:t>5.  Обеспечение населения  необходимым количеством и качеством ресурсов.</w:t>
            </w:r>
          </w:p>
          <w:p w:rsidR="002F4A53" w:rsidRPr="00566E0F" w:rsidRDefault="002F4A53" w:rsidP="002F4A53">
            <w:pPr>
              <w:pStyle w:val="ab"/>
              <w:rPr>
                <w:sz w:val="16"/>
                <w:szCs w:val="16"/>
              </w:rPr>
            </w:pPr>
            <w:r w:rsidRPr="00566E0F">
              <w:rPr>
                <w:sz w:val="16"/>
                <w:szCs w:val="16"/>
              </w:rPr>
              <w:t>6. Улучшение экологического состояния окружающей среды.</w:t>
            </w:r>
          </w:p>
          <w:p w:rsidR="002F4A53" w:rsidRPr="00566E0F" w:rsidRDefault="002F4A53" w:rsidP="002F4A53">
            <w:pPr>
              <w:pStyle w:val="ab"/>
              <w:rPr>
                <w:b/>
                <w:bCs/>
                <w:sz w:val="16"/>
                <w:szCs w:val="16"/>
              </w:rPr>
            </w:pPr>
            <w:r w:rsidRPr="00566E0F">
              <w:rPr>
                <w:b/>
                <w:bCs/>
                <w:sz w:val="16"/>
                <w:szCs w:val="16"/>
              </w:rPr>
              <w:t xml:space="preserve">В системе теплоснабжения: </w:t>
            </w:r>
          </w:p>
          <w:p w:rsidR="002F4A53" w:rsidRPr="00566E0F" w:rsidRDefault="002F4A53" w:rsidP="002F4A53">
            <w:pPr>
              <w:pStyle w:val="ab"/>
              <w:rPr>
                <w:sz w:val="16"/>
                <w:szCs w:val="16"/>
              </w:rPr>
            </w:pPr>
            <w:r w:rsidRPr="00566E0F">
              <w:rPr>
                <w:sz w:val="16"/>
                <w:szCs w:val="16"/>
              </w:rPr>
              <w:t>- повышение надежности и качества теплоснабжения;</w:t>
            </w:r>
          </w:p>
          <w:p w:rsidR="002F4A53" w:rsidRPr="00566E0F" w:rsidRDefault="002F4A53" w:rsidP="002F4A53">
            <w:pPr>
              <w:pStyle w:val="ab"/>
              <w:rPr>
                <w:sz w:val="16"/>
                <w:szCs w:val="16"/>
              </w:rPr>
            </w:pPr>
            <w:r w:rsidRPr="00566E0F">
              <w:rPr>
                <w:sz w:val="16"/>
                <w:szCs w:val="16"/>
              </w:rPr>
              <w:t>- улучшение экологической обстановки в зоне действия котельной.</w:t>
            </w:r>
          </w:p>
          <w:p w:rsidR="002F4A53" w:rsidRPr="00566E0F" w:rsidRDefault="002F4A53" w:rsidP="002F4A53">
            <w:pPr>
              <w:pStyle w:val="ab"/>
              <w:rPr>
                <w:sz w:val="16"/>
                <w:szCs w:val="16"/>
              </w:rPr>
            </w:pPr>
            <w:r w:rsidRPr="00566E0F">
              <w:rPr>
                <w:sz w:val="16"/>
                <w:szCs w:val="16"/>
              </w:rPr>
              <w:t>- сокращение эксплуатационных расходов на единицу продукции.</w:t>
            </w:r>
          </w:p>
          <w:p w:rsidR="002F4A53" w:rsidRPr="00566E0F" w:rsidRDefault="002F4A53" w:rsidP="002F4A53">
            <w:pPr>
              <w:pStyle w:val="ab"/>
              <w:rPr>
                <w:sz w:val="16"/>
                <w:szCs w:val="16"/>
              </w:rPr>
            </w:pPr>
            <w:r w:rsidRPr="00566E0F">
              <w:rPr>
                <w:sz w:val="16"/>
                <w:szCs w:val="16"/>
              </w:rPr>
              <w:t>- снижение уровня потерь воды;</w:t>
            </w:r>
          </w:p>
          <w:p w:rsidR="002F4A53" w:rsidRPr="00566E0F" w:rsidRDefault="002F4A53" w:rsidP="002F4A53">
            <w:pPr>
              <w:pStyle w:val="ab"/>
              <w:rPr>
                <w:sz w:val="16"/>
                <w:szCs w:val="16"/>
              </w:rPr>
            </w:pPr>
            <w:r w:rsidRPr="00566E0F">
              <w:rPr>
                <w:b/>
                <w:bCs/>
                <w:sz w:val="16"/>
                <w:szCs w:val="16"/>
              </w:rPr>
              <w:t>В системе водоснабжения:</w:t>
            </w:r>
          </w:p>
          <w:p w:rsidR="002F4A53" w:rsidRPr="00566E0F" w:rsidRDefault="002F4A53" w:rsidP="002F4A53">
            <w:pPr>
              <w:pStyle w:val="ab"/>
              <w:rPr>
                <w:sz w:val="16"/>
                <w:szCs w:val="16"/>
              </w:rPr>
            </w:pPr>
            <w:r w:rsidRPr="00566E0F">
              <w:rPr>
                <w:sz w:val="16"/>
                <w:szCs w:val="16"/>
              </w:rPr>
              <w:t>-повышение надежности водоснабжения;</w:t>
            </w:r>
            <w:r w:rsidRPr="00566E0F">
              <w:rPr>
                <w:sz w:val="16"/>
                <w:szCs w:val="16"/>
              </w:rPr>
              <w:br/>
              <w:t xml:space="preserve">- соответствие параметров качества питьевой воды установленным нормативам </w:t>
            </w:r>
            <w:proofErr w:type="spellStart"/>
            <w:r w:rsidRPr="00566E0F">
              <w:rPr>
                <w:sz w:val="16"/>
                <w:szCs w:val="16"/>
              </w:rPr>
              <w:t>СанПиН</w:t>
            </w:r>
            <w:proofErr w:type="spellEnd"/>
            <w:r w:rsidRPr="00566E0F">
              <w:rPr>
                <w:sz w:val="16"/>
                <w:szCs w:val="16"/>
              </w:rPr>
              <w:t>;</w:t>
            </w:r>
          </w:p>
          <w:p w:rsidR="002F4A53" w:rsidRPr="00566E0F" w:rsidRDefault="002F4A53" w:rsidP="002F4A53">
            <w:pPr>
              <w:pStyle w:val="ab"/>
              <w:rPr>
                <w:sz w:val="16"/>
                <w:szCs w:val="16"/>
              </w:rPr>
            </w:pPr>
            <w:r w:rsidRPr="00566E0F">
              <w:rPr>
                <w:sz w:val="16"/>
                <w:szCs w:val="16"/>
              </w:rPr>
              <w:t>- снижение уровня потерь воды;</w:t>
            </w:r>
          </w:p>
          <w:p w:rsidR="002F4A53" w:rsidRPr="00566E0F" w:rsidRDefault="002F4A53" w:rsidP="002F4A53">
            <w:pPr>
              <w:pStyle w:val="ab"/>
              <w:rPr>
                <w:sz w:val="16"/>
                <w:szCs w:val="16"/>
              </w:rPr>
            </w:pPr>
            <w:r w:rsidRPr="00566E0F">
              <w:rPr>
                <w:sz w:val="16"/>
                <w:szCs w:val="16"/>
              </w:rPr>
              <w:t>- сокращение эксплуатационных расходов на единицу продукции.</w:t>
            </w:r>
          </w:p>
          <w:p w:rsidR="002F4A53" w:rsidRPr="00566E0F" w:rsidRDefault="002F4A53" w:rsidP="002F4A53">
            <w:pPr>
              <w:pStyle w:val="ab"/>
              <w:rPr>
                <w:sz w:val="16"/>
                <w:szCs w:val="16"/>
              </w:rPr>
            </w:pPr>
            <w:r w:rsidRPr="00566E0F">
              <w:rPr>
                <w:b/>
                <w:bCs/>
                <w:sz w:val="16"/>
                <w:szCs w:val="16"/>
              </w:rPr>
              <w:t>Утилизация твердых бытовых отходов:</w:t>
            </w:r>
          </w:p>
          <w:p w:rsidR="002F4A53" w:rsidRPr="00566E0F" w:rsidRDefault="002F4A53" w:rsidP="002F4A53">
            <w:pPr>
              <w:pStyle w:val="ab"/>
              <w:rPr>
                <w:sz w:val="16"/>
                <w:szCs w:val="16"/>
              </w:rPr>
            </w:pPr>
            <w:r w:rsidRPr="00566E0F">
              <w:rPr>
                <w:sz w:val="16"/>
                <w:szCs w:val="16"/>
              </w:rPr>
              <w:t>- улучшение санитарного состояния  территории Коуракского сельсовета;</w:t>
            </w:r>
          </w:p>
          <w:p w:rsidR="002F4A53" w:rsidRPr="00566E0F" w:rsidRDefault="002F4A53" w:rsidP="002F4A53">
            <w:pPr>
              <w:pStyle w:val="ab"/>
              <w:rPr>
                <w:sz w:val="16"/>
                <w:szCs w:val="16"/>
              </w:rPr>
            </w:pPr>
            <w:r w:rsidRPr="00566E0F">
              <w:rPr>
                <w:sz w:val="16"/>
                <w:szCs w:val="16"/>
              </w:rPr>
              <w:t xml:space="preserve"> -  улучшение экологического состояния муниципального образования;</w:t>
            </w:r>
          </w:p>
          <w:p w:rsidR="002F4A53" w:rsidRPr="00566E0F" w:rsidRDefault="002F4A53" w:rsidP="002F4A53">
            <w:pPr>
              <w:pStyle w:val="ab"/>
              <w:rPr>
                <w:sz w:val="16"/>
                <w:szCs w:val="16"/>
              </w:rPr>
            </w:pPr>
            <w:r w:rsidRPr="00566E0F">
              <w:rPr>
                <w:sz w:val="16"/>
                <w:szCs w:val="16"/>
              </w:rPr>
              <w:t>- обеспечение надлежащего сбора и утилизации твердых бытовых отходов.</w:t>
            </w:r>
          </w:p>
          <w:p w:rsidR="002F4A53" w:rsidRPr="00566E0F" w:rsidRDefault="002F4A53" w:rsidP="002F4A53">
            <w:pPr>
              <w:pStyle w:val="ab"/>
              <w:rPr>
                <w:sz w:val="16"/>
                <w:szCs w:val="16"/>
              </w:rPr>
            </w:pPr>
            <w:r w:rsidRPr="00566E0F">
              <w:rPr>
                <w:b/>
                <w:bCs/>
                <w:sz w:val="16"/>
                <w:szCs w:val="16"/>
              </w:rPr>
              <w:t>В системе водоотведения:</w:t>
            </w:r>
          </w:p>
          <w:p w:rsidR="002F4A53" w:rsidRPr="00566E0F" w:rsidRDefault="002F4A53" w:rsidP="002F4A53">
            <w:pPr>
              <w:pStyle w:val="ab"/>
              <w:rPr>
                <w:sz w:val="16"/>
                <w:szCs w:val="16"/>
              </w:rPr>
            </w:pPr>
            <w:r w:rsidRPr="00566E0F">
              <w:rPr>
                <w:sz w:val="16"/>
                <w:szCs w:val="16"/>
              </w:rPr>
              <w:t>- улучшение санитарного состояния  территории Коуракского сельсовета.</w:t>
            </w:r>
          </w:p>
          <w:p w:rsidR="002F4A53" w:rsidRPr="00566E0F" w:rsidRDefault="002F4A53" w:rsidP="002F4A53">
            <w:pPr>
              <w:pStyle w:val="ab"/>
              <w:rPr>
                <w:color w:val="00FF00"/>
                <w:sz w:val="16"/>
                <w:szCs w:val="16"/>
              </w:rPr>
            </w:pPr>
          </w:p>
        </w:tc>
      </w:tr>
      <w:tr w:rsidR="002F4A53" w:rsidRPr="00566E0F" w:rsidTr="00266868">
        <w:trPr>
          <w:trHeight w:val="1193"/>
        </w:trPr>
        <w:tc>
          <w:tcPr>
            <w:tcW w:w="2200" w:type="dxa"/>
            <w:vAlign w:val="center"/>
          </w:tcPr>
          <w:p w:rsidR="002F4A53" w:rsidRPr="00566E0F" w:rsidRDefault="002F4A53" w:rsidP="002F4A53">
            <w:pPr>
              <w:pStyle w:val="ab"/>
              <w:rPr>
                <w:sz w:val="16"/>
                <w:szCs w:val="16"/>
              </w:rPr>
            </w:pPr>
            <w:r w:rsidRPr="00566E0F">
              <w:rPr>
                <w:kern w:val="28"/>
                <w:sz w:val="16"/>
                <w:szCs w:val="16"/>
              </w:rPr>
              <w:lastRenderedPageBreak/>
              <w:t>Сроки реализации программы</w:t>
            </w:r>
          </w:p>
        </w:tc>
        <w:tc>
          <w:tcPr>
            <w:tcW w:w="7360" w:type="dxa"/>
            <w:gridSpan w:val="5"/>
            <w:vAlign w:val="center"/>
          </w:tcPr>
          <w:p w:rsidR="002F4A53" w:rsidRPr="00566E0F" w:rsidRDefault="002F4A53" w:rsidP="002F4A53">
            <w:pPr>
              <w:pStyle w:val="ab"/>
              <w:rPr>
                <w:color w:val="00FF00"/>
                <w:sz w:val="16"/>
                <w:szCs w:val="16"/>
              </w:rPr>
            </w:pPr>
            <w:r w:rsidRPr="00566E0F">
              <w:rPr>
                <w:sz w:val="16"/>
                <w:szCs w:val="16"/>
              </w:rPr>
              <w:t xml:space="preserve">Программа реализуется в течение 2014-2023г.г. </w:t>
            </w:r>
          </w:p>
        </w:tc>
      </w:tr>
      <w:tr w:rsidR="002F4A53" w:rsidRPr="00566E0F" w:rsidTr="00266868">
        <w:trPr>
          <w:trHeight w:val="1020"/>
        </w:trPr>
        <w:tc>
          <w:tcPr>
            <w:tcW w:w="2200" w:type="dxa"/>
            <w:vMerge w:val="restart"/>
            <w:vAlign w:val="center"/>
          </w:tcPr>
          <w:p w:rsidR="002F4A53" w:rsidRPr="00566E0F" w:rsidRDefault="002F4A53" w:rsidP="002F4A53">
            <w:pPr>
              <w:pStyle w:val="ab"/>
              <w:rPr>
                <w:sz w:val="16"/>
                <w:szCs w:val="16"/>
              </w:rPr>
            </w:pPr>
            <w:r w:rsidRPr="00566E0F">
              <w:rPr>
                <w:sz w:val="16"/>
                <w:szCs w:val="16"/>
              </w:rPr>
              <w:t>Объёмы и источники финансирования</w:t>
            </w:r>
          </w:p>
        </w:tc>
        <w:tc>
          <w:tcPr>
            <w:tcW w:w="7360" w:type="dxa"/>
            <w:gridSpan w:val="5"/>
            <w:vAlign w:val="center"/>
          </w:tcPr>
          <w:p w:rsidR="002F4A53" w:rsidRPr="00566E0F" w:rsidRDefault="002F4A53" w:rsidP="002F4A53">
            <w:pPr>
              <w:pStyle w:val="ab"/>
              <w:rPr>
                <w:sz w:val="16"/>
                <w:szCs w:val="16"/>
              </w:rPr>
            </w:pPr>
            <w:r w:rsidRPr="00566E0F">
              <w:rPr>
                <w:sz w:val="16"/>
                <w:szCs w:val="16"/>
              </w:rPr>
              <w:t xml:space="preserve">Источниками финансирования Программы являются средства областного бюджета и средства местного бюджета  на условиях </w:t>
            </w:r>
            <w:proofErr w:type="spellStart"/>
            <w:r w:rsidRPr="00566E0F">
              <w:rPr>
                <w:sz w:val="16"/>
                <w:szCs w:val="16"/>
              </w:rPr>
              <w:t>софинансирования</w:t>
            </w:r>
            <w:proofErr w:type="spellEnd"/>
            <w:r w:rsidRPr="00566E0F">
              <w:rPr>
                <w:sz w:val="16"/>
                <w:szCs w:val="16"/>
              </w:rPr>
              <w:t>, 23087,89тыс</w:t>
            </w:r>
            <w:proofErr w:type="gramStart"/>
            <w:r w:rsidRPr="00566E0F">
              <w:rPr>
                <w:sz w:val="16"/>
                <w:szCs w:val="16"/>
              </w:rPr>
              <w:t>.р</w:t>
            </w:r>
            <w:proofErr w:type="gramEnd"/>
            <w:r w:rsidRPr="00566E0F">
              <w:rPr>
                <w:sz w:val="16"/>
                <w:szCs w:val="16"/>
              </w:rPr>
              <w:t>уб.:</w:t>
            </w:r>
          </w:p>
        </w:tc>
      </w:tr>
      <w:tr w:rsidR="002F4A53" w:rsidRPr="00566E0F" w:rsidTr="00266868">
        <w:trPr>
          <w:trHeight w:val="273"/>
        </w:trPr>
        <w:tc>
          <w:tcPr>
            <w:tcW w:w="2200" w:type="dxa"/>
            <w:vMerge/>
            <w:vAlign w:val="center"/>
          </w:tcPr>
          <w:p w:rsidR="002F4A53" w:rsidRPr="00566E0F" w:rsidRDefault="002F4A53" w:rsidP="002F4A53">
            <w:pPr>
              <w:pStyle w:val="ab"/>
              <w:rPr>
                <w:sz w:val="16"/>
                <w:szCs w:val="16"/>
              </w:rPr>
            </w:pPr>
          </w:p>
        </w:tc>
        <w:tc>
          <w:tcPr>
            <w:tcW w:w="1090" w:type="dxa"/>
            <w:tcBorders>
              <w:tl2br w:val="single" w:sz="4" w:space="0" w:color="auto"/>
            </w:tcBorders>
            <w:vAlign w:val="center"/>
          </w:tcPr>
          <w:p w:rsidR="002F4A53" w:rsidRPr="00566E0F" w:rsidRDefault="002F4A53" w:rsidP="002F4A53">
            <w:pPr>
              <w:pStyle w:val="ab"/>
              <w:rPr>
                <w:sz w:val="16"/>
                <w:szCs w:val="16"/>
              </w:rPr>
            </w:pPr>
          </w:p>
        </w:tc>
        <w:tc>
          <w:tcPr>
            <w:tcW w:w="1559" w:type="dxa"/>
            <w:vAlign w:val="center"/>
          </w:tcPr>
          <w:p w:rsidR="002F4A53" w:rsidRPr="00566E0F" w:rsidRDefault="002F4A53" w:rsidP="002F4A53">
            <w:pPr>
              <w:pStyle w:val="ab"/>
              <w:rPr>
                <w:sz w:val="16"/>
                <w:szCs w:val="16"/>
              </w:rPr>
            </w:pPr>
            <w:r w:rsidRPr="00566E0F">
              <w:rPr>
                <w:sz w:val="16"/>
                <w:szCs w:val="16"/>
              </w:rPr>
              <w:t>ОБ</w:t>
            </w:r>
          </w:p>
        </w:tc>
        <w:tc>
          <w:tcPr>
            <w:tcW w:w="1559" w:type="dxa"/>
            <w:vAlign w:val="center"/>
          </w:tcPr>
          <w:p w:rsidR="002F4A53" w:rsidRPr="00566E0F" w:rsidRDefault="002F4A53" w:rsidP="002F4A53">
            <w:pPr>
              <w:pStyle w:val="ab"/>
              <w:rPr>
                <w:sz w:val="16"/>
                <w:szCs w:val="16"/>
              </w:rPr>
            </w:pPr>
            <w:r w:rsidRPr="00566E0F">
              <w:rPr>
                <w:sz w:val="16"/>
                <w:szCs w:val="16"/>
              </w:rPr>
              <w:t>МБ</w:t>
            </w:r>
          </w:p>
        </w:tc>
        <w:tc>
          <w:tcPr>
            <w:tcW w:w="1843" w:type="dxa"/>
            <w:vAlign w:val="center"/>
          </w:tcPr>
          <w:p w:rsidR="002F4A53" w:rsidRPr="00566E0F" w:rsidRDefault="002F4A53" w:rsidP="002F4A53">
            <w:pPr>
              <w:pStyle w:val="ab"/>
              <w:rPr>
                <w:sz w:val="16"/>
                <w:szCs w:val="16"/>
              </w:rPr>
            </w:pPr>
            <w:r w:rsidRPr="00566E0F">
              <w:rPr>
                <w:sz w:val="16"/>
                <w:szCs w:val="16"/>
              </w:rPr>
              <w:t>Внебюджетные средства</w:t>
            </w:r>
          </w:p>
        </w:tc>
        <w:tc>
          <w:tcPr>
            <w:tcW w:w="1309" w:type="dxa"/>
            <w:vAlign w:val="center"/>
          </w:tcPr>
          <w:p w:rsidR="002F4A53" w:rsidRPr="00566E0F" w:rsidRDefault="002F4A53" w:rsidP="002F4A53">
            <w:pPr>
              <w:pStyle w:val="ab"/>
              <w:rPr>
                <w:sz w:val="16"/>
                <w:szCs w:val="16"/>
              </w:rPr>
            </w:pPr>
            <w:r w:rsidRPr="00566E0F">
              <w:rPr>
                <w:sz w:val="16"/>
                <w:szCs w:val="16"/>
              </w:rPr>
              <w:t>итого</w:t>
            </w:r>
          </w:p>
        </w:tc>
      </w:tr>
      <w:tr w:rsidR="002F4A53" w:rsidRPr="00566E0F" w:rsidTr="00266868">
        <w:trPr>
          <w:trHeight w:val="523"/>
        </w:trPr>
        <w:tc>
          <w:tcPr>
            <w:tcW w:w="2200" w:type="dxa"/>
            <w:vMerge/>
            <w:vAlign w:val="center"/>
          </w:tcPr>
          <w:p w:rsidR="002F4A53" w:rsidRPr="00566E0F" w:rsidRDefault="002F4A53" w:rsidP="002F4A53">
            <w:pPr>
              <w:pStyle w:val="ab"/>
              <w:rPr>
                <w:sz w:val="16"/>
                <w:szCs w:val="16"/>
              </w:rPr>
            </w:pPr>
          </w:p>
        </w:tc>
        <w:tc>
          <w:tcPr>
            <w:tcW w:w="1090" w:type="dxa"/>
            <w:vAlign w:val="center"/>
          </w:tcPr>
          <w:p w:rsidR="002F4A53" w:rsidRPr="00566E0F" w:rsidRDefault="002F4A53" w:rsidP="002F4A53">
            <w:pPr>
              <w:pStyle w:val="ab"/>
              <w:rPr>
                <w:sz w:val="16"/>
                <w:szCs w:val="16"/>
              </w:rPr>
            </w:pPr>
            <w:r w:rsidRPr="00566E0F">
              <w:rPr>
                <w:sz w:val="16"/>
                <w:szCs w:val="16"/>
              </w:rPr>
              <w:t>2014</w:t>
            </w:r>
          </w:p>
        </w:tc>
        <w:tc>
          <w:tcPr>
            <w:tcW w:w="1559" w:type="dxa"/>
            <w:vAlign w:val="center"/>
          </w:tcPr>
          <w:p w:rsidR="002F4A53" w:rsidRPr="00566E0F" w:rsidRDefault="002F4A53" w:rsidP="002F4A53">
            <w:pPr>
              <w:pStyle w:val="ab"/>
              <w:rPr>
                <w:sz w:val="16"/>
                <w:szCs w:val="16"/>
              </w:rPr>
            </w:pPr>
            <w:r w:rsidRPr="00566E0F">
              <w:rPr>
                <w:sz w:val="16"/>
                <w:szCs w:val="16"/>
              </w:rPr>
              <w:t>0</w:t>
            </w:r>
          </w:p>
        </w:tc>
        <w:tc>
          <w:tcPr>
            <w:tcW w:w="1559" w:type="dxa"/>
            <w:vAlign w:val="center"/>
          </w:tcPr>
          <w:p w:rsidR="002F4A53" w:rsidRPr="00566E0F" w:rsidRDefault="002F4A53" w:rsidP="002F4A53">
            <w:pPr>
              <w:pStyle w:val="ab"/>
              <w:rPr>
                <w:sz w:val="16"/>
                <w:szCs w:val="16"/>
              </w:rPr>
            </w:pPr>
            <w:r w:rsidRPr="00566E0F">
              <w:rPr>
                <w:sz w:val="16"/>
                <w:szCs w:val="16"/>
              </w:rPr>
              <w:t>62,0</w:t>
            </w:r>
          </w:p>
        </w:tc>
        <w:tc>
          <w:tcPr>
            <w:tcW w:w="1843" w:type="dxa"/>
            <w:vAlign w:val="center"/>
          </w:tcPr>
          <w:p w:rsidR="002F4A53" w:rsidRPr="00566E0F" w:rsidRDefault="002F4A53" w:rsidP="002F4A53">
            <w:pPr>
              <w:pStyle w:val="ab"/>
              <w:rPr>
                <w:sz w:val="16"/>
                <w:szCs w:val="16"/>
              </w:rPr>
            </w:pPr>
            <w:r w:rsidRPr="00566E0F">
              <w:rPr>
                <w:sz w:val="16"/>
                <w:szCs w:val="16"/>
              </w:rPr>
              <w:t>0</w:t>
            </w:r>
          </w:p>
        </w:tc>
        <w:tc>
          <w:tcPr>
            <w:tcW w:w="1309" w:type="dxa"/>
            <w:vAlign w:val="center"/>
          </w:tcPr>
          <w:p w:rsidR="002F4A53" w:rsidRPr="00566E0F" w:rsidRDefault="002F4A53" w:rsidP="002F4A53">
            <w:pPr>
              <w:pStyle w:val="ab"/>
              <w:rPr>
                <w:sz w:val="16"/>
                <w:szCs w:val="16"/>
              </w:rPr>
            </w:pPr>
            <w:r w:rsidRPr="00566E0F">
              <w:rPr>
                <w:sz w:val="16"/>
                <w:szCs w:val="16"/>
              </w:rPr>
              <w:t>62,0</w:t>
            </w:r>
          </w:p>
        </w:tc>
      </w:tr>
      <w:tr w:rsidR="002F4A53" w:rsidRPr="00566E0F" w:rsidTr="00266868">
        <w:trPr>
          <w:trHeight w:val="547"/>
        </w:trPr>
        <w:tc>
          <w:tcPr>
            <w:tcW w:w="2200" w:type="dxa"/>
            <w:vMerge/>
            <w:vAlign w:val="center"/>
          </w:tcPr>
          <w:p w:rsidR="002F4A53" w:rsidRPr="00566E0F" w:rsidRDefault="002F4A53" w:rsidP="002F4A53">
            <w:pPr>
              <w:pStyle w:val="ab"/>
              <w:rPr>
                <w:sz w:val="16"/>
                <w:szCs w:val="16"/>
              </w:rPr>
            </w:pPr>
          </w:p>
        </w:tc>
        <w:tc>
          <w:tcPr>
            <w:tcW w:w="1090" w:type="dxa"/>
            <w:vAlign w:val="center"/>
          </w:tcPr>
          <w:p w:rsidR="002F4A53" w:rsidRPr="00566E0F" w:rsidRDefault="002F4A53" w:rsidP="002F4A53">
            <w:pPr>
              <w:pStyle w:val="ab"/>
              <w:rPr>
                <w:sz w:val="16"/>
                <w:szCs w:val="16"/>
              </w:rPr>
            </w:pPr>
            <w:r w:rsidRPr="00566E0F">
              <w:rPr>
                <w:sz w:val="16"/>
                <w:szCs w:val="16"/>
              </w:rPr>
              <w:t>2015</w:t>
            </w:r>
          </w:p>
        </w:tc>
        <w:tc>
          <w:tcPr>
            <w:tcW w:w="1559" w:type="dxa"/>
            <w:vAlign w:val="center"/>
          </w:tcPr>
          <w:p w:rsidR="002F4A53" w:rsidRPr="00566E0F" w:rsidRDefault="002F4A53" w:rsidP="002F4A53">
            <w:pPr>
              <w:pStyle w:val="ab"/>
              <w:rPr>
                <w:sz w:val="16"/>
                <w:szCs w:val="16"/>
              </w:rPr>
            </w:pPr>
            <w:r w:rsidRPr="00566E0F">
              <w:rPr>
                <w:sz w:val="16"/>
                <w:szCs w:val="16"/>
              </w:rPr>
              <w:t>7820,71</w:t>
            </w:r>
          </w:p>
        </w:tc>
        <w:tc>
          <w:tcPr>
            <w:tcW w:w="1559" w:type="dxa"/>
            <w:vAlign w:val="center"/>
          </w:tcPr>
          <w:p w:rsidR="002F4A53" w:rsidRPr="00566E0F" w:rsidRDefault="002F4A53" w:rsidP="002F4A53">
            <w:pPr>
              <w:pStyle w:val="ab"/>
              <w:rPr>
                <w:sz w:val="16"/>
                <w:szCs w:val="16"/>
              </w:rPr>
            </w:pPr>
            <w:r w:rsidRPr="00566E0F">
              <w:rPr>
                <w:sz w:val="16"/>
                <w:szCs w:val="16"/>
              </w:rPr>
              <w:t>1056,38</w:t>
            </w:r>
          </w:p>
        </w:tc>
        <w:tc>
          <w:tcPr>
            <w:tcW w:w="1843" w:type="dxa"/>
            <w:vAlign w:val="center"/>
          </w:tcPr>
          <w:p w:rsidR="002F4A53" w:rsidRPr="00566E0F" w:rsidRDefault="002F4A53" w:rsidP="002F4A53">
            <w:pPr>
              <w:pStyle w:val="ab"/>
              <w:rPr>
                <w:sz w:val="16"/>
                <w:szCs w:val="16"/>
              </w:rPr>
            </w:pPr>
            <w:r w:rsidRPr="00566E0F">
              <w:rPr>
                <w:sz w:val="16"/>
                <w:szCs w:val="16"/>
              </w:rPr>
              <w:t>298,8</w:t>
            </w:r>
          </w:p>
        </w:tc>
        <w:tc>
          <w:tcPr>
            <w:tcW w:w="1309" w:type="dxa"/>
            <w:vAlign w:val="center"/>
          </w:tcPr>
          <w:p w:rsidR="002F4A53" w:rsidRPr="00566E0F" w:rsidRDefault="002F4A53" w:rsidP="002F4A53">
            <w:pPr>
              <w:pStyle w:val="ab"/>
              <w:rPr>
                <w:sz w:val="16"/>
                <w:szCs w:val="16"/>
              </w:rPr>
            </w:pPr>
            <w:r w:rsidRPr="00566E0F">
              <w:rPr>
                <w:sz w:val="16"/>
                <w:szCs w:val="16"/>
              </w:rPr>
              <w:t>9175,89</w:t>
            </w:r>
          </w:p>
        </w:tc>
      </w:tr>
      <w:tr w:rsidR="002F4A53" w:rsidRPr="00566E0F" w:rsidTr="00266868">
        <w:trPr>
          <w:trHeight w:val="585"/>
        </w:trPr>
        <w:tc>
          <w:tcPr>
            <w:tcW w:w="2200" w:type="dxa"/>
            <w:vMerge/>
            <w:vAlign w:val="center"/>
          </w:tcPr>
          <w:p w:rsidR="002F4A53" w:rsidRPr="00566E0F" w:rsidRDefault="002F4A53" w:rsidP="002F4A53">
            <w:pPr>
              <w:pStyle w:val="ab"/>
              <w:rPr>
                <w:sz w:val="16"/>
                <w:szCs w:val="16"/>
              </w:rPr>
            </w:pPr>
          </w:p>
        </w:tc>
        <w:tc>
          <w:tcPr>
            <w:tcW w:w="1090" w:type="dxa"/>
            <w:vAlign w:val="center"/>
          </w:tcPr>
          <w:p w:rsidR="002F4A53" w:rsidRPr="00566E0F" w:rsidRDefault="002F4A53" w:rsidP="002F4A53">
            <w:pPr>
              <w:pStyle w:val="ab"/>
              <w:rPr>
                <w:sz w:val="16"/>
                <w:szCs w:val="16"/>
              </w:rPr>
            </w:pPr>
            <w:r w:rsidRPr="00566E0F">
              <w:rPr>
                <w:sz w:val="16"/>
                <w:szCs w:val="16"/>
              </w:rPr>
              <w:t>2016</w:t>
            </w:r>
          </w:p>
        </w:tc>
        <w:tc>
          <w:tcPr>
            <w:tcW w:w="1559" w:type="dxa"/>
            <w:vAlign w:val="center"/>
          </w:tcPr>
          <w:p w:rsidR="002F4A53" w:rsidRPr="00566E0F" w:rsidRDefault="002F4A53" w:rsidP="002F4A53">
            <w:pPr>
              <w:pStyle w:val="ab"/>
              <w:rPr>
                <w:sz w:val="16"/>
                <w:szCs w:val="16"/>
              </w:rPr>
            </w:pPr>
            <w:r w:rsidRPr="00566E0F">
              <w:rPr>
                <w:sz w:val="16"/>
                <w:szCs w:val="16"/>
              </w:rPr>
              <w:t>2995,0</w:t>
            </w:r>
          </w:p>
        </w:tc>
        <w:tc>
          <w:tcPr>
            <w:tcW w:w="1559" w:type="dxa"/>
            <w:vAlign w:val="center"/>
          </w:tcPr>
          <w:p w:rsidR="002F4A53" w:rsidRPr="00566E0F" w:rsidRDefault="002F4A53" w:rsidP="002F4A53">
            <w:pPr>
              <w:pStyle w:val="ab"/>
              <w:rPr>
                <w:sz w:val="16"/>
                <w:szCs w:val="16"/>
              </w:rPr>
            </w:pPr>
            <w:r w:rsidRPr="00566E0F">
              <w:rPr>
                <w:sz w:val="16"/>
                <w:szCs w:val="16"/>
              </w:rPr>
              <w:t>905,0</w:t>
            </w:r>
          </w:p>
        </w:tc>
        <w:tc>
          <w:tcPr>
            <w:tcW w:w="1843" w:type="dxa"/>
            <w:vAlign w:val="center"/>
          </w:tcPr>
          <w:p w:rsidR="002F4A53" w:rsidRPr="00566E0F" w:rsidRDefault="002F4A53" w:rsidP="002F4A53">
            <w:pPr>
              <w:pStyle w:val="ab"/>
              <w:rPr>
                <w:sz w:val="16"/>
                <w:szCs w:val="16"/>
              </w:rPr>
            </w:pPr>
            <w:r w:rsidRPr="00566E0F">
              <w:rPr>
                <w:sz w:val="16"/>
                <w:szCs w:val="16"/>
              </w:rPr>
              <w:t>150,0</w:t>
            </w:r>
          </w:p>
        </w:tc>
        <w:tc>
          <w:tcPr>
            <w:tcW w:w="1309" w:type="dxa"/>
            <w:vAlign w:val="center"/>
          </w:tcPr>
          <w:p w:rsidR="002F4A53" w:rsidRPr="00566E0F" w:rsidRDefault="002F4A53" w:rsidP="002F4A53">
            <w:pPr>
              <w:pStyle w:val="ab"/>
              <w:rPr>
                <w:sz w:val="16"/>
                <w:szCs w:val="16"/>
              </w:rPr>
            </w:pPr>
            <w:r w:rsidRPr="00566E0F">
              <w:rPr>
                <w:sz w:val="16"/>
                <w:szCs w:val="16"/>
              </w:rPr>
              <w:t>4050,0</w:t>
            </w:r>
          </w:p>
        </w:tc>
      </w:tr>
      <w:tr w:rsidR="002F4A53" w:rsidRPr="00566E0F" w:rsidTr="00266868">
        <w:trPr>
          <w:trHeight w:val="510"/>
        </w:trPr>
        <w:tc>
          <w:tcPr>
            <w:tcW w:w="2200" w:type="dxa"/>
            <w:vMerge/>
            <w:vAlign w:val="center"/>
          </w:tcPr>
          <w:p w:rsidR="002F4A53" w:rsidRPr="00566E0F" w:rsidRDefault="002F4A53" w:rsidP="002F4A53">
            <w:pPr>
              <w:pStyle w:val="ab"/>
              <w:rPr>
                <w:sz w:val="16"/>
                <w:szCs w:val="16"/>
              </w:rPr>
            </w:pPr>
          </w:p>
        </w:tc>
        <w:tc>
          <w:tcPr>
            <w:tcW w:w="1090" w:type="dxa"/>
            <w:vAlign w:val="center"/>
          </w:tcPr>
          <w:p w:rsidR="002F4A53" w:rsidRPr="00566E0F" w:rsidRDefault="002F4A53" w:rsidP="002F4A53">
            <w:pPr>
              <w:pStyle w:val="ab"/>
              <w:rPr>
                <w:sz w:val="16"/>
                <w:szCs w:val="16"/>
              </w:rPr>
            </w:pPr>
            <w:r w:rsidRPr="00566E0F">
              <w:rPr>
                <w:sz w:val="16"/>
                <w:szCs w:val="16"/>
              </w:rPr>
              <w:t>2017</w:t>
            </w:r>
          </w:p>
        </w:tc>
        <w:tc>
          <w:tcPr>
            <w:tcW w:w="1559" w:type="dxa"/>
            <w:vAlign w:val="center"/>
          </w:tcPr>
          <w:p w:rsidR="002F4A53" w:rsidRPr="00566E0F" w:rsidRDefault="002F4A53" w:rsidP="002F4A53">
            <w:pPr>
              <w:pStyle w:val="ab"/>
              <w:rPr>
                <w:sz w:val="16"/>
                <w:szCs w:val="16"/>
              </w:rPr>
            </w:pPr>
            <w:r w:rsidRPr="00566E0F">
              <w:rPr>
                <w:sz w:val="16"/>
                <w:szCs w:val="16"/>
              </w:rPr>
              <w:t>4920</w:t>
            </w:r>
          </w:p>
        </w:tc>
        <w:tc>
          <w:tcPr>
            <w:tcW w:w="1559" w:type="dxa"/>
            <w:vAlign w:val="center"/>
          </w:tcPr>
          <w:p w:rsidR="002F4A53" w:rsidRPr="00566E0F" w:rsidRDefault="002F4A53" w:rsidP="002F4A53">
            <w:pPr>
              <w:pStyle w:val="ab"/>
              <w:rPr>
                <w:sz w:val="16"/>
                <w:szCs w:val="16"/>
              </w:rPr>
            </w:pPr>
            <w:r w:rsidRPr="00566E0F">
              <w:rPr>
                <w:sz w:val="16"/>
                <w:szCs w:val="16"/>
              </w:rPr>
              <w:t>1125,0</w:t>
            </w:r>
          </w:p>
        </w:tc>
        <w:tc>
          <w:tcPr>
            <w:tcW w:w="1843" w:type="dxa"/>
            <w:vAlign w:val="center"/>
          </w:tcPr>
          <w:p w:rsidR="002F4A53" w:rsidRPr="00566E0F" w:rsidRDefault="002F4A53" w:rsidP="002F4A53">
            <w:pPr>
              <w:pStyle w:val="ab"/>
              <w:rPr>
                <w:sz w:val="16"/>
                <w:szCs w:val="16"/>
              </w:rPr>
            </w:pPr>
            <w:r w:rsidRPr="00566E0F">
              <w:rPr>
                <w:sz w:val="16"/>
                <w:szCs w:val="16"/>
              </w:rPr>
              <w:t>255,0</w:t>
            </w:r>
          </w:p>
        </w:tc>
        <w:tc>
          <w:tcPr>
            <w:tcW w:w="1309" w:type="dxa"/>
            <w:vAlign w:val="center"/>
          </w:tcPr>
          <w:p w:rsidR="002F4A53" w:rsidRPr="00566E0F" w:rsidRDefault="002F4A53" w:rsidP="002F4A53">
            <w:pPr>
              <w:pStyle w:val="ab"/>
              <w:rPr>
                <w:sz w:val="16"/>
                <w:szCs w:val="16"/>
              </w:rPr>
            </w:pPr>
            <w:r w:rsidRPr="00566E0F">
              <w:rPr>
                <w:sz w:val="16"/>
                <w:szCs w:val="16"/>
              </w:rPr>
              <w:t>6300,0</w:t>
            </w:r>
          </w:p>
        </w:tc>
      </w:tr>
      <w:tr w:rsidR="002F4A53" w:rsidRPr="00566E0F" w:rsidTr="00266868">
        <w:trPr>
          <w:trHeight w:val="615"/>
        </w:trPr>
        <w:tc>
          <w:tcPr>
            <w:tcW w:w="2200" w:type="dxa"/>
            <w:vMerge/>
            <w:vAlign w:val="center"/>
          </w:tcPr>
          <w:p w:rsidR="002F4A53" w:rsidRPr="00566E0F" w:rsidRDefault="002F4A53" w:rsidP="002F4A53">
            <w:pPr>
              <w:pStyle w:val="ab"/>
              <w:rPr>
                <w:sz w:val="16"/>
                <w:szCs w:val="16"/>
              </w:rPr>
            </w:pPr>
          </w:p>
        </w:tc>
        <w:tc>
          <w:tcPr>
            <w:tcW w:w="1090" w:type="dxa"/>
            <w:vAlign w:val="center"/>
          </w:tcPr>
          <w:p w:rsidR="002F4A53" w:rsidRPr="00566E0F" w:rsidRDefault="002F4A53" w:rsidP="002F4A53">
            <w:pPr>
              <w:pStyle w:val="ab"/>
              <w:rPr>
                <w:sz w:val="16"/>
                <w:szCs w:val="16"/>
              </w:rPr>
            </w:pPr>
            <w:r w:rsidRPr="00566E0F">
              <w:rPr>
                <w:sz w:val="16"/>
                <w:szCs w:val="16"/>
              </w:rPr>
              <w:t>2018</w:t>
            </w:r>
          </w:p>
        </w:tc>
        <w:tc>
          <w:tcPr>
            <w:tcW w:w="1559" w:type="dxa"/>
            <w:vAlign w:val="center"/>
          </w:tcPr>
          <w:p w:rsidR="002F4A53" w:rsidRPr="00566E0F" w:rsidRDefault="002F4A53" w:rsidP="002F4A53">
            <w:pPr>
              <w:pStyle w:val="ab"/>
              <w:rPr>
                <w:sz w:val="16"/>
                <w:szCs w:val="16"/>
              </w:rPr>
            </w:pPr>
            <w:r w:rsidRPr="00566E0F">
              <w:rPr>
                <w:sz w:val="16"/>
                <w:szCs w:val="16"/>
              </w:rPr>
              <w:t>1200,0</w:t>
            </w:r>
          </w:p>
        </w:tc>
        <w:tc>
          <w:tcPr>
            <w:tcW w:w="1559" w:type="dxa"/>
            <w:vAlign w:val="center"/>
          </w:tcPr>
          <w:p w:rsidR="002F4A53" w:rsidRPr="00566E0F" w:rsidRDefault="002F4A53" w:rsidP="002F4A53">
            <w:pPr>
              <w:pStyle w:val="ab"/>
              <w:rPr>
                <w:sz w:val="16"/>
                <w:szCs w:val="16"/>
              </w:rPr>
            </w:pPr>
            <w:r w:rsidRPr="00566E0F">
              <w:rPr>
                <w:sz w:val="16"/>
                <w:szCs w:val="16"/>
              </w:rPr>
              <w:t>225,0</w:t>
            </w:r>
          </w:p>
        </w:tc>
        <w:tc>
          <w:tcPr>
            <w:tcW w:w="1843" w:type="dxa"/>
            <w:vAlign w:val="center"/>
          </w:tcPr>
          <w:p w:rsidR="002F4A53" w:rsidRPr="00566E0F" w:rsidRDefault="002F4A53" w:rsidP="002F4A53">
            <w:pPr>
              <w:pStyle w:val="ab"/>
              <w:rPr>
                <w:sz w:val="16"/>
                <w:szCs w:val="16"/>
              </w:rPr>
            </w:pPr>
            <w:r w:rsidRPr="00566E0F">
              <w:rPr>
                <w:sz w:val="16"/>
                <w:szCs w:val="16"/>
              </w:rPr>
              <w:t>75,0</w:t>
            </w:r>
          </w:p>
        </w:tc>
        <w:tc>
          <w:tcPr>
            <w:tcW w:w="1309" w:type="dxa"/>
            <w:vAlign w:val="center"/>
          </w:tcPr>
          <w:p w:rsidR="002F4A53" w:rsidRPr="00566E0F" w:rsidRDefault="002F4A53" w:rsidP="002F4A53">
            <w:pPr>
              <w:pStyle w:val="ab"/>
              <w:rPr>
                <w:sz w:val="16"/>
                <w:szCs w:val="16"/>
              </w:rPr>
            </w:pPr>
            <w:r w:rsidRPr="00566E0F">
              <w:rPr>
                <w:sz w:val="16"/>
                <w:szCs w:val="16"/>
              </w:rPr>
              <w:t>1500,0</w:t>
            </w:r>
          </w:p>
        </w:tc>
      </w:tr>
      <w:tr w:rsidR="002F4A53" w:rsidRPr="00566E0F" w:rsidTr="00266868">
        <w:trPr>
          <w:trHeight w:val="615"/>
        </w:trPr>
        <w:tc>
          <w:tcPr>
            <w:tcW w:w="2200" w:type="dxa"/>
            <w:vMerge/>
            <w:vAlign w:val="center"/>
          </w:tcPr>
          <w:p w:rsidR="002F4A53" w:rsidRPr="00566E0F" w:rsidRDefault="002F4A53" w:rsidP="002F4A53">
            <w:pPr>
              <w:pStyle w:val="ab"/>
              <w:rPr>
                <w:sz w:val="16"/>
                <w:szCs w:val="16"/>
              </w:rPr>
            </w:pPr>
          </w:p>
        </w:tc>
        <w:tc>
          <w:tcPr>
            <w:tcW w:w="1090" w:type="dxa"/>
            <w:vAlign w:val="center"/>
          </w:tcPr>
          <w:p w:rsidR="002F4A53" w:rsidRPr="00566E0F" w:rsidRDefault="002F4A53" w:rsidP="002F4A53">
            <w:pPr>
              <w:pStyle w:val="ab"/>
              <w:rPr>
                <w:sz w:val="16"/>
                <w:szCs w:val="16"/>
              </w:rPr>
            </w:pPr>
            <w:r w:rsidRPr="00566E0F">
              <w:rPr>
                <w:sz w:val="16"/>
                <w:szCs w:val="16"/>
              </w:rPr>
              <w:t>2019-2023</w:t>
            </w:r>
          </w:p>
        </w:tc>
        <w:tc>
          <w:tcPr>
            <w:tcW w:w="1559" w:type="dxa"/>
            <w:vAlign w:val="center"/>
          </w:tcPr>
          <w:p w:rsidR="002F4A53" w:rsidRPr="00566E0F" w:rsidRDefault="002F4A53" w:rsidP="002F4A53">
            <w:pPr>
              <w:pStyle w:val="ab"/>
              <w:rPr>
                <w:sz w:val="16"/>
                <w:szCs w:val="16"/>
              </w:rPr>
            </w:pPr>
            <w:r w:rsidRPr="00566E0F">
              <w:rPr>
                <w:sz w:val="16"/>
                <w:szCs w:val="16"/>
              </w:rPr>
              <w:t>1400,00</w:t>
            </w:r>
          </w:p>
        </w:tc>
        <w:tc>
          <w:tcPr>
            <w:tcW w:w="1559" w:type="dxa"/>
            <w:vAlign w:val="center"/>
          </w:tcPr>
          <w:p w:rsidR="002F4A53" w:rsidRPr="00566E0F" w:rsidRDefault="002F4A53" w:rsidP="002F4A53">
            <w:pPr>
              <w:pStyle w:val="ab"/>
              <w:rPr>
                <w:sz w:val="16"/>
                <w:szCs w:val="16"/>
              </w:rPr>
            </w:pPr>
            <w:r w:rsidRPr="00566E0F">
              <w:rPr>
                <w:sz w:val="16"/>
                <w:szCs w:val="16"/>
              </w:rPr>
              <w:t>600,0</w:t>
            </w:r>
          </w:p>
        </w:tc>
        <w:tc>
          <w:tcPr>
            <w:tcW w:w="1843" w:type="dxa"/>
            <w:vAlign w:val="center"/>
          </w:tcPr>
          <w:p w:rsidR="002F4A53" w:rsidRPr="00566E0F" w:rsidRDefault="002F4A53" w:rsidP="002F4A53">
            <w:pPr>
              <w:pStyle w:val="ab"/>
              <w:rPr>
                <w:sz w:val="16"/>
                <w:szCs w:val="16"/>
              </w:rPr>
            </w:pPr>
            <w:r w:rsidRPr="00566E0F">
              <w:rPr>
                <w:sz w:val="16"/>
                <w:szCs w:val="16"/>
              </w:rPr>
              <w:t>0,0</w:t>
            </w:r>
          </w:p>
        </w:tc>
        <w:tc>
          <w:tcPr>
            <w:tcW w:w="1309" w:type="dxa"/>
            <w:vAlign w:val="center"/>
          </w:tcPr>
          <w:p w:rsidR="002F4A53" w:rsidRPr="00566E0F" w:rsidRDefault="002F4A53" w:rsidP="002F4A53">
            <w:pPr>
              <w:pStyle w:val="ab"/>
              <w:rPr>
                <w:sz w:val="16"/>
                <w:szCs w:val="16"/>
              </w:rPr>
            </w:pPr>
            <w:r w:rsidRPr="00566E0F">
              <w:rPr>
                <w:sz w:val="16"/>
                <w:szCs w:val="16"/>
              </w:rPr>
              <w:t>2000,0</w:t>
            </w:r>
          </w:p>
        </w:tc>
      </w:tr>
      <w:tr w:rsidR="002F4A53" w:rsidRPr="00566E0F" w:rsidTr="00266868">
        <w:trPr>
          <w:trHeight w:val="615"/>
        </w:trPr>
        <w:tc>
          <w:tcPr>
            <w:tcW w:w="2200" w:type="dxa"/>
            <w:vMerge/>
            <w:vAlign w:val="center"/>
          </w:tcPr>
          <w:p w:rsidR="002F4A53" w:rsidRPr="00566E0F" w:rsidRDefault="002F4A53" w:rsidP="002F4A53">
            <w:pPr>
              <w:pStyle w:val="ab"/>
              <w:rPr>
                <w:sz w:val="16"/>
                <w:szCs w:val="16"/>
              </w:rPr>
            </w:pPr>
          </w:p>
        </w:tc>
        <w:tc>
          <w:tcPr>
            <w:tcW w:w="1090" w:type="dxa"/>
            <w:vAlign w:val="center"/>
          </w:tcPr>
          <w:p w:rsidR="002F4A53" w:rsidRPr="00566E0F" w:rsidRDefault="002F4A53" w:rsidP="002F4A53">
            <w:pPr>
              <w:pStyle w:val="ab"/>
              <w:rPr>
                <w:sz w:val="16"/>
                <w:szCs w:val="16"/>
              </w:rPr>
            </w:pPr>
            <w:r w:rsidRPr="00566E0F">
              <w:rPr>
                <w:sz w:val="16"/>
                <w:szCs w:val="16"/>
              </w:rPr>
              <w:t>На весь период</w:t>
            </w:r>
          </w:p>
        </w:tc>
        <w:tc>
          <w:tcPr>
            <w:tcW w:w="1559" w:type="dxa"/>
            <w:vAlign w:val="center"/>
          </w:tcPr>
          <w:p w:rsidR="002F4A53" w:rsidRPr="00566E0F" w:rsidRDefault="002F4A53" w:rsidP="002F4A53">
            <w:pPr>
              <w:pStyle w:val="ab"/>
              <w:rPr>
                <w:sz w:val="16"/>
                <w:szCs w:val="16"/>
              </w:rPr>
            </w:pPr>
            <w:r w:rsidRPr="00566E0F">
              <w:rPr>
                <w:sz w:val="16"/>
                <w:szCs w:val="16"/>
              </w:rPr>
              <w:t>18335,71</w:t>
            </w:r>
          </w:p>
        </w:tc>
        <w:tc>
          <w:tcPr>
            <w:tcW w:w="1559" w:type="dxa"/>
            <w:vAlign w:val="center"/>
          </w:tcPr>
          <w:p w:rsidR="002F4A53" w:rsidRPr="00566E0F" w:rsidRDefault="002F4A53" w:rsidP="002F4A53">
            <w:pPr>
              <w:pStyle w:val="ab"/>
              <w:rPr>
                <w:sz w:val="16"/>
                <w:szCs w:val="16"/>
              </w:rPr>
            </w:pPr>
            <w:r w:rsidRPr="00566E0F">
              <w:rPr>
                <w:sz w:val="16"/>
                <w:szCs w:val="16"/>
              </w:rPr>
              <w:t>3973,38</w:t>
            </w:r>
          </w:p>
        </w:tc>
        <w:tc>
          <w:tcPr>
            <w:tcW w:w="1843" w:type="dxa"/>
            <w:vAlign w:val="center"/>
          </w:tcPr>
          <w:p w:rsidR="002F4A53" w:rsidRPr="00566E0F" w:rsidRDefault="002F4A53" w:rsidP="002F4A53">
            <w:pPr>
              <w:pStyle w:val="ab"/>
              <w:rPr>
                <w:sz w:val="16"/>
                <w:szCs w:val="16"/>
              </w:rPr>
            </w:pPr>
            <w:r w:rsidRPr="00566E0F">
              <w:rPr>
                <w:sz w:val="16"/>
                <w:szCs w:val="16"/>
              </w:rPr>
              <w:t>778,8</w:t>
            </w:r>
          </w:p>
        </w:tc>
        <w:tc>
          <w:tcPr>
            <w:tcW w:w="1309" w:type="dxa"/>
            <w:vAlign w:val="center"/>
          </w:tcPr>
          <w:p w:rsidR="002F4A53" w:rsidRPr="00566E0F" w:rsidRDefault="002F4A53" w:rsidP="002F4A53">
            <w:pPr>
              <w:pStyle w:val="ab"/>
              <w:rPr>
                <w:b/>
                <w:bCs/>
                <w:sz w:val="16"/>
                <w:szCs w:val="16"/>
              </w:rPr>
            </w:pPr>
            <w:r w:rsidRPr="00566E0F">
              <w:rPr>
                <w:b/>
                <w:bCs/>
                <w:sz w:val="16"/>
                <w:szCs w:val="16"/>
              </w:rPr>
              <w:t>23087,89</w:t>
            </w:r>
          </w:p>
        </w:tc>
      </w:tr>
      <w:tr w:rsidR="002F4A53" w:rsidRPr="00566E0F" w:rsidTr="00266868">
        <w:trPr>
          <w:trHeight w:val="1156"/>
        </w:trPr>
        <w:tc>
          <w:tcPr>
            <w:tcW w:w="2200" w:type="dxa"/>
            <w:vAlign w:val="center"/>
          </w:tcPr>
          <w:p w:rsidR="002F4A53" w:rsidRPr="00566E0F" w:rsidRDefault="002F4A53" w:rsidP="002F4A53">
            <w:pPr>
              <w:pStyle w:val="ab"/>
              <w:rPr>
                <w:sz w:val="16"/>
                <w:szCs w:val="16"/>
              </w:rPr>
            </w:pPr>
            <w:r w:rsidRPr="00566E0F">
              <w:rPr>
                <w:sz w:val="16"/>
                <w:szCs w:val="16"/>
              </w:rPr>
              <w:t>Организация контроля</w:t>
            </w:r>
          </w:p>
        </w:tc>
        <w:tc>
          <w:tcPr>
            <w:tcW w:w="7360" w:type="dxa"/>
            <w:gridSpan w:val="5"/>
            <w:vAlign w:val="center"/>
          </w:tcPr>
          <w:p w:rsidR="002F4A53" w:rsidRPr="00566E0F" w:rsidRDefault="002F4A53" w:rsidP="002F4A53">
            <w:pPr>
              <w:pStyle w:val="ab"/>
              <w:rPr>
                <w:sz w:val="16"/>
                <w:szCs w:val="16"/>
              </w:rPr>
            </w:pPr>
            <w:proofErr w:type="gramStart"/>
            <w:r w:rsidRPr="00566E0F">
              <w:rPr>
                <w:sz w:val="16"/>
                <w:szCs w:val="16"/>
              </w:rPr>
              <w:t>Контроль за</w:t>
            </w:r>
            <w:proofErr w:type="gramEnd"/>
            <w:r w:rsidRPr="00566E0F">
              <w:rPr>
                <w:sz w:val="16"/>
                <w:szCs w:val="16"/>
              </w:rPr>
              <w:t xml:space="preserve"> реализацией Программы осуществляет</w:t>
            </w:r>
          </w:p>
          <w:p w:rsidR="002F4A53" w:rsidRPr="00566E0F" w:rsidRDefault="002F4A53" w:rsidP="002F4A53">
            <w:pPr>
              <w:pStyle w:val="ab"/>
              <w:rPr>
                <w:sz w:val="16"/>
                <w:szCs w:val="16"/>
              </w:rPr>
            </w:pPr>
            <w:r w:rsidRPr="00566E0F">
              <w:rPr>
                <w:sz w:val="16"/>
                <w:szCs w:val="16"/>
              </w:rPr>
              <w:t>администрация Коуракского сельсовета Тогучинского района Новосибирской области.</w:t>
            </w:r>
          </w:p>
        </w:tc>
      </w:tr>
    </w:tbl>
    <w:p w:rsidR="002F4A53" w:rsidRPr="00566E0F" w:rsidRDefault="002F4A53" w:rsidP="002F4A53">
      <w:pPr>
        <w:pStyle w:val="ab"/>
        <w:rPr>
          <w:sz w:val="16"/>
          <w:szCs w:val="16"/>
        </w:rPr>
      </w:pPr>
    </w:p>
    <w:p w:rsidR="002F4A53" w:rsidRPr="00566E0F" w:rsidRDefault="002F4A53" w:rsidP="002F4A53">
      <w:pPr>
        <w:pStyle w:val="ab"/>
        <w:rPr>
          <w:b/>
          <w:bCs/>
          <w:sz w:val="16"/>
          <w:szCs w:val="16"/>
        </w:rPr>
      </w:pPr>
    </w:p>
    <w:p w:rsidR="002F4A53" w:rsidRPr="00566E0F" w:rsidRDefault="002F4A53" w:rsidP="002F4A53">
      <w:pPr>
        <w:pStyle w:val="ab"/>
        <w:rPr>
          <w:sz w:val="16"/>
          <w:szCs w:val="16"/>
        </w:rPr>
      </w:pPr>
      <w:r w:rsidRPr="00566E0F">
        <w:rPr>
          <w:b/>
          <w:bCs/>
          <w:sz w:val="16"/>
          <w:szCs w:val="16"/>
        </w:rPr>
        <w:t>2.    КРАТКАЯ ХАРАКТЕРИСТИКА МУНИЦИПАЛЬНОГО ОБРАЗОВАНИЯ</w:t>
      </w:r>
    </w:p>
    <w:p w:rsidR="002F4A53" w:rsidRPr="00566E0F" w:rsidRDefault="002F4A53" w:rsidP="002F4A53">
      <w:pPr>
        <w:pStyle w:val="ab"/>
        <w:rPr>
          <w:b/>
          <w:bCs/>
          <w:snapToGrid w:val="0"/>
          <w:sz w:val="16"/>
          <w:szCs w:val="16"/>
        </w:rPr>
      </w:pPr>
    </w:p>
    <w:p w:rsidR="002F4A53" w:rsidRPr="00566E0F" w:rsidRDefault="002F4A53" w:rsidP="002F4A53">
      <w:pPr>
        <w:pStyle w:val="ab"/>
        <w:rPr>
          <w:b/>
          <w:bCs/>
          <w:snapToGrid w:val="0"/>
          <w:sz w:val="16"/>
          <w:szCs w:val="16"/>
        </w:rPr>
      </w:pPr>
    </w:p>
    <w:p w:rsidR="002F4A53" w:rsidRPr="00566E0F" w:rsidRDefault="002F4A53" w:rsidP="002F4A53">
      <w:pPr>
        <w:pStyle w:val="ab"/>
        <w:rPr>
          <w:b/>
          <w:bCs/>
          <w:snapToGrid w:val="0"/>
          <w:sz w:val="16"/>
          <w:szCs w:val="16"/>
        </w:rPr>
      </w:pPr>
      <w:r w:rsidRPr="00566E0F">
        <w:rPr>
          <w:b/>
          <w:bCs/>
          <w:snapToGrid w:val="0"/>
          <w:sz w:val="16"/>
          <w:szCs w:val="16"/>
        </w:rPr>
        <w:t>2.1 Территория</w:t>
      </w:r>
    </w:p>
    <w:p w:rsidR="002F4A53" w:rsidRPr="00566E0F" w:rsidRDefault="002F4A53" w:rsidP="002F4A53">
      <w:pPr>
        <w:pStyle w:val="ab"/>
        <w:rPr>
          <w:snapToGrid w:val="0"/>
          <w:sz w:val="16"/>
          <w:szCs w:val="16"/>
        </w:rPr>
      </w:pPr>
      <w:r w:rsidRPr="00566E0F">
        <w:rPr>
          <w:sz w:val="16"/>
          <w:szCs w:val="16"/>
        </w:rPr>
        <w:t xml:space="preserve">Территория   поселения  в административных границах составляет – </w:t>
      </w:r>
      <w:smartTag w:uri="urn:schemas-microsoft-com:office:smarttags" w:element="metricconverter">
        <w:smartTagPr>
          <w:attr w:name="ProductID" w:val="91870 гектар"/>
        </w:smartTagPr>
        <w:r w:rsidRPr="00566E0F">
          <w:rPr>
            <w:sz w:val="16"/>
            <w:szCs w:val="16"/>
          </w:rPr>
          <w:t>91870 гектар</w:t>
        </w:r>
      </w:smartTag>
      <w:r w:rsidRPr="00566E0F">
        <w:rPr>
          <w:sz w:val="16"/>
          <w:szCs w:val="16"/>
        </w:rPr>
        <w:t xml:space="preserve">. </w:t>
      </w:r>
    </w:p>
    <w:p w:rsidR="002F4A53" w:rsidRPr="00566E0F" w:rsidRDefault="002F4A53" w:rsidP="002F4A53">
      <w:pPr>
        <w:pStyle w:val="ab"/>
        <w:rPr>
          <w:sz w:val="16"/>
          <w:szCs w:val="16"/>
        </w:rPr>
      </w:pPr>
      <w:r w:rsidRPr="00566E0F">
        <w:rPr>
          <w:sz w:val="16"/>
          <w:szCs w:val="16"/>
        </w:rPr>
        <w:t xml:space="preserve">На его территории расположено 5населенных пункта. Численность населения на 01.01.2014 года составила 2033  человек. </w:t>
      </w:r>
      <w:r w:rsidRPr="00566E0F">
        <w:rPr>
          <w:snapToGrid w:val="0"/>
          <w:color w:val="000000"/>
          <w:sz w:val="16"/>
          <w:szCs w:val="16"/>
        </w:rPr>
        <w:t>В состав МО входят 5 населенных пунктов: с. Коурак - 1054 чел., с</w:t>
      </w:r>
      <w:proofErr w:type="gramStart"/>
      <w:r w:rsidRPr="00566E0F">
        <w:rPr>
          <w:snapToGrid w:val="0"/>
          <w:color w:val="000000"/>
          <w:sz w:val="16"/>
          <w:szCs w:val="16"/>
        </w:rPr>
        <w:t>.Ю</w:t>
      </w:r>
      <w:proofErr w:type="gramEnd"/>
      <w:r w:rsidRPr="00566E0F">
        <w:rPr>
          <w:snapToGrid w:val="0"/>
          <w:color w:val="000000"/>
          <w:sz w:val="16"/>
          <w:szCs w:val="16"/>
        </w:rPr>
        <w:t xml:space="preserve">рты 409 чел., п. Мирный-  319 чел., д. Старогутово - 141 чел., д.Конёво -110  чел.,  На протяжении последних лет численность населения </w:t>
      </w:r>
      <w:r w:rsidRPr="00566E0F">
        <w:rPr>
          <w:sz w:val="16"/>
          <w:szCs w:val="16"/>
        </w:rPr>
        <w:t>растет.  Все население сельское. Крупными селами являются – Коурак и Юрты.</w:t>
      </w:r>
    </w:p>
    <w:p w:rsidR="002F4A53" w:rsidRPr="00566E0F" w:rsidRDefault="002F4A53" w:rsidP="002F4A53">
      <w:pPr>
        <w:pStyle w:val="ab"/>
        <w:rPr>
          <w:sz w:val="16"/>
          <w:szCs w:val="16"/>
        </w:rPr>
      </w:pPr>
      <w:r w:rsidRPr="00566E0F">
        <w:rPr>
          <w:sz w:val="16"/>
          <w:szCs w:val="16"/>
        </w:rPr>
        <w:t>На территории поселения на 01.01.2014 года зарегистрировано 13 торговых,   2 сельскохозяйственных предприяти</w:t>
      </w:r>
      <w:proofErr w:type="gramStart"/>
      <w:r w:rsidRPr="00566E0F">
        <w:rPr>
          <w:sz w:val="16"/>
          <w:szCs w:val="16"/>
        </w:rPr>
        <w:t>я(</w:t>
      </w:r>
      <w:proofErr w:type="gramEnd"/>
      <w:r w:rsidRPr="00566E0F">
        <w:rPr>
          <w:sz w:val="16"/>
          <w:szCs w:val="16"/>
        </w:rPr>
        <w:t xml:space="preserve">в том числе 19 КФХ)  </w:t>
      </w:r>
    </w:p>
    <w:p w:rsidR="002F4A53" w:rsidRPr="00566E0F" w:rsidRDefault="002F4A53" w:rsidP="002F4A53">
      <w:pPr>
        <w:pStyle w:val="ab"/>
        <w:rPr>
          <w:sz w:val="16"/>
          <w:szCs w:val="16"/>
        </w:rPr>
      </w:pPr>
      <w:r w:rsidRPr="00566E0F">
        <w:rPr>
          <w:sz w:val="16"/>
          <w:szCs w:val="16"/>
        </w:rPr>
        <w:t>Специализацией поселения является растениеводство. Данным видом деятельности занимаются ОАО «Коуракское».</w:t>
      </w:r>
    </w:p>
    <w:p w:rsidR="002F4A53" w:rsidRPr="00566E0F" w:rsidRDefault="002F4A53" w:rsidP="002F4A53">
      <w:pPr>
        <w:pStyle w:val="ab"/>
        <w:rPr>
          <w:sz w:val="16"/>
          <w:szCs w:val="16"/>
        </w:rPr>
      </w:pPr>
      <w:r w:rsidRPr="00566E0F">
        <w:rPr>
          <w:sz w:val="16"/>
          <w:szCs w:val="16"/>
        </w:rPr>
        <w:t>На территории поселения имеется 3 пруда, в которых водятся промысловые породы рыбы: преимущественно – караси,  карп, щука, окунь.</w:t>
      </w:r>
    </w:p>
    <w:p w:rsidR="002F4A53" w:rsidRPr="00566E0F" w:rsidRDefault="002F4A53" w:rsidP="002F4A53">
      <w:pPr>
        <w:pStyle w:val="ab"/>
        <w:rPr>
          <w:snapToGrid w:val="0"/>
          <w:sz w:val="16"/>
          <w:szCs w:val="16"/>
        </w:rPr>
      </w:pPr>
      <w:r w:rsidRPr="00566E0F">
        <w:rPr>
          <w:sz w:val="16"/>
          <w:szCs w:val="16"/>
        </w:rPr>
        <w:t xml:space="preserve">Сельское поселение Коуракское расположено на юго-востоке Тогучинского муниципального района. Административным центром является с. Коурак находится на удалении  </w:t>
      </w:r>
      <w:smartTag w:uri="urn:schemas-microsoft-com:office:smarttags" w:element="metricconverter">
        <w:smartTagPr>
          <w:attr w:name="ProductID" w:val="87 км"/>
        </w:smartTagPr>
        <w:r w:rsidRPr="00566E0F">
          <w:rPr>
            <w:sz w:val="16"/>
            <w:szCs w:val="16"/>
          </w:rPr>
          <w:t>87 км</w:t>
        </w:r>
      </w:smartTag>
      <w:r w:rsidRPr="00566E0F">
        <w:rPr>
          <w:sz w:val="16"/>
          <w:szCs w:val="16"/>
        </w:rPr>
        <w:t xml:space="preserve">. от  районного центра и  </w:t>
      </w:r>
      <w:smartTag w:uri="urn:schemas-microsoft-com:office:smarttags" w:element="metricconverter">
        <w:smartTagPr>
          <w:attr w:name="ProductID" w:val="123 км"/>
        </w:smartTagPr>
        <w:r w:rsidRPr="00566E0F">
          <w:rPr>
            <w:sz w:val="16"/>
            <w:szCs w:val="16"/>
          </w:rPr>
          <w:t>123 км</w:t>
        </w:r>
      </w:smartTag>
      <w:r w:rsidRPr="00566E0F">
        <w:rPr>
          <w:sz w:val="16"/>
          <w:szCs w:val="16"/>
        </w:rPr>
        <w:t>. от областного центра г</w:t>
      </w:r>
      <w:proofErr w:type="gramStart"/>
      <w:r w:rsidRPr="00566E0F">
        <w:rPr>
          <w:sz w:val="16"/>
          <w:szCs w:val="16"/>
        </w:rPr>
        <w:t>.Н</w:t>
      </w:r>
      <w:proofErr w:type="gramEnd"/>
      <w:r w:rsidRPr="00566E0F">
        <w:rPr>
          <w:sz w:val="16"/>
          <w:szCs w:val="16"/>
        </w:rPr>
        <w:t xml:space="preserve">овосибирска. </w:t>
      </w:r>
      <w:proofErr w:type="gramStart"/>
      <w:r w:rsidRPr="00566E0F">
        <w:rPr>
          <w:sz w:val="16"/>
          <w:szCs w:val="16"/>
        </w:rPr>
        <w:t>Ближайшая</w:t>
      </w:r>
      <w:proofErr w:type="gramEnd"/>
      <w:r w:rsidRPr="00566E0F">
        <w:rPr>
          <w:sz w:val="16"/>
          <w:szCs w:val="16"/>
        </w:rPr>
        <w:t xml:space="preserve"> железнодорожная </w:t>
      </w:r>
      <w:proofErr w:type="spellStart"/>
      <w:r w:rsidRPr="00566E0F">
        <w:rPr>
          <w:sz w:val="16"/>
          <w:szCs w:val="16"/>
        </w:rPr>
        <w:t>станция-Курундус</w:t>
      </w:r>
      <w:proofErr w:type="spellEnd"/>
      <w:r w:rsidRPr="00566E0F">
        <w:rPr>
          <w:sz w:val="16"/>
          <w:szCs w:val="16"/>
        </w:rPr>
        <w:t xml:space="preserve"> находится в </w:t>
      </w:r>
      <w:smartTag w:uri="urn:schemas-microsoft-com:office:smarttags" w:element="metricconverter">
        <w:smartTagPr>
          <w:attr w:name="ProductID" w:val="30 км"/>
        </w:smartTagPr>
        <w:r w:rsidRPr="00566E0F">
          <w:rPr>
            <w:sz w:val="16"/>
            <w:szCs w:val="16"/>
          </w:rPr>
          <w:t>30 км</w:t>
        </w:r>
      </w:smartTag>
      <w:r w:rsidRPr="00566E0F">
        <w:rPr>
          <w:sz w:val="16"/>
          <w:szCs w:val="16"/>
        </w:rPr>
        <w:t xml:space="preserve">. Протяженность с </w:t>
      </w:r>
      <w:r w:rsidRPr="00566E0F">
        <w:rPr>
          <w:sz w:val="16"/>
          <w:szCs w:val="16"/>
          <w:shd w:val="clear" w:color="auto" w:fill="FFFFFF"/>
        </w:rPr>
        <w:t>_Юга на</w:t>
      </w:r>
      <w:r w:rsidRPr="00566E0F">
        <w:rPr>
          <w:sz w:val="16"/>
          <w:szCs w:val="16"/>
        </w:rPr>
        <w:t xml:space="preserve"> Север </w:t>
      </w:r>
      <w:smartTag w:uri="urn:schemas-microsoft-com:office:smarttags" w:element="metricconverter">
        <w:smartTagPr>
          <w:attr w:name="ProductID" w:val="50 км"/>
        </w:smartTagPr>
        <w:r w:rsidRPr="00566E0F">
          <w:rPr>
            <w:sz w:val="16"/>
            <w:szCs w:val="16"/>
          </w:rPr>
          <w:t>50 км</w:t>
        </w:r>
      </w:smartTag>
      <w:r w:rsidRPr="00566E0F">
        <w:rPr>
          <w:sz w:val="16"/>
          <w:szCs w:val="16"/>
        </w:rPr>
        <w:t xml:space="preserve">,  с Запада на </w:t>
      </w:r>
      <w:r w:rsidRPr="00566E0F">
        <w:rPr>
          <w:sz w:val="16"/>
          <w:szCs w:val="16"/>
          <w:shd w:val="clear" w:color="auto" w:fill="FFFFFF"/>
        </w:rPr>
        <w:t xml:space="preserve">Восток </w:t>
      </w:r>
      <w:smartTag w:uri="urn:schemas-microsoft-com:office:smarttags" w:element="metricconverter">
        <w:smartTagPr>
          <w:attr w:name="ProductID" w:val="25 км"/>
        </w:smartTagPr>
        <w:r w:rsidRPr="00566E0F">
          <w:rPr>
            <w:sz w:val="16"/>
            <w:szCs w:val="16"/>
            <w:shd w:val="clear" w:color="auto" w:fill="FFFFFF"/>
          </w:rPr>
          <w:t>25</w:t>
        </w:r>
        <w:r w:rsidRPr="00566E0F">
          <w:rPr>
            <w:sz w:val="16"/>
            <w:szCs w:val="16"/>
          </w:rPr>
          <w:t xml:space="preserve"> </w:t>
        </w:r>
        <w:proofErr w:type="spellStart"/>
        <w:r w:rsidRPr="00566E0F">
          <w:rPr>
            <w:sz w:val="16"/>
            <w:szCs w:val="16"/>
          </w:rPr>
          <w:t>км</w:t>
        </w:r>
      </w:smartTag>
      <w:proofErr w:type="gramStart"/>
      <w:r w:rsidRPr="00566E0F">
        <w:rPr>
          <w:sz w:val="16"/>
          <w:szCs w:val="16"/>
        </w:rPr>
        <w:t>.и</w:t>
      </w:r>
      <w:proofErr w:type="spellEnd"/>
      <w:proofErr w:type="gramEnd"/>
      <w:r w:rsidRPr="00566E0F">
        <w:rPr>
          <w:snapToGrid w:val="0"/>
          <w:sz w:val="16"/>
          <w:szCs w:val="16"/>
        </w:rPr>
        <w:t xml:space="preserve"> граничит: </w:t>
      </w:r>
    </w:p>
    <w:p w:rsidR="002F4A53" w:rsidRPr="00566E0F" w:rsidRDefault="002F4A53" w:rsidP="002F4A53">
      <w:pPr>
        <w:pStyle w:val="ab"/>
        <w:rPr>
          <w:snapToGrid w:val="0"/>
          <w:sz w:val="16"/>
          <w:szCs w:val="16"/>
        </w:rPr>
      </w:pPr>
      <w:r w:rsidRPr="00566E0F">
        <w:rPr>
          <w:snapToGrid w:val="0"/>
          <w:sz w:val="16"/>
          <w:szCs w:val="16"/>
        </w:rPr>
        <w:t>- на севере    - Кировским МО;</w:t>
      </w:r>
    </w:p>
    <w:p w:rsidR="002F4A53" w:rsidRPr="00566E0F" w:rsidRDefault="002F4A53" w:rsidP="002F4A53">
      <w:pPr>
        <w:pStyle w:val="ab"/>
        <w:rPr>
          <w:snapToGrid w:val="0"/>
          <w:sz w:val="16"/>
          <w:szCs w:val="16"/>
        </w:rPr>
      </w:pPr>
      <w:r w:rsidRPr="00566E0F">
        <w:rPr>
          <w:snapToGrid w:val="0"/>
          <w:sz w:val="16"/>
          <w:szCs w:val="16"/>
        </w:rPr>
        <w:t xml:space="preserve">- на востоке  - </w:t>
      </w:r>
      <w:proofErr w:type="spellStart"/>
      <w:r w:rsidRPr="00566E0F">
        <w:rPr>
          <w:snapToGrid w:val="0"/>
          <w:sz w:val="16"/>
          <w:szCs w:val="16"/>
        </w:rPr>
        <w:t>Степногутовским</w:t>
      </w:r>
      <w:proofErr w:type="spellEnd"/>
      <w:r w:rsidRPr="00566E0F">
        <w:rPr>
          <w:snapToGrid w:val="0"/>
          <w:sz w:val="16"/>
          <w:szCs w:val="16"/>
        </w:rPr>
        <w:t xml:space="preserve"> МО;</w:t>
      </w:r>
    </w:p>
    <w:p w:rsidR="002F4A53" w:rsidRPr="00566E0F" w:rsidRDefault="002F4A53" w:rsidP="002F4A53">
      <w:pPr>
        <w:pStyle w:val="ab"/>
        <w:rPr>
          <w:snapToGrid w:val="0"/>
          <w:sz w:val="16"/>
          <w:szCs w:val="16"/>
        </w:rPr>
      </w:pPr>
      <w:r w:rsidRPr="00566E0F">
        <w:rPr>
          <w:snapToGrid w:val="0"/>
          <w:sz w:val="16"/>
          <w:szCs w:val="16"/>
        </w:rPr>
        <w:t xml:space="preserve">- на юге        - </w:t>
      </w:r>
      <w:proofErr w:type="spellStart"/>
      <w:r w:rsidRPr="00566E0F">
        <w:rPr>
          <w:snapToGrid w:val="0"/>
          <w:sz w:val="16"/>
          <w:szCs w:val="16"/>
        </w:rPr>
        <w:t>Маслянинским</w:t>
      </w:r>
      <w:proofErr w:type="spellEnd"/>
      <w:r w:rsidRPr="00566E0F">
        <w:rPr>
          <w:snapToGrid w:val="0"/>
          <w:sz w:val="16"/>
          <w:szCs w:val="16"/>
        </w:rPr>
        <w:t xml:space="preserve"> районом;</w:t>
      </w:r>
    </w:p>
    <w:p w:rsidR="002F4A53" w:rsidRPr="00566E0F" w:rsidRDefault="002F4A53" w:rsidP="002F4A53">
      <w:pPr>
        <w:pStyle w:val="ab"/>
        <w:rPr>
          <w:snapToGrid w:val="0"/>
          <w:sz w:val="16"/>
          <w:szCs w:val="16"/>
        </w:rPr>
      </w:pPr>
      <w:r w:rsidRPr="00566E0F">
        <w:rPr>
          <w:snapToGrid w:val="0"/>
          <w:sz w:val="16"/>
          <w:szCs w:val="16"/>
        </w:rPr>
        <w:t>- на западе   - Кировским МО.</w:t>
      </w:r>
    </w:p>
    <w:p w:rsidR="002F4A53" w:rsidRPr="00566E0F" w:rsidRDefault="002F4A53" w:rsidP="002F4A53">
      <w:pPr>
        <w:pStyle w:val="ab"/>
        <w:rPr>
          <w:snapToGrid w:val="0"/>
          <w:sz w:val="16"/>
          <w:szCs w:val="16"/>
        </w:rPr>
      </w:pPr>
      <w:r w:rsidRPr="00566E0F">
        <w:rPr>
          <w:snapToGrid w:val="0"/>
          <w:sz w:val="16"/>
          <w:szCs w:val="16"/>
        </w:rPr>
        <w:t xml:space="preserve">Рельеф местности пологоволнистый, с наличием оврагов и балок. Абсолютные отметки поверхности колеблются в пределах от </w:t>
      </w:r>
      <w:smartTag w:uri="urn:schemas-microsoft-com:office:smarttags" w:element="metricconverter">
        <w:smartTagPr>
          <w:attr w:name="ProductID" w:val="255,0 м"/>
        </w:smartTagPr>
        <w:r w:rsidRPr="00566E0F">
          <w:rPr>
            <w:snapToGrid w:val="0"/>
            <w:sz w:val="16"/>
            <w:szCs w:val="16"/>
          </w:rPr>
          <w:t>255,0 м</w:t>
        </w:r>
      </w:smartTag>
      <w:r w:rsidRPr="00566E0F">
        <w:rPr>
          <w:snapToGrid w:val="0"/>
          <w:sz w:val="16"/>
          <w:szCs w:val="16"/>
        </w:rPr>
        <w:t xml:space="preserve"> до 189,1м. Общий уклон поверхности наблюдается с юго-востока </w:t>
      </w:r>
      <w:proofErr w:type="spellStart"/>
      <w:r w:rsidRPr="00566E0F">
        <w:rPr>
          <w:snapToGrid w:val="0"/>
          <w:sz w:val="16"/>
          <w:szCs w:val="16"/>
        </w:rPr>
        <w:t>насеверо-запад</w:t>
      </w:r>
      <w:proofErr w:type="spellEnd"/>
      <w:r w:rsidRPr="00566E0F">
        <w:rPr>
          <w:snapToGrid w:val="0"/>
          <w:sz w:val="16"/>
          <w:szCs w:val="16"/>
        </w:rPr>
        <w:t>. Грунт песчано-глинистый с почвенно-растительным слоем мощностью 0,2-</w:t>
      </w:r>
      <w:smartTag w:uri="urn:schemas-microsoft-com:office:smarttags" w:element="metricconverter">
        <w:smartTagPr>
          <w:attr w:name="ProductID" w:val="0,5 м"/>
        </w:smartTagPr>
        <w:r w:rsidRPr="00566E0F">
          <w:rPr>
            <w:snapToGrid w:val="0"/>
            <w:sz w:val="16"/>
            <w:szCs w:val="16"/>
          </w:rPr>
          <w:t>0,5 м</w:t>
        </w:r>
      </w:smartTag>
      <w:r w:rsidRPr="00566E0F">
        <w:rPr>
          <w:snapToGrid w:val="0"/>
          <w:sz w:val="16"/>
          <w:szCs w:val="16"/>
        </w:rPr>
        <w:t>.</w:t>
      </w:r>
    </w:p>
    <w:p w:rsidR="002F4A53" w:rsidRPr="00566E0F" w:rsidRDefault="002F4A53" w:rsidP="002F4A53">
      <w:pPr>
        <w:pStyle w:val="ab"/>
        <w:rPr>
          <w:sz w:val="16"/>
          <w:szCs w:val="16"/>
        </w:rPr>
      </w:pPr>
      <w:r w:rsidRPr="00566E0F">
        <w:rPr>
          <w:sz w:val="16"/>
          <w:szCs w:val="16"/>
        </w:rPr>
        <w:t xml:space="preserve">Основной тип растительности – хвойные и лиственные леса. Общая площадь озелененной территории поселения составляет </w:t>
      </w:r>
      <w:smartTag w:uri="urn:schemas-microsoft-com:office:smarttags" w:element="metricconverter">
        <w:smartTagPr>
          <w:attr w:name="ProductID" w:val="58608 га"/>
        </w:smartTagPr>
        <w:r w:rsidRPr="00566E0F">
          <w:rPr>
            <w:sz w:val="16"/>
            <w:szCs w:val="16"/>
          </w:rPr>
          <w:t>58608 га</w:t>
        </w:r>
      </w:smartTag>
      <w:r w:rsidRPr="00566E0F">
        <w:rPr>
          <w:sz w:val="16"/>
          <w:szCs w:val="16"/>
        </w:rPr>
        <w:t xml:space="preserve"> (около 63 % территории).</w:t>
      </w:r>
    </w:p>
    <w:p w:rsidR="002F4A53" w:rsidRPr="00566E0F" w:rsidRDefault="002F4A53" w:rsidP="002F4A53">
      <w:pPr>
        <w:pStyle w:val="ab"/>
        <w:rPr>
          <w:rFonts w:eastAsia="MS Mincho"/>
          <w:sz w:val="16"/>
          <w:szCs w:val="16"/>
        </w:rPr>
      </w:pPr>
      <w:r w:rsidRPr="00566E0F">
        <w:rPr>
          <w:rFonts w:eastAsia="MS Mincho"/>
          <w:sz w:val="16"/>
          <w:szCs w:val="16"/>
        </w:rPr>
        <w:t xml:space="preserve">Умеренно развитая речная сеть с преимущественным направлением течения на восток. Основные реки </w:t>
      </w:r>
      <w:proofErr w:type="spellStart"/>
      <w:r w:rsidRPr="00566E0F">
        <w:rPr>
          <w:rFonts w:eastAsia="MS Mincho"/>
          <w:sz w:val="16"/>
          <w:szCs w:val="16"/>
        </w:rPr>
        <w:t>Торьсма</w:t>
      </w:r>
      <w:proofErr w:type="spellEnd"/>
      <w:r w:rsidRPr="00566E0F">
        <w:rPr>
          <w:rFonts w:eastAsia="MS Mincho"/>
          <w:sz w:val="16"/>
          <w:szCs w:val="16"/>
        </w:rPr>
        <w:t xml:space="preserve"> и Коурак, мелкие ручьи: </w:t>
      </w:r>
      <w:proofErr w:type="spellStart"/>
      <w:r w:rsidRPr="00566E0F">
        <w:rPr>
          <w:sz w:val="16"/>
          <w:szCs w:val="16"/>
        </w:rPr>
        <w:t>Фролиха</w:t>
      </w:r>
      <w:proofErr w:type="spellEnd"/>
      <w:r w:rsidRPr="00566E0F">
        <w:rPr>
          <w:sz w:val="16"/>
          <w:szCs w:val="16"/>
        </w:rPr>
        <w:t xml:space="preserve">, </w:t>
      </w:r>
      <w:proofErr w:type="spellStart"/>
      <w:r w:rsidRPr="00566E0F">
        <w:rPr>
          <w:sz w:val="16"/>
          <w:szCs w:val="16"/>
        </w:rPr>
        <w:t>Лориониха</w:t>
      </w:r>
      <w:proofErr w:type="spellEnd"/>
      <w:r w:rsidRPr="00566E0F">
        <w:rPr>
          <w:sz w:val="16"/>
          <w:szCs w:val="16"/>
        </w:rPr>
        <w:t>, Крутиха, Порог.</w:t>
      </w:r>
    </w:p>
    <w:p w:rsidR="002F4A53" w:rsidRPr="00566E0F" w:rsidRDefault="002F4A53" w:rsidP="002F4A53">
      <w:pPr>
        <w:pStyle w:val="ab"/>
        <w:rPr>
          <w:color w:val="000000"/>
          <w:sz w:val="16"/>
          <w:szCs w:val="16"/>
        </w:rPr>
      </w:pPr>
      <w:r w:rsidRPr="00566E0F">
        <w:rPr>
          <w:color w:val="000000"/>
          <w:sz w:val="16"/>
          <w:szCs w:val="16"/>
        </w:rPr>
        <w:t>Речная сеть на территории МО развита равномерно.</w:t>
      </w:r>
    </w:p>
    <w:p w:rsidR="002F4A53" w:rsidRPr="00566E0F" w:rsidRDefault="002F4A53" w:rsidP="002F4A53">
      <w:pPr>
        <w:pStyle w:val="ab"/>
        <w:rPr>
          <w:color w:val="000000"/>
          <w:sz w:val="16"/>
          <w:szCs w:val="16"/>
        </w:rPr>
      </w:pPr>
    </w:p>
    <w:p w:rsidR="002F4A53" w:rsidRPr="00566E0F" w:rsidRDefault="002F4A53" w:rsidP="002F4A53">
      <w:pPr>
        <w:pStyle w:val="ab"/>
        <w:rPr>
          <w:sz w:val="16"/>
          <w:szCs w:val="16"/>
        </w:rPr>
      </w:pPr>
      <w:r w:rsidRPr="00566E0F">
        <w:rPr>
          <w:b/>
          <w:bCs/>
          <w:sz w:val="16"/>
          <w:szCs w:val="16"/>
        </w:rPr>
        <w:t>2.2. Климат</w:t>
      </w:r>
    </w:p>
    <w:p w:rsidR="002F4A53" w:rsidRPr="00566E0F" w:rsidRDefault="002F4A53" w:rsidP="002F4A53">
      <w:pPr>
        <w:pStyle w:val="ab"/>
        <w:rPr>
          <w:sz w:val="16"/>
          <w:szCs w:val="16"/>
        </w:rPr>
      </w:pPr>
      <w:proofErr w:type="gramStart"/>
      <w:r w:rsidRPr="00566E0F">
        <w:rPr>
          <w:sz w:val="16"/>
          <w:szCs w:val="16"/>
        </w:rPr>
        <w:t>Климат района расположения МО Коуракский с/</w:t>
      </w:r>
      <w:proofErr w:type="spellStart"/>
      <w:r w:rsidRPr="00566E0F">
        <w:rPr>
          <w:sz w:val="16"/>
          <w:szCs w:val="16"/>
        </w:rPr>
        <w:t>с</w:t>
      </w:r>
      <w:proofErr w:type="spellEnd"/>
      <w:r w:rsidRPr="00566E0F">
        <w:rPr>
          <w:sz w:val="16"/>
          <w:szCs w:val="16"/>
        </w:rPr>
        <w:t xml:space="preserve"> резко континентальный, характеризующийся продолжительной холодной зимой и коротким жарким летом.</w:t>
      </w:r>
      <w:proofErr w:type="gramEnd"/>
    </w:p>
    <w:p w:rsidR="002F4A53" w:rsidRPr="00566E0F" w:rsidRDefault="002F4A53" w:rsidP="002F4A53">
      <w:pPr>
        <w:pStyle w:val="ab"/>
        <w:rPr>
          <w:sz w:val="16"/>
          <w:szCs w:val="16"/>
        </w:rPr>
      </w:pPr>
      <w:r w:rsidRPr="00566E0F">
        <w:rPr>
          <w:sz w:val="16"/>
          <w:szCs w:val="16"/>
        </w:rPr>
        <w:t xml:space="preserve">Территория подвергается вторжению, как холодных арктических масс воздуха, так и теплых сухих ветров с северной части Казахстана, что приводит к крайней неустойчивости и большой изменчивости температуры воздуха. Особенностью температурного режима является резкое </w:t>
      </w:r>
      <w:r w:rsidRPr="00566E0F">
        <w:rPr>
          <w:sz w:val="16"/>
          <w:szCs w:val="16"/>
        </w:rPr>
        <w:lastRenderedPageBreak/>
        <w:t>колебание температур по месяцам и кратковременность переходных сезонов – весны и осени. Нарастание температуры воздуха интенсивно происходит при наименьшем количестве осадков, что в апреле и мае увеличивает дефицит влаги в почве и тем самым сильно сокращает сроки весенних работ. Падение температур происходит так же резко осенью.</w:t>
      </w:r>
    </w:p>
    <w:p w:rsidR="002F4A53" w:rsidRPr="00566E0F" w:rsidRDefault="002F4A53" w:rsidP="002F4A53">
      <w:pPr>
        <w:pStyle w:val="ab"/>
        <w:rPr>
          <w:sz w:val="16"/>
          <w:szCs w:val="16"/>
        </w:rPr>
      </w:pPr>
      <w:r w:rsidRPr="00566E0F">
        <w:rPr>
          <w:snapToGrid w:val="0"/>
          <w:sz w:val="16"/>
          <w:szCs w:val="16"/>
        </w:rPr>
        <w:t>Максимальная температура в летние месяцы + 37</w:t>
      </w:r>
      <w:proofErr w:type="gramStart"/>
      <w:r w:rsidRPr="00566E0F">
        <w:rPr>
          <w:snapToGrid w:val="0"/>
          <w:sz w:val="16"/>
          <w:szCs w:val="16"/>
        </w:rPr>
        <w:t xml:space="preserve"> С</w:t>
      </w:r>
      <w:proofErr w:type="gramEnd"/>
      <w:r w:rsidRPr="00566E0F">
        <w:rPr>
          <w:snapToGrid w:val="0"/>
          <w:sz w:val="16"/>
          <w:szCs w:val="16"/>
        </w:rPr>
        <w:t>, минимальная температура в зимние месяцы – 54 С, дневные перепады до 27</w:t>
      </w:r>
      <w:r w:rsidRPr="00566E0F">
        <w:rPr>
          <w:snapToGrid w:val="0"/>
          <w:sz w:val="16"/>
          <w:szCs w:val="16"/>
          <w:vertAlign w:val="superscript"/>
        </w:rPr>
        <w:t>0</w:t>
      </w:r>
      <w:r w:rsidRPr="00566E0F">
        <w:rPr>
          <w:snapToGrid w:val="0"/>
          <w:sz w:val="16"/>
          <w:szCs w:val="16"/>
        </w:rPr>
        <w:t xml:space="preserve"> С. </w:t>
      </w:r>
    </w:p>
    <w:p w:rsidR="002F4A53" w:rsidRPr="00566E0F" w:rsidRDefault="002F4A53" w:rsidP="002F4A53">
      <w:pPr>
        <w:pStyle w:val="ab"/>
        <w:rPr>
          <w:sz w:val="16"/>
          <w:szCs w:val="16"/>
        </w:rPr>
      </w:pPr>
      <w:r w:rsidRPr="00566E0F">
        <w:rPr>
          <w:sz w:val="16"/>
          <w:szCs w:val="16"/>
        </w:rPr>
        <w:t>Средняя температура вегетационного периода около +15</w:t>
      </w:r>
      <w:r w:rsidRPr="00566E0F">
        <w:rPr>
          <w:sz w:val="16"/>
          <w:szCs w:val="16"/>
          <w:vertAlign w:val="superscript"/>
        </w:rPr>
        <w:t>о</w:t>
      </w:r>
      <w:r w:rsidRPr="00566E0F">
        <w:rPr>
          <w:sz w:val="16"/>
          <w:szCs w:val="16"/>
        </w:rPr>
        <w:t>. При значительной продолжительности вегетационного периода (160 дней) отрицательное влияние на рост и развитие древесно-кустарниковой растительности оказывают поздние весенние и ранние осенние заморозки, связанные с проникновением на территорию лесничества холодных арктических масс воздуха.</w:t>
      </w:r>
    </w:p>
    <w:p w:rsidR="002F4A53" w:rsidRPr="00566E0F" w:rsidRDefault="002F4A53" w:rsidP="002F4A53">
      <w:pPr>
        <w:pStyle w:val="ab"/>
        <w:rPr>
          <w:sz w:val="16"/>
          <w:szCs w:val="16"/>
        </w:rPr>
      </w:pPr>
      <w:r w:rsidRPr="00566E0F">
        <w:rPr>
          <w:sz w:val="16"/>
          <w:szCs w:val="16"/>
        </w:rPr>
        <w:t xml:space="preserve">Средняя дата первых осенних заморозков – 15 сентября, а последних весенних – 28 апреля. Среднегодовое количество осадков колеблется от 250 до </w:t>
      </w:r>
      <w:smartTag w:uri="urn:schemas-microsoft-com:office:smarttags" w:element="metricconverter">
        <w:smartTagPr>
          <w:attr w:name="ProductID" w:val="330 мм"/>
        </w:smartTagPr>
        <w:r w:rsidRPr="00566E0F">
          <w:rPr>
            <w:sz w:val="16"/>
            <w:szCs w:val="16"/>
          </w:rPr>
          <w:t>330 мм</w:t>
        </w:r>
      </w:smartTag>
      <w:r w:rsidRPr="00566E0F">
        <w:rPr>
          <w:sz w:val="16"/>
          <w:szCs w:val="16"/>
        </w:rPr>
        <w:t>.</w:t>
      </w:r>
    </w:p>
    <w:p w:rsidR="002F4A53" w:rsidRPr="00566E0F" w:rsidRDefault="002F4A53" w:rsidP="002F4A53">
      <w:pPr>
        <w:pStyle w:val="ab"/>
        <w:rPr>
          <w:sz w:val="16"/>
          <w:szCs w:val="16"/>
        </w:rPr>
      </w:pPr>
      <w:r w:rsidRPr="00566E0F">
        <w:rPr>
          <w:sz w:val="16"/>
          <w:szCs w:val="16"/>
        </w:rPr>
        <w:t xml:space="preserve">Максимальная толщина снежного покрова достигает </w:t>
      </w:r>
      <w:smartTag w:uri="urn:schemas-microsoft-com:office:smarttags" w:element="metricconverter">
        <w:smartTagPr>
          <w:attr w:name="ProductID" w:val="25 см"/>
        </w:smartTagPr>
        <w:r w:rsidRPr="00566E0F">
          <w:rPr>
            <w:sz w:val="16"/>
            <w:szCs w:val="16"/>
          </w:rPr>
          <w:t>25 см</w:t>
        </w:r>
      </w:smartTag>
      <w:r w:rsidRPr="00566E0F">
        <w:rPr>
          <w:sz w:val="16"/>
          <w:szCs w:val="16"/>
        </w:rPr>
        <w:t xml:space="preserve">. Средняя дата появления снежного покрова – 20 октября, а схода – 23 апреля. Средняя глубина промерзания почвы на открытых площадях составляет </w:t>
      </w:r>
      <w:smartTag w:uri="urn:schemas-microsoft-com:office:smarttags" w:element="metricconverter">
        <w:smartTagPr>
          <w:attr w:name="ProductID" w:val="147 см"/>
        </w:smartTagPr>
        <w:r w:rsidRPr="00566E0F">
          <w:rPr>
            <w:sz w:val="16"/>
            <w:szCs w:val="16"/>
          </w:rPr>
          <w:t>147 см</w:t>
        </w:r>
      </w:smartTag>
      <w:r w:rsidRPr="00566E0F">
        <w:rPr>
          <w:sz w:val="16"/>
          <w:szCs w:val="16"/>
        </w:rPr>
        <w:t xml:space="preserve">, а в лесных колках под пологом насаждений из-за более мощного слоя снежного покрова почва промерзает не более чем на </w:t>
      </w:r>
      <w:smartTag w:uri="urn:schemas-microsoft-com:office:smarttags" w:element="metricconverter">
        <w:smartTagPr>
          <w:attr w:name="ProductID" w:val="100 см"/>
        </w:smartTagPr>
        <w:r w:rsidRPr="00566E0F">
          <w:rPr>
            <w:sz w:val="16"/>
            <w:szCs w:val="16"/>
          </w:rPr>
          <w:t>100 см</w:t>
        </w:r>
      </w:smartTag>
      <w:r w:rsidRPr="00566E0F">
        <w:rPr>
          <w:sz w:val="16"/>
          <w:szCs w:val="16"/>
        </w:rPr>
        <w:t>.</w:t>
      </w:r>
    </w:p>
    <w:p w:rsidR="002F4A53" w:rsidRPr="00566E0F" w:rsidRDefault="002F4A53" w:rsidP="002F4A53">
      <w:pPr>
        <w:pStyle w:val="ab"/>
        <w:rPr>
          <w:sz w:val="16"/>
          <w:szCs w:val="16"/>
        </w:rPr>
      </w:pPr>
      <w:r w:rsidRPr="00566E0F">
        <w:rPr>
          <w:sz w:val="16"/>
          <w:szCs w:val="16"/>
        </w:rPr>
        <w:t>Относительная влажность воздуха также характеризуется неравномерностью. Средняя относительная влажность за вегетационный период составляет 56%, снижаясь в мае до 50%, а летом нередко и до 30%.</w:t>
      </w:r>
    </w:p>
    <w:p w:rsidR="002F4A53" w:rsidRPr="00566E0F" w:rsidRDefault="002F4A53" w:rsidP="002F4A53">
      <w:pPr>
        <w:pStyle w:val="ab"/>
        <w:rPr>
          <w:sz w:val="16"/>
          <w:szCs w:val="16"/>
        </w:rPr>
      </w:pPr>
      <w:r w:rsidRPr="00566E0F">
        <w:rPr>
          <w:sz w:val="16"/>
          <w:szCs w:val="16"/>
        </w:rPr>
        <w:t>Сильные порывистые ветры при невысокой относительной влажности воздуха в отдельные месяцы летнего периода способствуют возникновению пыльных бурь.</w:t>
      </w:r>
    </w:p>
    <w:p w:rsidR="002F4A53" w:rsidRPr="00566E0F" w:rsidRDefault="002F4A53" w:rsidP="002F4A53">
      <w:pPr>
        <w:pStyle w:val="ab"/>
        <w:rPr>
          <w:sz w:val="16"/>
          <w:szCs w:val="16"/>
        </w:rPr>
      </w:pPr>
      <w:r w:rsidRPr="00566E0F">
        <w:rPr>
          <w:sz w:val="16"/>
          <w:szCs w:val="16"/>
        </w:rPr>
        <w:t xml:space="preserve">Здесь хорошо выражены все времена года, хотя продолжительность их различна. </w:t>
      </w:r>
    </w:p>
    <w:p w:rsidR="002F4A53" w:rsidRPr="00566E0F" w:rsidRDefault="002F4A53" w:rsidP="002F4A53">
      <w:pPr>
        <w:pStyle w:val="ab"/>
        <w:rPr>
          <w:sz w:val="16"/>
          <w:szCs w:val="16"/>
        </w:rPr>
      </w:pPr>
      <w:r w:rsidRPr="00566E0F">
        <w:rPr>
          <w:sz w:val="16"/>
          <w:szCs w:val="16"/>
        </w:rPr>
        <w:t>Весна устанавливается в начале апреля, когда приток солнечной радиации значительно увеличивается, резко повышается температура воздуха, интенсивно тает снег, и продолжается она два месяца (апрель, май). В это время стоит сухая, ясная, ветреная погода. В мае много солнечных дней, но температура резко колеблется, что связано с приходом, то теплых, то холодных воздушных масс.</w:t>
      </w:r>
    </w:p>
    <w:p w:rsidR="002F4A53" w:rsidRPr="00566E0F" w:rsidRDefault="002F4A53" w:rsidP="002F4A53">
      <w:pPr>
        <w:pStyle w:val="ab"/>
        <w:rPr>
          <w:sz w:val="16"/>
          <w:szCs w:val="16"/>
        </w:rPr>
      </w:pPr>
      <w:r w:rsidRPr="00566E0F">
        <w:rPr>
          <w:sz w:val="16"/>
          <w:szCs w:val="16"/>
        </w:rPr>
        <w:t>Лето наступает в первой декаде июня, когда средняя суточная температура превышает +15</w:t>
      </w:r>
      <w:r w:rsidRPr="00566E0F">
        <w:rPr>
          <w:sz w:val="16"/>
          <w:szCs w:val="16"/>
          <w:vertAlign w:val="superscript"/>
        </w:rPr>
        <w:t>о</w:t>
      </w:r>
      <w:r w:rsidRPr="00566E0F">
        <w:rPr>
          <w:sz w:val="16"/>
          <w:szCs w:val="16"/>
        </w:rPr>
        <w:t xml:space="preserve">С. Нарастание температуры идет медленно. В начале августа часто бывают кратковременные похолодания, температура воздуха и воды при этом понижается. Летом выпадает наибольшее количество осадков. </w:t>
      </w:r>
    </w:p>
    <w:p w:rsidR="002F4A53" w:rsidRPr="00566E0F" w:rsidRDefault="002F4A53" w:rsidP="002F4A53">
      <w:pPr>
        <w:pStyle w:val="ab"/>
        <w:rPr>
          <w:sz w:val="16"/>
          <w:szCs w:val="16"/>
        </w:rPr>
      </w:pPr>
      <w:r w:rsidRPr="00566E0F">
        <w:rPr>
          <w:sz w:val="16"/>
          <w:szCs w:val="16"/>
        </w:rPr>
        <w:t>Осень устанавливается в конце августа, когда среднесуточная температура падает до +15</w:t>
      </w:r>
      <w:r w:rsidRPr="00566E0F">
        <w:rPr>
          <w:sz w:val="16"/>
          <w:szCs w:val="16"/>
          <w:vertAlign w:val="superscript"/>
        </w:rPr>
        <w:t>о</w:t>
      </w:r>
      <w:r w:rsidRPr="00566E0F">
        <w:rPr>
          <w:sz w:val="16"/>
          <w:szCs w:val="16"/>
        </w:rPr>
        <w:t>С. В сентябре погода по-прежнему стоит ясная и теплая. Хрустальная прозрачность воздуха, безветрие, яркая желто-красная окраска листвы, обилие садовых цветов – все это придает осени особую прелесть. Временами, в связи с прохождением циклонов, в сентябре бывает пасмурная и дождливая погода. Заморозки, начавшиеся в августе и сентябре, все учащаются. Выпадает первый снег, но быстро тает. В ноябре образуется устойчивый снежный покров, и зима полностью вступает в свои права.</w:t>
      </w:r>
    </w:p>
    <w:p w:rsidR="002F4A53" w:rsidRPr="00566E0F" w:rsidRDefault="002F4A53" w:rsidP="002F4A53">
      <w:pPr>
        <w:pStyle w:val="ab"/>
        <w:rPr>
          <w:sz w:val="16"/>
          <w:szCs w:val="16"/>
        </w:rPr>
      </w:pPr>
      <w:proofErr w:type="gramStart"/>
      <w:r w:rsidRPr="00566E0F">
        <w:rPr>
          <w:sz w:val="16"/>
          <w:szCs w:val="16"/>
        </w:rPr>
        <w:t>Неблагоприятными метеорологическими явлениями в зоне расположения МО Коуракский с/</w:t>
      </w:r>
      <w:proofErr w:type="spellStart"/>
      <w:r w:rsidRPr="00566E0F">
        <w:rPr>
          <w:sz w:val="16"/>
          <w:szCs w:val="16"/>
        </w:rPr>
        <w:t>с</w:t>
      </w:r>
      <w:proofErr w:type="spellEnd"/>
      <w:r w:rsidRPr="00566E0F">
        <w:rPr>
          <w:sz w:val="16"/>
          <w:szCs w:val="16"/>
        </w:rPr>
        <w:t xml:space="preserve"> могут быть: сильный ветер, метели, обильные и продолжительные осадки, засуха, низкие температуры воздуха, грозы, град, туман, гололед, изморозь.</w:t>
      </w:r>
      <w:proofErr w:type="gramEnd"/>
    </w:p>
    <w:p w:rsidR="002F4A53" w:rsidRPr="00566E0F" w:rsidRDefault="002F4A53" w:rsidP="002F4A53">
      <w:pPr>
        <w:pStyle w:val="ab"/>
        <w:rPr>
          <w:color w:val="000000"/>
          <w:sz w:val="16"/>
          <w:szCs w:val="16"/>
        </w:rPr>
      </w:pPr>
    </w:p>
    <w:p w:rsidR="002F4A53" w:rsidRPr="00620BE2" w:rsidRDefault="002F4A53" w:rsidP="00566E0F">
      <w:pPr>
        <w:pStyle w:val="ab"/>
        <w:ind w:firstLine="0"/>
        <w:rPr>
          <w:b/>
          <w:bCs/>
          <w:snapToGrid w:val="0"/>
        </w:rPr>
      </w:pPr>
    </w:p>
    <w:p w:rsidR="002F4A53" w:rsidRPr="00566E0F" w:rsidRDefault="002F4A53" w:rsidP="002F4A53">
      <w:pPr>
        <w:pStyle w:val="ab"/>
        <w:rPr>
          <w:sz w:val="16"/>
          <w:szCs w:val="16"/>
        </w:rPr>
      </w:pPr>
      <w:r w:rsidRPr="00566E0F">
        <w:rPr>
          <w:b/>
          <w:bCs/>
          <w:sz w:val="16"/>
          <w:szCs w:val="16"/>
        </w:rPr>
        <w:t>2.3. Население</w:t>
      </w:r>
    </w:p>
    <w:p w:rsidR="002F4A53" w:rsidRPr="00566E0F" w:rsidRDefault="002F4A53" w:rsidP="002F4A53">
      <w:pPr>
        <w:pStyle w:val="ab"/>
        <w:rPr>
          <w:spacing w:val="-2"/>
          <w:sz w:val="16"/>
          <w:szCs w:val="16"/>
        </w:rPr>
      </w:pPr>
      <w:r w:rsidRPr="00566E0F">
        <w:rPr>
          <w:sz w:val="16"/>
          <w:szCs w:val="16"/>
        </w:rPr>
        <w:t xml:space="preserve">По данным администрации Коуракского сельсовета численность </w:t>
      </w:r>
      <w:r w:rsidRPr="00566E0F">
        <w:rPr>
          <w:spacing w:val="-2"/>
          <w:sz w:val="16"/>
          <w:szCs w:val="16"/>
        </w:rPr>
        <w:t xml:space="preserve">населения составила на 01.01.2014 г.  2033 человек  в том числе: </w:t>
      </w:r>
    </w:p>
    <w:p w:rsidR="002F4A53" w:rsidRPr="00566E0F" w:rsidRDefault="002F4A53" w:rsidP="002F4A53">
      <w:pPr>
        <w:pStyle w:val="ab"/>
        <w:rPr>
          <w:snapToGrid w:val="0"/>
          <w:sz w:val="16"/>
          <w:szCs w:val="16"/>
        </w:rPr>
      </w:pPr>
    </w:p>
    <w:p w:rsidR="002F4A53" w:rsidRPr="00566E0F" w:rsidRDefault="002F4A53" w:rsidP="002F4A53">
      <w:pPr>
        <w:pStyle w:val="ab"/>
        <w:rPr>
          <w:snapToGrid w:val="0"/>
          <w:color w:val="000000"/>
          <w:sz w:val="16"/>
          <w:szCs w:val="16"/>
        </w:rPr>
      </w:pPr>
      <w:r w:rsidRPr="00566E0F">
        <w:rPr>
          <w:snapToGrid w:val="0"/>
          <w:color w:val="000000"/>
          <w:sz w:val="16"/>
          <w:szCs w:val="16"/>
        </w:rPr>
        <w:t xml:space="preserve">  с. Коурак - 1054чел., </w:t>
      </w:r>
    </w:p>
    <w:p w:rsidR="002F4A53" w:rsidRPr="00566E0F" w:rsidRDefault="002F4A53" w:rsidP="002F4A53">
      <w:pPr>
        <w:pStyle w:val="ab"/>
        <w:rPr>
          <w:snapToGrid w:val="0"/>
          <w:color w:val="000000"/>
          <w:sz w:val="16"/>
          <w:szCs w:val="16"/>
        </w:rPr>
      </w:pPr>
      <w:r w:rsidRPr="00566E0F">
        <w:rPr>
          <w:snapToGrid w:val="0"/>
          <w:color w:val="000000"/>
          <w:sz w:val="16"/>
          <w:szCs w:val="16"/>
        </w:rPr>
        <w:t xml:space="preserve">с. Юрты – 409 чел., </w:t>
      </w:r>
    </w:p>
    <w:p w:rsidR="002F4A53" w:rsidRPr="00566E0F" w:rsidRDefault="002F4A53" w:rsidP="002F4A53">
      <w:pPr>
        <w:pStyle w:val="ab"/>
        <w:rPr>
          <w:snapToGrid w:val="0"/>
          <w:color w:val="000000"/>
          <w:sz w:val="16"/>
          <w:szCs w:val="16"/>
        </w:rPr>
      </w:pPr>
      <w:r w:rsidRPr="00566E0F">
        <w:rPr>
          <w:snapToGrid w:val="0"/>
          <w:color w:val="000000"/>
          <w:sz w:val="16"/>
          <w:szCs w:val="16"/>
        </w:rPr>
        <w:t xml:space="preserve">п. Мирный–319чел., </w:t>
      </w:r>
    </w:p>
    <w:p w:rsidR="002F4A53" w:rsidRPr="00566E0F" w:rsidRDefault="002F4A53" w:rsidP="002F4A53">
      <w:pPr>
        <w:pStyle w:val="ab"/>
        <w:rPr>
          <w:snapToGrid w:val="0"/>
          <w:color w:val="000000"/>
          <w:sz w:val="16"/>
          <w:szCs w:val="16"/>
        </w:rPr>
      </w:pPr>
      <w:r w:rsidRPr="00566E0F">
        <w:rPr>
          <w:snapToGrid w:val="0"/>
          <w:color w:val="000000"/>
          <w:sz w:val="16"/>
          <w:szCs w:val="16"/>
        </w:rPr>
        <w:t xml:space="preserve">д. Конево– 110 чел., </w:t>
      </w:r>
    </w:p>
    <w:p w:rsidR="002F4A53" w:rsidRPr="00566E0F" w:rsidRDefault="002F4A53" w:rsidP="002F4A53">
      <w:pPr>
        <w:pStyle w:val="ab"/>
        <w:rPr>
          <w:snapToGrid w:val="0"/>
          <w:color w:val="000000"/>
          <w:sz w:val="16"/>
          <w:szCs w:val="16"/>
        </w:rPr>
      </w:pPr>
      <w:r w:rsidRPr="00566E0F">
        <w:rPr>
          <w:snapToGrid w:val="0"/>
          <w:color w:val="000000"/>
          <w:sz w:val="16"/>
          <w:szCs w:val="16"/>
        </w:rPr>
        <w:t>д. Старогутово – 141чел.</w:t>
      </w:r>
      <w:proofErr w:type="gramStart"/>
      <w:r w:rsidRPr="00566E0F">
        <w:rPr>
          <w:snapToGrid w:val="0"/>
          <w:color w:val="000000"/>
          <w:sz w:val="16"/>
          <w:szCs w:val="16"/>
        </w:rPr>
        <w:t xml:space="preserve"> .</w:t>
      </w:r>
      <w:proofErr w:type="gramEnd"/>
    </w:p>
    <w:p w:rsidR="002F4A53" w:rsidRPr="00566E0F" w:rsidRDefault="002F4A53" w:rsidP="002F4A53">
      <w:pPr>
        <w:pStyle w:val="ab"/>
        <w:rPr>
          <w:spacing w:val="-2"/>
          <w:sz w:val="16"/>
          <w:szCs w:val="16"/>
        </w:rPr>
      </w:pPr>
      <w:r w:rsidRPr="00566E0F">
        <w:rPr>
          <w:spacing w:val="-2"/>
          <w:sz w:val="16"/>
          <w:szCs w:val="16"/>
        </w:rPr>
        <w:t xml:space="preserve">В соответствии со статусом населённых пунктов всё население относится к </w:t>
      </w:r>
      <w:proofErr w:type="gramStart"/>
      <w:r w:rsidRPr="00566E0F">
        <w:rPr>
          <w:spacing w:val="-2"/>
          <w:sz w:val="16"/>
          <w:szCs w:val="16"/>
        </w:rPr>
        <w:t>сельскому</w:t>
      </w:r>
      <w:proofErr w:type="gramEnd"/>
      <w:r w:rsidRPr="00566E0F">
        <w:rPr>
          <w:spacing w:val="-2"/>
          <w:sz w:val="16"/>
          <w:szCs w:val="16"/>
        </w:rPr>
        <w:t>.</w:t>
      </w:r>
    </w:p>
    <w:p w:rsidR="002F4A53" w:rsidRPr="00566E0F" w:rsidRDefault="002F4A53" w:rsidP="002F4A53">
      <w:pPr>
        <w:pStyle w:val="ab"/>
        <w:rPr>
          <w:spacing w:val="-2"/>
          <w:sz w:val="16"/>
          <w:szCs w:val="16"/>
        </w:rPr>
      </w:pPr>
      <w:r w:rsidRPr="00566E0F">
        <w:rPr>
          <w:spacing w:val="-2"/>
          <w:sz w:val="16"/>
          <w:szCs w:val="16"/>
        </w:rPr>
        <w:t xml:space="preserve">Сформировавшиеся за последние годы изменения естественного и механического прироста привели к определенной структуре возрастного состава населения. По данным статистики по состоянию на начало </w:t>
      </w:r>
      <w:smartTag w:uri="urn:schemas-microsoft-com:office:smarttags" w:element="metricconverter">
        <w:smartTagPr>
          <w:attr w:name="ProductID" w:val="2014 г"/>
        </w:smartTagPr>
        <w:r w:rsidRPr="00566E0F">
          <w:rPr>
            <w:spacing w:val="-2"/>
            <w:sz w:val="16"/>
            <w:szCs w:val="16"/>
          </w:rPr>
          <w:t>2014 г</w:t>
        </w:r>
      </w:smartTag>
      <w:r w:rsidRPr="00566E0F">
        <w:rPr>
          <w:spacing w:val="-2"/>
          <w:sz w:val="16"/>
          <w:szCs w:val="16"/>
        </w:rPr>
        <w:t>. из 2033 человек населения, проживающего на территории сельсовета, 415 человек – это дети в возрасте до 17 лет включительно, 565 человека – лица пенсионного возраста. Трудоспособное население составило 1032 человека.</w:t>
      </w:r>
    </w:p>
    <w:p w:rsidR="002F4A53" w:rsidRPr="00566E0F" w:rsidRDefault="002F4A53" w:rsidP="002F4A53">
      <w:pPr>
        <w:pStyle w:val="ab"/>
        <w:rPr>
          <w:spacing w:val="-2"/>
          <w:sz w:val="16"/>
          <w:szCs w:val="16"/>
        </w:rPr>
      </w:pPr>
      <w:r w:rsidRPr="00566E0F">
        <w:rPr>
          <w:spacing w:val="-2"/>
          <w:sz w:val="16"/>
          <w:szCs w:val="16"/>
        </w:rPr>
        <w:t>Возрастная структура населения имеет следующий вид:</w:t>
      </w:r>
    </w:p>
    <w:p w:rsidR="002F4A53" w:rsidRPr="00566E0F" w:rsidRDefault="002F4A53" w:rsidP="002F4A53">
      <w:pPr>
        <w:pStyle w:val="ab"/>
        <w:rPr>
          <w:spacing w:val="-2"/>
          <w:sz w:val="16"/>
          <w:szCs w:val="16"/>
        </w:rPr>
      </w:pPr>
      <w:r w:rsidRPr="00566E0F">
        <w:rPr>
          <w:spacing w:val="-2"/>
          <w:sz w:val="16"/>
          <w:szCs w:val="16"/>
        </w:rPr>
        <w:t>- лица моложе трудоспособного возраста 20,4%;</w:t>
      </w:r>
    </w:p>
    <w:p w:rsidR="002F4A53" w:rsidRPr="00566E0F" w:rsidRDefault="002F4A53" w:rsidP="002F4A53">
      <w:pPr>
        <w:pStyle w:val="ab"/>
        <w:rPr>
          <w:spacing w:val="-2"/>
          <w:sz w:val="16"/>
          <w:szCs w:val="16"/>
        </w:rPr>
      </w:pPr>
      <w:r w:rsidRPr="00566E0F">
        <w:rPr>
          <w:spacing w:val="-2"/>
          <w:sz w:val="16"/>
          <w:szCs w:val="16"/>
        </w:rPr>
        <w:t>- лица трудоспособного возраста  50%;</w:t>
      </w:r>
    </w:p>
    <w:p w:rsidR="002F4A53" w:rsidRPr="00566E0F" w:rsidRDefault="002F4A53" w:rsidP="002F4A53">
      <w:pPr>
        <w:pStyle w:val="ab"/>
        <w:rPr>
          <w:spacing w:val="-2"/>
          <w:sz w:val="16"/>
          <w:szCs w:val="16"/>
        </w:rPr>
      </w:pPr>
      <w:r w:rsidRPr="00566E0F">
        <w:rPr>
          <w:sz w:val="16"/>
          <w:szCs w:val="16"/>
        </w:rPr>
        <w:t>- лица старше трудоспособного возраста 27,8 %.</w:t>
      </w:r>
    </w:p>
    <w:p w:rsidR="002F4A53" w:rsidRPr="00566E0F" w:rsidRDefault="002F4A53" w:rsidP="002F4A53">
      <w:pPr>
        <w:pStyle w:val="ab"/>
        <w:rPr>
          <w:snapToGrid w:val="0"/>
          <w:sz w:val="16"/>
          <w:szCs w:val="16"/>
        </w:rPr>
      </w:pPr>
    </w:p>
    <w:p w:rsidR="002F4A53" w:rsidRPr="00566E0F" w:rsidRDefault="002F4A53" w:rsidP="002F4A53">
      <w:pPr>
        <w:pStyle w:val="ab"/>
        <w:rPr>
          <w:b/>
          <w:bCs/>
          <w:sz w:val="16"/>
          <w:szCs w:val="16"/>
        </w:rPr>
      </w:pPr>
      <w:r w:rsidRPr="00566E0F">
        <w:rPr>
          <w:b/>
          <w:bCs/>
          <w:sz w:val="16"/>
          <w:szCs w:val="16"/>
        </w:rPr>
        <w:t>2.4. Жилищный фонд</w:t>
      </w:r>
    </w:p>
    <w:p w:rsidR="002F4A53" w:rsidRPr="00566E0F" w:rsidRDefault="002F4A53" w:rsidP="002F4A53">
      <w:pPr>
        <w:pStyle w:val="ab"/>
        <w:rPr>
          <w:snapToGrid w:val="0"/>
          <w:sz w:val="16"/>
          <w:szCs w:val="16"/>
        </w:rPr>
      </w:pPr>
      <w:r w:rsidRPr="00566E0F">
        <w:rPr>
          <w:sz w:val="16"/>
          <w:szCs w:val="16"/>
        </w:rPr>
        <w:t xml:space="preserve">Общая площадь жилищного фонда  поселения составила на начало </w:t>
      </w:r>
      <w:smartTag w:uri="urn:schemas-microsoft-com:office:smarttags" w:element="metricconverter">
        <w:smartTagPr>
          <w:attr w:name="ProductID" w:val="2014 г"/>
        </w:smartTagPr>
        <w:r w:rsidRPr="00566E0F">
          <w:rPr>
            <w:sz w:val="16"/>
            <w:szCs w:val="16"/>
          </w:rPr>
          <w:t>2014 г</w:t>
        </w:r>
      </w:smartTag>
      <w:r w:rsidRPr="00566E0F">
        <w:rPr>
          <w:sz w:val="16"/>
          <w:szCs w:val="16"/>
        </w:rPr>
        <w:t xml:space="preserve">.  </w:t>
      </w:r>
      <w:r w:rsidRPr="00566E0F">
        <w:rPr>
          <w:snapToGrid w:val="0"/>
          <w:sz w:val="16"/>
          <w:szCs w:val="16"/>
        </w:rPr>
        <w:t>43344,2 кв.м. в том числе муниципальное жилье 5179,4кв.м., частное жилье 36053,2 кв.м., многоквартирных домов общей площадью 9872,5кв.м</w:t>
      </w:r>
      <w:proofErr w:type="gramStart"/>
      <w:r w:rsidRPr="00566E0F">
        <w:rPr>
          <w:snapToGrid w:val="0"/>
          <w:sz w:val="16"/>
          <w:szCs w:val="16"/>
        </w:rPr>
        <w:t>.</w:t>
      </w:r>
      <w:r w:rsidRPr="00566E0F">
        <w:rPr>
          <w:sz w:val="16"/>
          <w:szCs w:val="16"/>
        </w:rPr>
        <w:t>Б</w:t>
      </w:r>
      <w:proofErr w:type="gramEnd"/>
      <w:r w:rsidRPr="00566E0F">
        <w:rPr>
          <w:sz w:val="16"/>
          <w:szCs w:val="16"/>
        </w:rPr>
        <w:t>ольшая часть жилищного фонда находится в удовлетворительном состоянии (82 %), значение ветхого и аварийного жилья (18 %).</w:t>
      </w:r>
    </w:p>
    <w:p w:rsidR="002F4A53" w:rsidRPr="00566E0F" w:rsidRDefault="002F4A53" w:rsidP="002F4A53">
      <w:pPr>
        <w:pStyle w:val="ab"/>
        <w:rPr>
          <w:b/>
          <w:bCs/>
          <w:sz w:val="16"/>
          <w:szCs w:val="16"/>
        </w:rPr>
      </w:pPr>
      <w:r w:rsidRPr="00566E0F">
        <w:rPr>
          <w:sz w:val="16"/>
          <w:szCs w:val="16"/>
        </w:rPr>
        <w:t>Краткий анализ существующего состояния:</w:t>
      </w:r>
    </w:p>
    <w:p w:rsidR="002F4A53" w:rsidRPr="00566E0F" w:rsidRDefault="002F4A53" w:rsidP="002F4A53">
      <w:pPr>
        <w:pStyle w:val="ab"/>
        <w:rPr>
          <w:b/>
          <w:bCs/>
          <w:sz w:val="16"/>
          <w:szCs w:val="16"/>
        </w:rPr>
      </w:pPr>
      <w:r w:rsidRPr="00566E0F">
        <w:rPr>
          <w:sz w:val="16"/>
          <w:szCs w:val="16"/>
        </w:rPr>
        <w:t>2.5.Системы электроснабжения Коуракского сельсовета</w:t>
      </w:r>
    </w:p>
    <w:p w:rsidR="002F4A53" w:rsidRPr="00566E0F" w:rsidRDefault="002F4A53" w:rsidP="002F4A53">
      <w:pPr>
        <w:pStyle w:val="ab"/>
        <w:rPr>
          <w:b/>
          <w:bCs/>
          <w:sz w:val="16"/>
          <w:szCs w:val="16"/>
        </w:rPr>
      </w:pPr>
      <w:r w:rsidRPr="00566E0F">
        <w:rPr>
          <w:b/>
          <w:bCs/>
          <w:sz w:val="16"/>
          <w:szCs w:val="16"/>
        </w:rPr>
        <w:t>Электроснабжение сел Коуракского сельсовета осуществляется от компании  ОАО РЭС  « Приобские  электрические сети».</w:t>
      </w:r>
    </w:p>
    <w:p w:rsidR="002F4A53" w:rsidRPr="00566E0F" w:rsidRDefault="002F4A53" w:rsidP="002F4A53">
      <w:pPr>
        <w:pStyle w:val="ab"/>
        <w:rPr>
          <w:sz w:val="16"/>
          <w:szCs w:val="16"/>
        </w:rPr>
      </w:pPr>
      <w:r w:rsidRPr="00566E0F">
        <w:rPr>
          <w:sz w:val="16"/>
          <w:szCs w:val="16"/>
        </w:rPr>
        <w:t xml:space="preserve">Объекты  МО  получают питание от подстанции «Юрты»  </w:t>
      </w:r>
    </w:p>
    <w:p w:rsidR="002F4A53" w:rsidRPr="00566E0F" w:rsidRDefault="002F4A53" w:rsidP="002F4A53">
      <w:pPr>
        <w:pStyle w:val="ab"/>
        <w:rPr>
          <w:sz w:val="16"/>
          <w:szCs w:val="16"/>
        </w:rPr>
      </w:pPr>
      <w:r w:rsidRPr="00566E0F">
        <w:rPr>
          <w:sz w:val="16"/>
          <w:szCs w:val="16"/>
        </w:rPr>
        <w:t xml:space="preserve">Между поселками проложены воздушные линии </w:t>
      </w:r>
      <w:proofErr w:type="gramStart"/>
      <w:r w:rsidRPr="00566E0F">
        <w:rPr>
          <w:sz w:val="16"/>
          <w:szCs w:val="16"/>
        </w:rPr>
        <w:t>ВЛ</w:t>
      </w:r>
      <w:proofErr w:type="gramEnd"/>
      <w:r w:rsidRPr="00566E0F">
        <w:rPr>
          <w:sz w:val="16"/>
          <w:szCs w:val="16"/>
        </w:rPr>
        <w:t xml:space="preserve"> 10кВ.</w:t>
      </w:r>
    </w:p>
    <w:p w:rsidR="002F4A53" w:rsidRPr="00566E0F" w:rsidRDefault="002F4A53" w:rsidP="00566E0F">
      <w:pPr>
        <w:pStyle w:val="ab"/>
        <w:rPr>
          <w:sz w:val="16"/>
          <w:szCs w:val="16"/>
        </w:rPr>
      </w:pPr>
      <w:r w:rsidRPr="00566E0F">
        <w:rPr>
          <w:sz w:val="16"/>
          <w:szCs w:val="16"/>
        </w:rPr>
        <w:t>Для трансформирования потребных мощностей предусматриваются трансформаторные подстанции ТП 10/0,4 кВ.</w:t>
      </w:r>
    </w:p>
    <w:p w:rsidR="002F4A53" w:rsidRPr="00566E0F" w:rsidRDefault="002F4A53" w:rsidP="002F4A53">
      <w:pPr>
        <w:pStyle w:val="ab"/>
        <w:rPr>
          <w:b/>
          <w:bCs/>
          <w:i/>
          <w:iCs/>
          <w:sz w:val="16"/>
          <w:szCs w:val="16"/>
        </w:rPr>
      </w:pPr>
      <w:r w:rsidRPr="00566E0F">
        <w:rPr>
          <w:b/>
          <w:bCs/>
          <w:i/>
          <w:iCs/>
          <w:sz w:val="16"/>
          <w:szCs w:val="16"/>
        </w:rPr>
        <w:t xml:space="preserve">2.6. </w:t>
      </w:r>
      <w:r w:rsidRPr="00566E0F">
        <w:rPr>
          <w:b/>
          <w:bCs/>
          <w:sz w:val="16"/>
          <w:szCs w:val="16"/>
        </w:rPr>
        <w:t>Система  теплоснабжения Коуракского сельсовета</w:t>
      </w:r>
    </w:p>
    <w:p w:rsidR="002F4A53" w:rsidRPr="00566E0F" w:rsidRDefault="002F4A53" w:rsidP="002F4A53">
      <w:pPr>
        <w:pStyle w:val="ab"/>
        <w:rPr>
          <w:b/>
          <w:bCs/>
          <w:sz w:val="16"/>
          <w:szCs w:val="16"/>
        </w:rPr>
      </w:pPr>
      <w:r w:rsidRPr="00566E0F">
        <w:rPr>
          <w:b/>
          <w:bCs/>
          <w:sz w:val="16"/>
          <w:szCs w:val="16"/>
        </w:rPr>
        <w:t xml:space="preserve">         Система теплоснабжения является частью муниципальной инфраструктуры.</w:t>
      </w:r>
      <w:r w:rsidRPr="00566E0F">
        <w:rPr>
          <w:sz w:val="16"/>
          <w:szCs w:val="16"/>
        </w:rPr>
        <w:t xml:space="preserve">  </w:t>
      </w:r>
      <w:r w:rsidRPr="00566E0F">
        <w:rPr>
          <w:b/>
          <w:bCs/>
          <w:sz w:val="16"/>
          <w:szCs w:val="16"/>
        </w:rPr>
        <w:t xml:space="preserve">На территории Коуракского сельсовета расположено две котельных: с. Коурак, ул. Партизанская, 6А; с. Юрты, ул. Центральная, 99А, </w:t>
      </w:r>
    </w:p>
    <w:p w:rsidR="002F4A53" w:rsidRPr="00566E0F" w:rsidRDefault="002F4A53" w:rsidP="002F4A53">
      <w:pPr>
        <w:pStyle w:val="ab"/>
        <w:rPr>
          <w:b/>
          <w:bCs/>
          <w:sz w:val="16"/>
          <w:szCs w:val="16"/>
        </w:rPr>
      </w:pPr>
      <w:r w:rsidRPr="00566E0F">
        <w:rPr>
          <w:b/>
          <w:bCs/>
          <w:sz w:val="16"/>
          <w:szCs w:val="16"/>
        </w:rPr>
        <w:t xml:space="preserve">Потребителями услуг теплоснабжения является бюджетные, хозяйствующие организации и частные </w:t>
      </w:r>
      <w:proofErr w:type="spellStart"/>
      <w:r w:rsidRPr="00566E0F">
        <w:rPr>
          <w:b/>
          <w:bCs/>
          <w:sz w:val="16"/>
          <w:szCs w:val="16"/>
        </w:rPr>
        <w:t>потребители</w:t>
      </w:r>
      <w:proofErr w:type="gramStart"/>
      <w:r w:rsidRPr="00566E0F">
        <w:rPr>
          <w:b/>
          <w:bCs/>
          <w:sz w:val="16"/>
          <w:szCs w:val="16"/>
        </w:rPr>
        <w:t>.С</w:t>
      </w:r>
      <w:proofErr w:type="gramEnd"/>
      <w:r w:rsidRPr="00566E0F">
        <w:rPr>
          <w:b/>
          <w:bCs/>
          <w:sz w:val="16"/>
          <w:szCs w:val="16"/>
        </w:rPr>
        <w:t>хема</w:t>
      </w:r>
      <w:proofErr w:type="spellEnd"/>
      <w:r w:rsidRPr="00566E0F">
        <w:rPr>
          <w:b/>
          <w:bCs/>
          <w:sz w:val="16"/>
          <w:szCs w:val="16"/>
        </w:rPr>
        <w:t xml:space="preserve"> теплоснабжения – закрытая, двухтрубная в непроходных ж/б лотках.</w:t>
      </w:r>
    </w:p>
    <w:p w:rsidR="002F4A53" w:rsidRPr="00566E0F" w:rsidRDefault="002F4A53" w:rsidP="002F4A53">
      <w:pPr>
        <w:pStyle w:val="ab"/>
        <w:rPr>
          <w:b/>
          <w:bCs/>
          <w:sz w:val="16"/>
          <w:szCs w:val="16"/>
        </w:rPr>
      </w:pPr>
      <w:r w:rsidRPr="00566E0F">
        <w:rPr>
          <w:b/>
          <w:bCs/>
          <w:sz w:val="16"/>
          <w:szCs w:val="16"/>
        </w:rPr>
        <w:t>Вид топлива – уголь.</w:t>
      </w:r>
    </w:p>
    <w:p w:rsidR="002F4A53" w:rsidRPr="00566E0F" w:rsidRDefault="002F4A53" w:rsidP="002F4A53">
      <w:pPr>
        <w:pStyle w:val="ab"/>
        <w:rPr>
          <w:b/>
          <w:bCs/>
          <w:sz w:val="16"/>
          <w:szCs w:val="16"/>
        </w:rPr>
      </w:pPr>
      <w:r w:rsidRPr="00566E0F">
        <w:rPr>
          <w:b/>
          <w:bCs/>
          <w:sz w:val="16"/>
          <w:szCs w:val="16"/>
        </w:rPr>
        <w:t>Протяжённость существующих тепловых сетей в двухтрубном исчислении – 1,55 км.</w:t>
      </w:r>
    </w:p>
    <w:p w:rsidR="002F4A53" w:rsidRPr="00566E0F" w:rsidRDefault="002F4A53" w:rsidP="002F4A53">
      <w:pPr>
        <w:pStyle w:val="ab"/>
        <w:rPr>
          <w:sz w:val="16"/>
          <w:szCs w:val="16"/>
        </w:rPr>
      </w:pPr>
      <w:r w:rsidRPr="00566E0F">
        <w:rPr>
          <w:sz w:val="16"/>
          <w:szCs w:val="16"/>
        </w:rPr>
        <w:t xml:space="preserve"> Отпуск тепловой энергии в теплосеть не учитывается.</w:t>
      </w:r>
    </w:p>
    <w:p w:rsidR="002F4A53" w:rsidRPr="00566E0F" w:rsidRDefault="002F4A53" w:rsidP="002F4A53">
      <w:pPr>
        <w:pStyle w:val="ab"/>
        <w:rPr>
          <w:sz w:val="16"/>
          <w:szCs w:val="16"/>
        </w:rPr>
      </w:pPr>
      <w:r w:rsidRPr="00566E0F">
        <w:rPr>
          <w:sz w:val="16"/>
          <w:szCs w:val="16"/>
        </w:rPr>
        <w:t xml:space="preserve">          Тарифы на тепловую энергию устанавливаются Департаментом по тарифам Новосибирской области. В 2014 году тариф </w:t>
      </w:r>
      <w:proofErr w:type="gramStart"/>
      <w:r w:rsidRPr="00566E0F">
        <w:rPr>
          <w:sz w:val="16"/>
          <w:szCs w:val="16"/>
        </w:rPr>
        <w:t xml:space="preserve">( </w:t>
      </w:r>
      <w:proofErr w:type="gramEnd"/>
      <w:r w:rsidRPr="00566E0F">
        <w:rPr>
          <w:sz w:val="16"/>
          <w:szCs w:val="16"/>
        </w:rPr>
        <w:t>без НДС ) на производство тепловой энергии составил 1357,40 руб. 1 Гкал.</w:t>
      </w:r>
    </w:p>
    <w:p w:rsidR="002F4A53" w:rsidRPr="00566E0F" w:rsidRDefault="002F4A53" w:rsidP="002F4A53">
      <w:pPr>
        <w:pStyle w:val="ab"/>
        <w:rPr>
          <w:sz w:val="16"/>
          <w:szCs w:val="16"/>
        </w:rPr>
      </w:pPr>
      <w:r w:rsidRPr="00566E0F">
        <w:rPr>
          <w:sz w:val="16"/>
          <w:szCs w:val="16"/>
        </w:rPr>
        <w:t xml:space="preserve">Тепловые сети протяженностью </w:t>
      </w:r>
      <w:smartTag w:uri="urn:schemas-microsoft-com:office:smarttags" w:element="metricconverter">
        <w:smartTagPr>
          <w:attr w:name="ProductID" w:val="1700 метров"/>
        </w:smartTagPr>
        <w:r w:rsidRPr="00566E0F">
          <w:rPr>
            <w:sz w:val="16"/>
            <w:szCs w:val="16"/>
          </w:rPr>
          <w:t>1700 метров</w:t>
        </w:r>
      </w:smartTag>
      <w:r w:rsidRPr="00566E0F">
        <w:rPr>
          <w:sz w:val="16"/>
          <w:szCs w:val="16"/>
        </w:rPr>
        <w:t xml:space="preserve">, разного диаметра от 89 до </w:t>
      </w:r>
      <w:smartTag w:uri="urn:schemas-microsoft-com:office:smarttags" w:element="metricconverter">
        <w:smartTagPr>
          <w:attr w:name="ProductID" w:val="110 мм"/>
        </w:smartTagPr>
        <w:r w:rsidRPr="00566E0F">
          <w:rPr>
            <w:sz w:val="16"/>
            <w:szCs w:val="16"/>
          </w:rPr>
          <w:t>110 мм</w:t>
        </w:r>
      </w:smartTag>
      <w:r w:rsidRPr="00566E0F">
        <w:rPr>
          <w:sz w:val="16"/>
          <w:szCs w:val="16"/>
        </w:rPr>
        <w:t xml:space="preserve">, </w:t>
      </w:r>
      <w:proofErr w:type="gramStart"/>
      <w:r w:rsidRPr="00566E0F">
        <w:rPr>
          <w:sz w:val="16"/>
          <w:szCs w:val="16"/>
        </w:rPr>
        <w:t>имеются 88 смотровых колодцев  теплотрасса требует</w:t>
      </w:r>
      <w:proofErr w:type="gramEnd"/>
      <w:r w:rsidRPr="00566E0F">
        <w:rPr>
          <w:sz w:val="16"/>
          <w:szCs w:val="16"/>
        </w:rPr>
        <w:t xml:space="preserve"> замены. </w:t>
      </w:r>
    </w:p>
    <w:p w:rsidR="002F4A53" w:rsidRPr="00566E0F" w:rsidRDefault="002F4A53" w:rsidP="002F4A53">
      <w:pPr>
        <w:pStyle w:val="ab"/>
        <w:rPr>
          <w:sz w:val="16"/>
          <w:szCs w:val="16"/>
        </w:rPr>
      </w:pPr>
      <w:r w:rsidRPr="00566E0F">
        <w:rPr>
          <w:sz w:val="16"/>
          <w:szCs w:val="16"/>
        </w:rPr>
        <w:t xml:space="preserve">В результате реализации мероприятий вопрос теплоснабжения потребителей будет нормализован, а показатели эффективности работы системы теплоснабжения приведены </w:t>
      </w:r>
      <w:proofErr w:type="gramStart"/>
      <w:r w:rsidRPr="00566E0F">
        <w:rPr>
          <w:sz w:val="16"/>
          <w:szCs w:val="16"/>
        </w:rPr>
        <w:t>к</w:t>
      </w:r>
      <w:proofErr w:type="gramEnd"/>
      <w:r w:rsidRPr="00566E0F">
        <w:rPr>
          <w:sz w:val="16"/>
          <w:szCs w:val="16"/>
        </w:rPr>
        <w:t xml:space="preserve"> нормативным.</w:t>
      </w:r>
    </w:p>
    <w:p w:rsidR="002F4A53" w:rsidRPr="00566E0F" w:rsidRDefault="002F4A53" w:rsidP="002F4A53">
      <w:pPr>
        <w:pStyle w:val="ab"/>
        <w:rPr>
          <w:sz w:val="16"/>
          <w:szCs w:val="16"/>
          <w:u w:val="single"/>
        </w:rPr>
      </w:pPr>
      <w:r w:rsidRPr="00566E0F">
        <w:rPr>
          <w:sz w:val="16"/>
          <w:szCs w:val="16"/>
          <w:u w:val="single"/>
        </w:rPr>
        <w:t>Проблемы:</w:t>
      </w:r>
    </w:p>
    <w:p w:rsidR="002F4A53" w:rsidRPr="00566E0F" w:rsidRDefault="002F4A53" w:rsidP="002F4A53">
      <w:pPr>
        <w:pStyle w:val="ab"/>
        <w:rPr>
          <w:sz w:val="16"/>
          <w:szCs w:val="16"/>
          <w:u w:val="single"/>
        </w:rPr>
      </w:pPr>
    </w:p>
    <w:p w:rsidR="002F4A53" w:rsidRPr="00566E0F" w:rsidRDefault="002F4A53" w:rsidP="002F4A53">
      <w:pPr>
        <w:pStyle w:val="ab"/>
        <w:rPr>
          <w:sz w:val="16"/>
          <w:szCs w:val="16"/>
          <w:u w:val="single"/>
        </w:rPr>
      </w:pPr>
      <w:r w:rsidRPr="00566E0F">
        <w:rPr>
          <w:sz w:val="16"/>
          <w:szCs w:val="16"/>
          <w:u w:val="single"/>
        </w:rPr>
        <w:t xml:space="preserve">  А. Оборудование котельной</w:t>
      </w:r>
    </w:p>
    <w:p w:rsidR="002F4A53" w:rsidRPr="00566E0F" w:rsidRDefault="002F4A53" w:rsidP="002F4A53">
      <w:pPr>
        <w:pStyle w:val="ab"/>
        <w:rPr>
          <w:sz w:val="16"/>
          <w:szCs w:val="16"/>
        </w:rPr>
      </w:pPr>
      <w:r w:rsidRPr="00566E0F">
        <w:rPr>
          <w:sz w:val="16"/>
          <w:szCs w:val="16"/>
        </w:rPr>
        <w:lastRenderedPageBreak/>
        <w:t>- нет резервного источника электропитания;</w:t>
      </w:r>
    </w:p>
    <w:p w:rsidR="002F4A53" w:rsidRPr="00566E0F" w:rsidRDefault="002F4A53" w:rsidP="002F4A53">
      <w:pPr>
        <w:pStyle w:val="ab"/>
        <w:rPr>
          <w:sz w:val="16"/>
          <w:szCs w:val="16"/>
          <w:u w:val="single"/>
        </w:rPr>
      </w:pPr>
      <w:r w:rsidRPr="00566E0F">
        <w:rPr>
          <w:sz w:val="16"/>
          <w:szCs w:val="16"/>
        </w:rPr>
        <w:t xml:space="preserve">   Б.     </w:t>
      </w:r>
      <w:r w:rsidRPr="00566E0F">
        <w:rPr>
          <w:sz w:val="16"/>
          <w:szCs w:val="16"/>
          <w:u w:val="single"/>
        </w:rPr>
        <w:t>Теплотрасса:</w:t>
      </w:r>
    </w:p>
    <w:p w:rsidR="002F4A53" w:rsidRPr="00566E0F" w:rsidRDefault="002F4A53" w:rsidP="002F4A53">
      <w:pPr>
        <w:pStyle w:val="ab"/>
        <w:rPr>
          <w:sz w:val="16"/>
          <w:szCs w:val="16"/>
        </w:rPr>
      </w:pPr>
      <w:r w:rsidRPr="00566E0F">
        <w:rPr>
          <w:sz w:val="16"/>
          <w:szCs w:val="16"/>
        </w:rPr>
        <w:t>- люки отсутствуют;</w:t>
      </w:r>
    </w:p>
    <w:p w:rsidR="002F4A53" w:rsidRPr="00566E0F" w:rsidRDefault="002F4A53" w:rsidP="002F4A53">
      <w:pPr>
        <w:pStyle w:val="ab"/>
        <w:rPr>
          <w:sz w:val="16"/>
          <w:szCs w:val="16"/>
        </w:rPr>
      </w:pPr>
      <w:r w:rsidRPr="00566E0F">
        <w:rPr>
          <w:sz w:val="16"/>
          <w:szCs w:val="16"/>
        </w:rPr>
        <w:t xml:space="preserve"> -теплотрасса частично не утеплена;</w:t>
      </w:r>
    </w:p>
    <w:p w:rsidR="002F4A53" w:rsidRPr="00566E0F" w:rsidRDefault="002F4A53" w:rsidP="002F4A53">
      <w:pPr>
        <w:pStyle w:val="ab"/>
        <w:rPr>
          <w:sz w:val="16"/>
          <w:szCs w:val="16"/>
        </w:rPr>
      </w:pPr>
      <w:r w:rsidRPr="00566E0F">
        <w:rPr>
          <w:sz w:val="16"/>
          <w:szCs w:val="16"/>
        </w:rPr>
        <w:t xml:space="preserve"> - лотки  частично отсутствуют;</w:t>
      </w:r>
    </w:p>
    <w:p w:rsidR="002F4A53" w:rsidRPr="00566E0F" w:rsidRDefault="002F4A53" w:rsidP="002F4A53">
      <w:pPr>
        <w:pStyle w:val="ab"/>
        <w:rPr>
          <w:sz w:val="16"/>
          <w:szCs w:val="16"/>
        </w:rPr>
      </w:pPr>
      <w:r w:rsidRPr="00566E0F">
        <w:rPr>
          <w:sz w:val="16"/>
          <w:szCs w:val="16"/>
        </w:rPr>
        <w:t>- частые порывы;</w:t>
      </w:r>
    </w:p>
    <w:p w:rsidR="002F4A53" w:rsidRPr="00566E0F" w:rsidRDefault="002F4A53" w:rsidP="002F4A53">
      <w:pPr>
        <w:pStyle w:val="ab"/>
        <w:rPr>
          <w:sz w:val="16"/>
          <w:szCs w:val="16"/>
        </w:rPr>
      </w:pPr>
      <w:r w:rsidRPr="00566E0F">
        <w:rPr>
          <w:sz w:val="16"/>
          <w:szCs w:val="16"/>
        </w:rPr>
        <w:t xml:space="preserve">   - низкое давление в сети</w:t>
      </w:r>
    </w:p>
    <w:p w:rsidR="002F4A53" w:rsidRPr="00566E0F" w:rsidRDefault="002F4A53" w:rsidP="002F4A53">
      <w:pPr>
        <w:pStyle w:val="ab"/>
        <w:rPr>
          <w:sz w:val="16"/>
          <w:szCs w:val="16"/>
        </w:rPr>
      </w:pPr>
      <w:r w:rsidRPr="00566E0F">
        <w:rPr>
          <w:sz w:val="16"/>
          <w:szCs w:val="16"/>
        </w:rPr>
        <w:t xml:space="preserve">   -</w:t>
      </w:r>
      <w:r w:rsidRPr="00566E0F">
        <w:rPr>
          <w:sz w:val="16"/>
          <w:szCs w:val="16"/>
          <w:u w:val="single"/>
        </w:rPr>
        <w:t>- имеет 90% износ</w:t>
      </w:r>
    </w:p>
    <w:p w:rsidR="002F4A53" w:rsidRPr="00566E0F" w:rsidRDefault="002F4A53" w:rsidP="002F4A53">
      <w:pPr>
        <w:pStyle w:val="ab"/>
        <w:rPr>
          <w:color w:val="000000"/>
          <w:spacing w:val="9"/>
          <w:sz w:val="16"/>
          <w:szCs w:val="16"/>
        </w:rPr>
      </w:pPr>
      <w:r w:rsidRPr="00566E0F">
        <w:rPr>
          <w:sz w:val="16"/>
          <w:szCs w:val="16"/>
        </w:rPr>
        <w:t xml:space="preserve">    В с</w:t>
      </w:r>
      <w:proofErr w:type="gramStart"/>
      <w:r w:rsidRPr="00566E0F">
        <w:rPr>
          <w:sz w:val="16"/>
          <w:szCs w:val="16"/>
        </w:rPr>
        <w:t>.Ю</w:t>
      </w:r>
      <w:proofErr w:type="gramEnd"/>
      <w:r w:rsidRPr="00566E0F">
        <w:rPr>
          <w:sz w:val="16"/>
          <w:szCs w:val="16"/>
        </w:rPr>
        <w:t>рты тепловая сеть представлена одной системой протяженностью 438м., разного диаметра от 50 до 89мм.имеются три смотровых колодца из кирпича, люки имеются , теплотрасса частично не утеплена, лотки частично имеются, на входах в здания имеется запорная арматура.</w:t>
      </w:r>
    </w:p>
    <w:p w:rsidR="002F4A53" w:rsidRPr="00566E0F" w:rsidRDefault="002F4A53" w:rsidP="002F4A53">
      <w:pPr>
        <w:pStyle w:val="ab"/>
        <w:rPr>
          <w:sz w:val="16"/>
          <w:szCs w:val="16"/>
        </w:rPr>
      </w:pPr>
      <w:r w:rsidRPr="00566E0F">
        <w:rPr>
          <w:color w:val="000000"/>
          <w:spacing w:val="9"/>
          <w:sz w:val="16"/>
          <w:szCs w:val="16"/>
        </w:rPr>
        <w:t>Перспектива развития системы теплоснабжения в с</w:t>
      </w:r>
      <w:proofErr w:type="gramStart"/>
      <w:r w:rsidRPr="00566E0F">
        <w:rPr>
          <w:color w:val="000000"/>
          <w:spacing w:val="9"/>
          <w:sz w:val="16"/>
          <w:szCs w:val="16"/>
        </w:rPr>
        <w:t>.Ю</w:t>
      </w:r>
      <w:proofErr w:type="gramEnd"/>
      <w:r w:rsidRPr="00566E0F">
        <w:rPr>
          <w:color w:val="000000"/>
          <w:spacing w:val="9"/>
          <w:sz w:val="16"/>
          <w:szCs w:val="16"/>
        </w:rPr>
        <w:t xml:space="preserve">рты заключается в частичной замене теплотрассы и подключении к данной системе теплоснабжения других объектов, установка частотных преобразователей </w:t>
      </w:r>
      <w:r w:rsidRPr="00566E0F">
        <w:rPr>
          <w:sz w:val="16"/>
          <w:szCs w:val="16"/>
        </w:rPr>
        <w:t xml:space="preserve">, что обеспечит наиболее экономичное расходование топлива и электроэнергии. </w:t>
      </w:r>
    </w:p>
    <w:p w:rsidR="002F4A53" w:rsidRPr="00566E0F" w:rsidRDefault="002F4A53" w:rsidP="002F4A53">
      <w:pPr>
        <w:pStyle w:val="ab"/>
        <w:rPr>
          <w:sz w:val="16"/>
          <w:szCs w:val="16"/>
        </w:rPr>
      </w:pPr>
      <w:r w:rsidRPr="00566E0F">
        <w:rPr>
          <w:sz w:val="16"/>
          <w:szCs w:val="16"/>
        </w:rPr>
        <w:t xml:space="preserve">В результате реализации мероприятий вопрос теплоснабжения потребителей будет нормализован, а показатели эффективности работы системы теплоснабжения приведены </w:t>
      </w:r>
      <w:proofErr w:type="gramStart"/>
      <w:r w:rsidRPr="00566E0F">
        <w:rPr>
          <w:sz w:val="16"/>
          <w:szCs w:val="16"/>
        </w:rPr>
        <w:t>к</w:t>
      </w:r>
      <w:proofErr w:type="gramEnd"/>
      <w:r w:rsidRPr="00566E0F">
        <w:rPr>
          <w:sz w:val="16"/>
          <w:szCs w:val="16"/>
        </w:rPr>
        <w:t xml:space="preserve"> нормативным.</w:t>
      </w:r>
    </w:p>
    <w:p w:rsidR="002F4A53" w:rsidRPr="00566E0F" w:rsidRDefault="002F4A53" w:rsidP="002F4A53">
      <w:pPr>
        <w:pStyle w:val="ab"/>
        <w:rPr>
          <w:sz w:val="16"/>
          <w:szCs w:val="16"/>
          <w:u w:val="single"/>
        </w:rPr>
      </w:pPr>
      <w:r w:rsidRPr="00566E0F">
        <w:rPr>
          <w:sz w:val="16"/>
          <w:szCs w:val="16"/>
          <w:u w:val="single"/>
        </w:rPr>
        <w:t>Проблемы:</w:t>
      </w:r>
    </w:p>
    <w:p w:rsidR="002F4A53" w:rsidRPr="00566E0F" w:rsidRDefault="002F4A53" w:rsidP="002F4A53">
      <w:pPr>
        <w:pStyle w:val="ab"/>
        <w:rPr>
          <w:sz w:val="16"/>
          <w:szCs w:val="16"/>
          <w:u w:val="single"/>
        </w:rPr>
      </w:pPr>
      <w:r w:rsidRPr="00566E0F">
        <w:rPr>
          <w:sz w:val="16"/>
          <w:szCs w:val="16"/>
          <w:u w:val="single"/>
        </w:rPr>
        <w:t>А. Оборудование котельной:</w:t>
      </w:r>
    </w:p>
    <w:p w:rsidR="002F4A53" w:rsidRPr="00566E0F" w:rsidRDefault="002F4A53" w:rsidP="002F4A53">
      <w:pPr>
        <w:pStyle w:val="ab"/>
        <w:rPr>
          <w:sz w:val="16"/>
          <w:szCs w:val="16"/>
        </w:rPr>
      </w:pPr>
      <w:r w:rsidRPr="00566E0F">
        <w:rPr>
          <w:sz w:val="16"/>
          <w:szCs w:val="16"/>
        </w:rPr>
        <w:t>- нет резервного источника электропитания;</w:t>
      </w:r>
    </w:p>
    <w:p w:rsidR="002F4A53" w:rsidRPr="00566E0F" w:rsidRDefault="002F4A53" w:rsidP="002F4A53">
      <w:pPr>
        <w:pStyle w:val="ab"/>
        <w:rPr>
          <w:sz w:val="16"/>
          <w:szCs w:val="16"/>
        </w:rPr>
      </w:pPr>
      <w:r w:rsidRPr="00566E0F">
        <w:rPr>
          <w:sz w:val="16"/>
          <w:szCs w:val="16"/>
        </w:rPr>
        <w:t>- отсутствует аварийное освещение;</w:t>
      </w:r>
    </w:p>
    <w:p w:rsidR="002F4A53" w:rsidRPr="00566E0F" w:rsidRDefault="002F4A53" w:rsidP="002F4A53">
      <w:pPr>
        <w:pStyle w:val="ab"/>
        <w:rPr>
          <w:sz w:val="16"/>
          <w:szCs w:val="16"/>
        </w:rPr>
      </w:pPr>
      <w:r w:rsidRPr="00566E0F">
        <w:rPr>
          <w:sz w:val="16"/>
          <w:szCs w:val="16"/>
        </w:rPr>
        <w:t>-нет теплообменника.</w:t>
      </w:r>
    </w:p>
    <w:p w:rsidR="002F4A53" w:rsidRPr="00566E0F" w:rsidRDefault="002F4A53" w:rsidP="002F4A53">
      <w:pPr>
        <w:pStyle w:val="ab"/>
        <w:rPr>
          <w:sz w:val="16"/>
          <w:szCs w:val="16"/>
        </w:rPr>
      </w:pPr>
      <w:r w:rsidRPr="00566E0F">
        <w:rPr>
          <w:sz w:val="16"/>
          <w:szCs w:val="16"/>
        </w:rPr>
        <w:t xml:space="preserve">- отсутствует склад для хранения угля. </w:t>
      </w:r>
    </w:p>
    <w:p w:rsidR="002F4A53" w:rsidRPr="00566E0F" w:rsidRDefault="002F4A53" w:rsidP="002F4A53">
      <w:pPr>
        <w:pStyle w:val="ab"/>
        <w:rPr>
          <w:sz w:val="16"/>
          <w:szCs w:val="16"/>
        </w:rPr>
      </w:pPr>
      <w:r w:rsidRPr="00566E0F">
        <w:rPr>
          <w:sz w:val="16"/>
          <w:szCs w:val="16"/>
        </w:rPr>
        <w:t xml:space="preserve">- нет </w:t>
      </w:r>
      <w:proofErr w:type="spellStart"/>
      <w:r w:rsidRPr="00566E0F">
        <w:rPr>
          <w:sz w:val="16"/>
          <w:szCs w:val="16"/>
        </w:rPr>
        <w:t>подпиточного</w:t>
      </w:r>
      <w:proofErr w:type="spellEnd"/>
      <w:r w:rsidRPr="00566E0F">
        <w:rPr>
          <w:sz w:val="16"/>
          <w:szCs w:val="16"/>
        </w:rPr>
        <w:t xml:space="preserve"> насоса;</w:t>
      </w:r>
    </w:p>
    <w:p w:rsidR="002F4A53" w:rsidRPr="00566E0F" w:rsidRDefault="002F4A53" w:rsidP="002F4A53">
      <w:pPr>
        <w:pStyle w:val="ab"/>
        <w:rPr>
          <w:sz w:val="16"/>
          <w:szCs w:val="16"/>
        </w:rPr>
      </w:pPr>
      <w:r w:rsidRPr="00566E0F">
        <w:rPr>
          <w:sz w:val="16"/>
          <w:szCs w:val="16"/>
        </w:rPr>
        <w:t xml:space="preserve"> - нет системы водоподготовки в котельной;</w:t>
      </w:r>
    </w:p>
    <w:p w:rsidR="002F4A53" w:rsidRPr="00566E0F" w:rsidRDefault="002F4A53" w:rsidP="002F4A53">
      <w:pPr>
        <w:pStyle w:val="ab"/>
        <w:rPr>
          <w:sz w:val="16"/>
          <w:szCs w:val="16"/>
          <w:u w:val="single"/>
        </w:rPr>
      </w:pPr>
      <w:r w:rsidRPr="00566E0F">
        <w:rPr>
          <w:sz w:val="16"/>
          <w:szCs w:val="16"/>
          <w:u w:val="single"/>
        </w:rPr>
        <w:t>- имеет 60% износ</w:t>
      </w:r>
    </w:p>
    <w:p w:rsidR="002F4A53" w:rsidRPr="00566E0F" w:rsidRDefault="002F4A53" w:rsidP="002F4A53">
      <w:pPr>
        <w:pStyle w:val="ab"/>
        <w:rPr>
          <w:sz w:val="16"/>
          <w:szCs w:val="16"/>
        </w:rPr>
      </w:pPr>
    </w:p>
    <w:p w:rsidR="002F4A53" w:rsidRPr="00566E0F" w:rsidRDefault="002F4A53" w:rsidP="002F4A53">
      <w:pPr>
        <w:pStyle w:val="ab"/>
        <w:rPr>
          <w:sz w:val="16"/>
          <w:szCs w:val="16"/>
          <w:u w:val="single"/>
        </w:rPr>
      </w:pPr>
      <w:r w:rsidRPr="00566E0F">
        <w:rPr>
          <w:sz w:val="16"/>
          <w:szCs w:val="16"/>
        </w:rPr>
        <w:t xml:space="preserve">Б. </w:t>
      </w:r>
      <w:r w:rsidRPr="00566E0F">
        <w:rPr>
          <w:sz w:val="16"/>
          <w:szCs w:val="16"/>
          <w:u w:val="single"/>
        </w:rPr>
        <w:t>Теплотрасса</w:t>
      </w:r>
    </w:p>
    <w:p w:rsidR="002F4A53" w:rsidRPr="00566E0F" w:rsidRDefault="002F4A53" w:rsidP="002F4A53">
      <w:pPr>
        <w:pStyle w:val="ab"/>
        <w:rPr>
          <w:sz w:val="16"/>
          <w:szCs w:val="16"/>
        </w:rPr>
      </w:pPr>
      <w:r w:rsidRPr="00566E0F">
        <w:rPr>
          <w:sz w:val="16"/>
          <w:szCs w:val="16"/>
        </w:rPr>
        <w:t xml:space="preserve"> - два смотровых колодца из кирпича обрушиваются;</w:t>
      </w:r>
    </w:p>
    <w:p w:rsidR="002F4A53" w:rsidRPr="00566E0F" w:rsidRDefault="002F4A53" w:rsidP="002F4A53">
      <w:pPr>
        <w:pStyle w:val="ab"/>
        <w:rPr>
          <w:sz w:val="16"/>
          <w:szCs w:val="16"/>
        </w:rPr>
      </w:pPr>
      <w:r w:rsidRPr="00566E0F">
        <w:rPr>
          <w:sz w:val="16"/>
          <w:szCs w:val="16"/>
        </w:rPr>
        <w:t>-теплотрасса не утеплена;</w:t>
      </w:r>
    </w:p>
    <w:p w:rsidR="002F4A53" w:rsidRPr="00566E0F" w:rsidRDefault="002F4A53" w:rsidP="002F4A53">
      <w:pPr>
        <w:pStyle w:val="ab"/>
        <w:rPr>
          <w:sz w:val="16"/>
          <w:szCs w:val="16"/>
        </w:rPr>
      </w:pPr>
      <w:r w:rsidRPr="00566E0F">
        <w:rPr>
          <w:sz w:val="16"/>
          <w:szCs w:val="16"/>
        </w:rPr>
        <w:t>- лотки отсутствуют;</w:t>
      </w:r>
    </w:p>
    <w:p w:rsidR="002F4A53" w:rsidRPr="00566E0F" w:rsidRDefault="002F4A53" w:rsidP="002F4A53">
      <w:pPr>
        <w:pStyle w:val="ab"/>
        <w:rPr>
          <w:sz w:val="16"/>
          <w:szCs w:val="16"/>
        </w:rPr>
      </w:pPr>
      <w:r w:rsidRPr="00566E0F">
        <w:rPr>
          <w:sz w:val="16"/>
          <w:szCs w:val="16"/>
        </w:rPr>
        <w:t>- частые порывы;</w:t>
      </w:r>
    </w:p>
    <w:p w:rsidR="002F4A53" w:rsidRPr="00566E0F" w:rsidRDefault="002F4A53" w:rsidP="002F4A53">
      <w:pPr>
        <w:pStyle w:val="ab"/>
        <w:rPr>
          <w:sz w:val="16"/>
          <w:szCs w:val="16"/>
        </w:rPr>
      </w:pPr>
      <w:r w:rsidRPr="00566E0F">
        <w:rPr>
          <w:sz w:val="16"/>
          <w:szCs w:val="16"/>
        </w:rPr>
        <w:t xml:space="preserve">  - низкое давление в сети</w:t>
      </w:r>
    </w:p>
    <w:p w:rsidR="002F4A53" w:rsidRPr="00566E0F" w:rsidRDefault="002F4A53" w:rsidP="002F4A53">
      <w:pPr>
        <w:pStyle w:val="ab"/>
        <w:rPr>
          <w:sz w:val="16"/>
          <w:szCs w:val="16"/>
          <w:u w:val="single"/>
        </w:rPr>
      </w:pPr>
      <w:r w:rsidRPr="00566E0F">
        <w:rPr>
          <w:sz w:val="16"/>
          <w:szCs w:val="16"/>
          <w:u w:val="single"/>
        </w:rPr>
        <w:t xml:space="preserve">  - имеет 90% износ</w:t>
      </w:r>
    </w:p>
    <w:p w:rsidR="002F4A53" w:rsidRPr="00566E0F" w:rsidRDefault="002F4A53" w:rsidP="002F4A53">
      <w:pPr>
        <w:pStyle w:val="ab"/>
        <w:rPr>
          <w:i/>
          <w:iCs/>
          <w:sz w:val="16"/>
          <w:szCs w:val="16"/>
        </w:rPr>
      </w:pPr>
    </w:p>
    <w:p w:rsidR="002F4A53" w:rsidRPr="00566E0F" w:rsidRDefault="002F4A53" w:rsidP="002F4A53">
      <w:pPr>
        <w:pStyle w:val="ab"/>
        <w:rPr>
          <w:b/>
          <w:bCs/>
          <w:sz w:val="16"/>
          <w:szCs w:val="16"/>
        </w:rPr>
      </w:pPr>
      <w:r w:rsidRPr="00566E0F">
        <w:rPr>
          <w:b/>
          <w:bCs/>
          <w:sz w:val="16"/>
          <w:szCs w:val="16"/>
        </w:rPr>
        <w:t>2.7.  Система водоснабжения Коуракского сельсовета</w:t>
      </w:r>
    </w:p>
    <w:p w:rsidR="002F4A53" w:rsidRPr="00566E0F" w:rsidRDefault="002F4A53" w:rsidP="002F4A53">
      <w:pPr>
        <w:pStyle w:val="ab"/>
        <w:rPr>
          <w:b/>
          <w:bCs/>
          <w:sz w:val="16"/>
          <w:szCs w:val="16"/>
        </w:rPr>
      </w:pPr>
      <w:r w:rsidRPr="00566E0F">
        <w:rPr>
          <w:sz w:val="16"/>
          <w:szCs w:val="16"/>
        </w:rPr>
        <w:t> </w:t>
      </w:r>
      <w:r w:rsidRPr="00566E0F">
        <w:rPr>
          <w:b/>
          <w:bCs/>
          <w:sz w:val="16"/>
          <w:szCs w:val="16"/>
        </w:rPr>
        <w:t>Водоснабжение и водоотведение</w:t>
      </w:r>
    </w:p>
    <w:p w:rsidR="002F4A53" w:rsidRPr="00566E0F" w:rsidRDefault="002F4A53" w:rsidP="002F4A53">
      <w:pPr>
        <w:pStyle w:val="ab"/>
        <w:rPr>
          <w:sz w:val="16"/>
          <w:szCs w:val="16"/>
        </w:rPr>
      </w:pPr>
      <w:r w:rsidRPr="00566E0F">
        <w:rPr>
          <w:sz w:val="16"/>
          <w:szCs w:val="16"/>
        </w:rPr>
        <w:t xml:space="preserve">                        Существующая система водоснабжения</w:t>
      </w:r>
    </w:p>
    <w:p w:rsidR="002F4A53" w:rsidRPr="00566E0F" w:rsidRDefault="002F4A53" w:rsidP="002F4A53">
      <w:pPr>
        <w:pStyle w:val="ab"/>
        <w:rPr>
          <w:sz w:val="16"/>
          <w:szCs w:val="16"/>
        </w:rPr>
      </w:pPr>
      <w:r w:rsidRPr="00566E0F">
        <w:rPr>
          <w:sz w:val="16"/>
          <w:szCs w:val="16"/>
        </w:rPr>
        <w:t xml:space="preserve">Коуракского сельсовета и перспективы её развития. </w:t>
      </w:r>
    </w:p>
    <w:p w:rsidR="002F4A53" w:rsidRPr="00566E0F" w:rsidRDefault="002F4A53" w:rsidP="002F4A53">
      <w:pPr>
        <w:pStyle w:val="ab"/>
        <w:rPr>
          <w:sz w:val="16"/>
          <w:szCs w:val="16"/>
        </w:rPr>
      </w:pPr>
      <w:r w:rsidRPr="00566E0F">
        <w:rPr>
          <w:sz w:val="16"/>
          <w:szCs w:val="16"/>
        </w:rPr>
        <w:t xml:space="preserve">Протяженность водопроводных сетей составляет </w:t>
      </w:r>
      <w:smartTag w:uri="urn:schemas-microsoft-com:office:smarttags" w:element="metricconverter">
        <w:smartTagPr>
          <w:attr w:name="ProductID" w:val="-24,4 км"/>
        </w:smartTagPr>
        <w:r w:rsidRPr="00566E0F">
          <w:rPr>
            <w:sz w:val="16"/>
            <w:szCs w:val="16"/>
          </w:rPr>
          <w:t>-24,4 км</w:t>
        </w:r>
      </w:smartTag>
      <w:r w:rsidRPr="00566E0F">
        <w:rPr>
          <w:sz w:val="16"/>
          <w:szCs w:val="16"/>
        </w:rPr>
        <w:t xml:space="preserve">. Суммарное водопотребление по </w:t>
      </w:r>
      <w:proofErr w:type="spellStart"/>
      <w:r w:rsidRPr="00566E0F">
        <w:rPr>
          <w:sz w:val="16"/>
          <w:szCs w:val="16"/>
        </w:rPr>
        <w:t>Коуракскому</w:t>
      </w:r>
      <w:proofErr w:type="spellEnd"/>
      <w:r w:rsidRPr="00566E0F">
        <w:rPr>
          <w:sz w:val="16"/>
          <w:szCs w:val="16"/>
        </w:rPr>
        <w:t xml:space="preserve"> сельсовету приведено по данным генерального плана МО.</w:t>
      </w:r>
    </w:p>
    <w:p w:rsidR="002F4A53" w:rsidRPr="00566E0F" w:rsidRDefault="002F4A53" w:rsidP="002F4A53">
      <w:pPr>
        <w:pStyle w:val="ab"/>
        <w:rPr>
          <w:sz w:val="16"/>
          <w:szCs w:val="16"/>
        </w:rPr>
      </w:pPr>
    </w:p>
    <w:p w:rsidR="002F4A53" w:rsidRPr="00566E0F" w:rsidRDefault="002F4A53" w:rsidP="002F4A53">
      <w:pPr>
        <w:pStyle w:val="ab"/>
        <w:rPr>
          <w:i/>
          <w:iCs/>
          <w:sz w:val="16"/>
          <w:szCs w:val="16"/>
        </w:rPr>
      </w:pPr>
      <w:r w:rsidRPr="00566E0F">
        <w:rPr>
          <w:i/>
          <w:iCs/>
          <w:sz w:val="16"/>
          <w:szCs w:val="16"/>
        </w:rPr>
        <w:t>Суммарный расход воды</w:t>
      </w:r>
    </w:p>
    <w:p w:rsidR="002F4A53" w:rsidRPr="00566E0F" w:rsidRDefault="002F4A53" w:rsidP="002F4A53">
      <w:pPr>
        <w:pStyle w:val="ab"/>
        <w:rPr>
          <w:i/>
          <w:iCs/>
          <w:sz w:val="16"/>
          <w:szCs w:val="16"/>
        </w:rPr>
      </w:pPr>
    </w:p>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0"/>
        <w:gridCol w:w="4215"/>
        <w:gridCol w:w="1776"/>
        <w:gridCol w:w="2212"/>
      </w:tblGrid>
      <w:tr w:rsidR="002F4A53" w:rsidRPr="00566E0F" w:rsidTr="00266868">
        <w:trPr>
          <w:trHeight w:val="284"/>
          <w:jc w:val="center"/>
        </w:trPr>
        <w:tc>
          <w:tcPr>
            <w:tcW w:w="1060" w:type="dxa"/>
            <w:vMerge w:val="restart"/>
            <w:vAlign w:val="center"/>
          </w:tcPr>
          <w:p w:rsidR="002F4A53" w:rsidRPr="00566E0F" w:rsidRDefault="002F4A53" w:rsidP="002F4A53">
            <w:pPr>
              <w:pStyle w:val="ab"/>
              <w:rPr>
                <w:b/>
                <w:bCs/>
                <w:color w:val="000000"/>
                <w:sz w:val="16"/>
                <w:szCs w:val="16"/>
              </w:rPr>
            </w:pPr>
            <w:r w:rsidRPr="00566E0F">
              <w:rPr>
                <w:b/>
                <w:bCs/>
                <w:color w:val="000000"/>
                <w:sz w:val="16"/>
                <w:szCs w:val="16"/>
              </w:rPr>
              <w:t>№ п./п.</w:t>
            </w:r>
          </w:p>
          <w:p w:rsidR="002F4A53" w:rsidRPr="00566E0F" w:rsidRDefault="002F4A53" w:rsidP="002F4A53">
            <w:pPr>
              <w:pStyle w:val="ab"/>
              <w:rPr>
                <w:b/>
                <w:bCs/>
                <w:color w:val="000000"/>
                <w:sz w:val="16"/>
                <w:szCs w:val="16"/>
              </w:rPr>
            </w:pPr>
          </w:p>
        </w:tc>
        <w:tc>
          <w:tcPr>
            <w:tcW w:w="4215" w:type="dxa"/>
            <w:vMerge w:val="restart"/>
            <w:vAlign w:val="center"/>
          </w:tcPr>
          <w:p w:rsidR="002F4A53" w:rsidRPr="00566E0F" w:rsidRDefault="002F4A53" w:rsidP="002F4A53">
            <w:pPr>
              <w:pStyle w:val="ab"/>
              <w:rPr>
                <w:b/>
                <w:bCs/>
                <w:color w:val="000000"/>
                <w:sz w:val="16"/>
                <w:szCs w:val="16"/>
              </w:rPr>
            </w:pPr>
            <w:r w:rsidRPr="00566E0F">
              <w:rPr>
                <w:b/>
                <w:bCs/>
                <w:color w:val="000000"/>
                <w:sz w:val="16"/>
                <w:szCs w:val="16"/>
              </w:rPr>
              <w:t>Наименование расходов</w:t>
            </w:r>
          </w:p>
        </w:tc>
        <w:tc>
          <w:tcPr>
            <w:tcW w:w="3988" w:type="dxa"/>
            <w:gridSpan w:val="2"/>
            <w:vAlign w:val="center"/>
          </w:tcPr>
          <w:p w:rsidR="002F4A53" w:rsidRPr="00566E0F" w:rsidRDefault="002F4A53" w:rsidP="002F4A53">
            <w:pPr>
              <w:pStyle w:val="ab"/>
              <w:rPr>
                <w:b/>
                <w:bCs/>
                <w:color w:val="000000"/>
                <w:sz w:val="16"/>
                <w:szCs w:val="16"/>
              </w:rPr>
            </w:pPr>
            <w:r w:rsidRPr="00566E0F">
              <w:rPr>
                <w:b/>
                <w:bCs/>
                <w:color w:val="000000"/>
                <w:sz w:val="16"/>
                <w:szCs w:val="16"/>
              </w:rPr>
              <w:t xml:space="preserve">Суммарный расход воды, </w:t>
            </w:r>
            <w:proofErr w:type="gramStart"/>
            <w:r w:rsidRPr="00566E0F">
              <w:rPr>
                <w:b/>
                <w:bCs/>
                <w:color w:val="000000"/>
                <w:sz w:val="16"/>
                <w:szCs w:val="16"/>
              </w:rPr>
              <w:t>м</w:t>
            </w:r>
            <w:proofErr w:type="gramEnd"/>
            <w:r w:rsidRPr="00566E0F">
              <w:rPr>
                <w:b/>
                <w:bCs/>
                <w:color w:val="000000"/>
                <w:sz w:val="16"/>
                <w:szCs w:val="16"/>
              </w:rPr>
              <w:t>³/</w:t>
            </w:r>
            <w:proofErr w:type="spellStart"/>
            <w:r w:rsidRPr="00566E0F">
              <w:rPr>
                <w:b/>
                <w:bCs/>
                <w:color w:val="000000"/>
                <w:sz w:val="16"/>
                <w:szCs w:val="16"/>
              </w:rPr>
              <w:t>сут</w:t>
            </w:r>
            <w:proofErr w:type="spellEnd"/>
          </w:p>
        </w:tc>
      </w:tr>
      <w:tr w:rsidR="002F4A53" w:rsidRPr="00566E0F" w:rsidTr="00266868">
        <w:trPr>
          <w:trHeight w:val="190"/>
          <w:jc w:val="center"/>
        </w:trPr>
        <w:tc>
          <w:tcPr>
            <w:tcW w:w="0" w:type="auto"/>
            <w:vMerge/>
            <w:vAlign w:val="center"/>
          </w:tcPr>
          <w:p w:rsidR="002F4A53" w:rsidRPr="00566E0F" w:rsidRDefault="002F4A53" w:rsidP="002F4A53">
            <w:pPr>
              <w:pStyle w:val="ab"/>
              <w:rPr>
                <w:b/>
                <w:bCs/>
                <w:color w:val="000000"/>
                <w:sz w:val="16"/>
                <w:szCs w:val="16"/>
              </w:rPr>
            </w:pPr>
          </w:p>
        </w:tc>
        <w:tc>
          <w:tcPr>
            <w:tcW w:w="0" w:type="auto"/>
            <w:vMerge/>
            <w:vAlign w:val="center"/>
          </w:tcPr>
          <w:p w:rsidR="002F4A53" w:rsidRPr="00566E0F" w:rsidRDefault="002F4A53" w:rsidP="002F4A53">
            <w:pPr>
              <w:pStyle w:val="ab"/>
              <w:rPr>
                <w:b/>
                <w:bCs/>
                <w:color w:val="000000"/>
                <w:sz w:val="16"/>
                <w:szCs w:val="16"/>
              </w:rPr>
            </w:pPr>
          </w:p>
        </w:tc>
        <w:tc>
          <w:tcPr>
            <w:tcW w:w="1776" w:type="dxa"/>
            <w:vAlign w:val="center"/>
          </w:tcPr>
          <w:p w:rsidR="002F4A53" w:rsidRPr="00566E0F" w:rsidRDefault="002F4A53" w:rsidP="002F4A53">
            <w:pPr>
              <w:pStyle w:val="ab"/>
              <w:rPr>
                <w:b/>
                <w:bCs/>
                <w:color w:val="000000"/>
                <w:sz w:val="16"/>
                <w:szCs w:val="16"/>
              </w:rPr>
            </w:pPr>
            <w:r w:rsidRPr="00566E0F">
              <w:rPr>
                <w:b/>
                <w:bCs/>
                <w:color w:val="000000"/>
                <w:sz w:val="16"/>
                <w:szCs w:val="16"/>
              </w:rPr>
              <w:t>1 очередь</w:t>
            </w:r>
          </w:p>
        </w:tc>
        <w:tc>
          <w:tcPr>
            <w:tcW w:w="2212" w:type="dxa"/>
            <w:vAlign w:val="center"/>
          </w:tcPr>
          <w:p w:rsidR="002F4A53" w:rsidRPr="00566E0F" w:rsidRDefault="002F4A53" w:rsidP="002F4A53">
            <w:pPr>
              <w:pStyle w:val="ab"/>
              <w:rPr>
                <w:b/>
                <w:bCs/>
                <w:color w:val="000000"/>
                <w:sz w:val="16"/>
                <w:szCs w:val="16"/>
              </w:rPr>
            </w:pPr>
            <w:r w:rsidRPr="00566E0F">
              <w:rPr>
                <w:b/>
                <w:bCs/>
                <w:color w:val="000000"/>
                <w:sz w:val="16"/>
                <w:szCs w:val="16"/>
              </w:rPr>
              <w:t>Расчетный срок</w:t>
            </w:r>
          </w:p>
        </w:tc>
      </w:tr>
      <w:tr w:rsidR="002F4A53" w:rsidRPr="00566E0F" w:rsidTr="00266868">
        <w:trPr>
          <w:trHeight w:val="712"/>
          <w:jc w:val="center"/>
        </w:trPr>
        <w:tc>
          <w:tcPr>
            <w:tcW w:w="1060" w:type="dxa"/>
            <w:vAlign w:val="center"/>
          </w:tcPr>
          <w:p w:rsidR="002F4A53" w:rsidRPr="00566E0F" w:rsidRDefault="002F4A53" w:rsidP="002F4A53">
            <w:pPr>
              <w:pStyle w:val="ab"/>
              <w:rPr>
                <w:color w:val="000000"/>
                <w:sz w:val="16"/>
                <w:szCs w:val="16"/>
              </w:rPr>
            </w:pPr>
            <w:r w:rsidRPr="00566E0F">
              <w:rPr>
                <w:color w:val="000000"/>
                <w:sz w:val="16"/>
                <w:szCs w:val="16"/>
              </w:rPr>
              <w:t>1</w:t>
            </w:r>
          </w:p>
        </w:tc>
        <w:tc>
          <w:tcPr>
            <w:tcW w:w="4215" w:type="dxa"/>
            <w:vAlign w:val="center"/>
          </w:tcPr>
          <w:p w:rsidR="002F4A53" w:rsidRPr="00566E0F" w:rsidRDefault="002F4A53" w:rsidP="002F4A53">
            <w:pPr>
              <w:pStyle w:val="ab"/>
              <w:rPr>
                <w:color w:val="000000"/>
                <w:sz w:val="16"/>
                <w:szCs w:val="16"/>
              </w:rPr>
            </w:pPr>
            <w:r w:rsidRPr="00566E0F">
              <w:rPr>
                <w:color w:val="000000"/>
                <w:sz w:val="16"/>
                <w:szCs w:val="16"/>
              </w:rPr>
              <w:t>Расход воды на хозяйственно-бытовые нужды населения</w:t>
            </w:r>
          </w:p>
        </w:tc>
        <w:tc>
          <w:tcPr>
            <w:tcW w:w="1776" w:type="dxa"/>
            <w:vAlign w:val="center"/>
          </w:tcPr>
          <w:p w:rsidR="002F4A53" w:rsidRPr="00566E0F" w:rsidRDefault="002F4A53" w:rsidP="002F4A53">
            <w:pPr>
              <w:pStyle w:val="ab"/>
              <w:rPr>
                <w:color w:val="000000"/>
                <w:sz w:val="16"/>
                <w:szCs w:val="16"/>
              </w:rPr>
            </w:pPr>
            <w:r w:rsidRPr="00566E0F">
              <w:rPr>
                <w:color w:val="000000"/>
                <w:sz w:val="16"/>
                <w:szCs w:val="16"/>
              </w:rPr>
              <w:t>489,97</w:t>
            </w:r>
          </w:p>
        </w:tc>
        <w:tc>
          <w:tcPr>
            <w:tcW w:w="2212" w:type="dxa"/>
            <w:vAlign w:val="center"/>
          </w:tcPr>
          <w:p w:rsidR="002F4A53" w:rsidRPr="00566E0F" w:rsidRDefault="002F4A53" w:rsidP="002F4A53">
            <w:pPr>
              <w:pStyle w:val="ab"/>
              <w:rPr>
                <w:color w:val="000000"/>
                <w:sz w:val="16"/>
                <w:szCs w:val="16"/>
              </w:rPr>
            </w:pPr>
            <w:r w:rsidRPr="00566E0F">
              <w:rPr>
                <w:color w:val="000000"/>
                <w:sz w:val="16"/>
                <w:szCs w:val="16"/>
              </w:rPr>
              <w:t>551,0</w:t>
            </w:r>
          </w:p>
        </w:tc>
      </w:tr>
    </w:tbl>
    <w:p w:rsidR="002F4A53" w:rsidRPr="00566E0F" w:rsidRDefault="002F4A53" w:rsidP="002F4A53">
      <w:pPr>
        <w:pStyle w:val="ab"/>
        <w:rPr>
          <w:b/>
          <w:bCs/>
          <w:i/>
          <w:iCs/>
          <w:sz w:val="16"/>
          <w:szCs w:val="16"/>
        </w:rPr>
      </w:pPr>
    </w:p>
    <w:p w:rsidR="002F4A53" w:rsidRPr="00566E0F" w:rsidRDefault="002F4A53" w:rsidP="002F4A53">
      <w:pPr>
        <w:pStyle w:val="ab"/>
        <w:rPr>
          <w:sz w:val="16"/>
          <w:szCs w:val="16"/>
        </w:rPr>
      </w:pPr>
      <w:r w:rsidRPr="00566E0F">
        <w:rPr>
          <w:sz w:val="16"/>
          <w:szCs w:val="16"/>
        </w:rPr>
        <w:t xml:space="preserve">           Предоставляющей услуги по водоснабжению в Коуракском сельсовете МУП «Коуракское» ежегодно разрабатывает  и утверждает Производственную программу деятельности по оказанию услуг по водоснабжению потребителей.</w:t>
      </w:r>
    </w:p>
    <w:p w:rsidR="002F4A53" w:rsidRPr="00566E0F" w:rsidRDefault="002F4A53" w:rsidP="002F4A53">
      <w:pPr>
        <w:pStyle w:val="ab"/>
        <w:rPr>
          <w:sz w:val="16"/>
          <w:szCs w:val="16"/>
        </w:rPr>
      </w:pPr>
      <w:r w:rsidRPr="00566E0F">
        <w:rPr>
          <w:sz w:val="16"/>
          <w:szCs w:val="16"/>
        </w:rPr>
        <w:t xml:space="preserve">           Предприятие имеет договорные отношения со всеми категориями потребителей, пользующихся системами централизованного водоснабжения.</w:t>
      </w:r>
    </w:p>
    <w:p w:rsidR="002F4A53" w:rsidRPr="00566E0F" w:rsidRDefault="002F4A53" w:rsidP="002F4A53">
      <w:pPr>
        <w:pStyle w:val="ab"/>
        <w:rPr>
          <w:sz w:val="16"/>
          <w:szCs w:val="16"/>
        </w:rPr>
      </w:pPr>
      <w:r w:rsidRPr="00566E0F">
        <w:rPr>
          <w:sz w:val="16"/>
          <w:szCs w:val="16"/>
        </w:rPr>
        <w:t xml:space="preserve">            Расчёты  за предоставленные услуги водоснабжения проводятся на основании выставляемых счетов и счетов-фактур.</w:t>
      </w:r>
    </w:p>
    <w:p w:rsidR="002F4A53" w:rsidRPr="00620BE2" w:rsidRDefault="002F4A53" w:rsidP="002F4A53">
      <w:pPr>
        <w:pStyle w:val="ab"/>
        <w:rPr>
          <w:i/>
          <w:iCs/>
        </w:rPr>
        <w:sectPr w:rsidR="002F4A53" w:rsidRPr="00620BE2" w:rsidSect="00266868">
          <w:pgSz w:w="11906" w:h="16838"/>
          <w:pgMar w:top="1134" w:right="851" w:bottom="1134" w:left="1701" w:header="709" w:footer="709" w:gutter="0"/>
          <w:cols w:space="708"/>
          <w:rtlGutter/>
          <w:docGrid w:linePitch="360"/>
        </w:sectPr>
      </w:pPr>
    </w:p>
    <w:tbl>
      <w:tblPr>
        <w:tblpPr w:leftFromText="181" w:rightFromText="181" w:vertAnchor="text" w:horzAnchor="margin" w:tblpXSpec="center" w:tblpY="-523"/>
        <w:tblOverlap w:val="never"/>
        <w:tblW w:w="5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4"/>
        <w:gridCol w:w="1450"/>
        <w:gridCol w:w="2175"/>
        <w:gridCol w:w="1087"/>
        <w:gridCol w:w="1087"/>
        <w:gridCol w:w="1453"/>
        <w:gridCol w:w="1450"/>
        <w:gridCol w:w="1812"/>
        <w:gridCol w:w="1450"/>
        <w:gridCol w:w="2367"/>
        <w:gridCol w:w="1492"/>
      </w:tblGrid>
      <w:tr w:rsidR="002F4A53" w:rsidRPr="00566E0F" w:rsidTr="00266868">
        <w:trPr>
          <w:trHeight w:val="822"/>
        </w:trPr>
        <w:tc>
          <w:tcPr>
            <w:tcW w:w="5000" w:type="pct"/>
            <w:gridSpan w:val="11"/>
            <w:vAlign w:val="center"/>
          </w:tcPr>
          <w:p w:rsidR="002F4A53" w:rsidRPr="00566E0F" w:rsidRDefault="002F4A53" w:rsidP="002F4A53">
            <w:pPr>
              <w:pStyle w:val="ab"/>
              <w:rPr>
                <w:b/>
                <w:bCs/>
                <w:snapToGrid w:val="0"/>
                <w:sz w:val="18"/>
                <w:szCs w:val="18"/>
              </w:rPr>
            </w:pPr>
            <w:r w:rsidRPr="00566E0F">
              <w:rPr>
                <w:b/>
                <w:bCs/>
                <w:snapToGrid w:val="0"/>
                <w:sz w:val="18"/>
                <w:szCs w:val="18"/>
              </w:rPr>
              <w:lastRenderedPageBreak/>
              <w:t>Характеристики существующих скважин</w:t>
            </w:r>
          </w:p>
        </w:tc>
      </w:tr>
      <w:tr w:rsidR="002F4A53" w:rsidRPr="00566E0F" w:rsidTr="00266868">
        <w:trPr>
          <w:trHeight w:val="822"/>
        </w:trPr>
        <w:tc>
          <w:tcPr>
            <w:tcW w:w="154" w:type="pct"/>
            <w:vAlign w:val="center"/>
          </w:tcPr>
          <w:p w:rsidR="002F4A53" w:rsidRPr="00566E0F" w:rsidRDefault="002F4A53" w:rsidP="002F4A53">
            <w:pPr>
              <w:pStyle w:val="ab"/>
              <w:rPr>
                <w:b/>
                <w:bCs/>
                <w:snapToGrid w:val="0"/>
                <w:sz w:val="18"/>
                <w:szCs w:val="18"/>
              </w:rPr>
            </w:pPr>
            <w:r w:rsidRPr="00566E0F">
              <w:rPr>
                <w:b/>
                <w:bCs/>
                <w:snapToGrid w:val="0"/>
                <w:sz w:val="18"/>
                <w:szCs w:val="18"/>
              </w:rPr>
              <w:t>№ п./п.</w:t>
            </w:r>
          </w:p>
        </w:tc>
        <w:tc>
          <w:tcPr>
            <w:tcW w:w="444" w:type="pct"/>
            <w:vAlign w:val="center"/>
          </w:tcPr>
          <w:p w:rsidR="002F4A53" w:rsidRPr="00566E0F" w:rsidRDefault="002F4A53" w:rsidP="002F4A53">
            <w:pPr>
              <w:pStyle w:val="ab"/>
              <w:rPr>
                <w:b/>
                <w:bCs/>
                <w:snapToGrid w:val="0"/>
                <w:sz w:val="18"/>
                <w:szCs w:val="18"/>
              </w:rPr>
            </w:pPr>
            <w:r w:rsidRPr="00566E0F">
              <w:rPr>
                <w:b/>
                <w:bCs/>
                <w:snapToGrid w:val="0"/>
                <w:sz w:val="18"/>
                <w:szCs w:val="18"/>
              </w:rPr>
              <w:t>Место нахождения</w:t>
            </w:r>
          </w:p>
        </w:tc>
        <w:tc>
          <w:tcPr>
            <w:tcW w:w="666" w:type="pct"/>
            <w:vAlign w:val="center"/>
          </w:tcPr>
          <w:p w:rsidR="002F4A53" w:rsidRPr="00566E0F" w:rsidRDefault="002F4A53" w:rsidP="002F4A53">
            <w:pPr>
              <w:pStyle w:val="ab"/>
              <w:rPr>
                <w:b/>
                <w:bCs/>
                <w:snapToGrid w:val="0"/>
                <w:sz w:val="18"/>
                <w:szCs w:val="18"/>
              </w:rPr>
            </w:pPr>
            <w:r w:rsidRPr="00566E0F">
              <w:rPr>
                <w:b/>
                <w:bCs/>
                <w:snapToGrid w:val="0"/>
                <w:sz w:val="18"/>
                <w:szCs w:val="18"/>
              </w:rPr>
              <w:t>Ведомственная принадлежность</w:t>
            </w:r>
          </w:p>
        </w:tc>
        <w:tc>
          <w:tcPr>
            <w:tcW w:w="333" w:type="pct"/>
            <w:vAlign w:val="center"/>
          </w:tcPr>
          <w:p w:rsidR="002F4A53" w:rsidRPr="00566E0F" w:rsidRDefault="002F4A53" w:rsidP="002F4A53">
            <w:pPr>
              <w:pStyle w:val="ab"/>
              <w:rPr>
                <w:b/>
                <w:bCs/>
                <w:snapToGrid w:val="0"/>
                <w:sz w:val="18"/>
                <w:szCs w:val="18"/>
              </w:rPr>
            </w:pPr>
            <w:r w:rsidRPr="00566E0F">
              <w:rPr>
                <w:b/>
                <w:bCs/>
                <w:snapToGrid w:val="0"/>
                <w:sz w:val="18"/>
                <w:szCs w:val="18"/>
              </w:rPr>
              <w:t>№ скважины</w:t>
            </w:r>
          </w:p>
        </w:tc>
        <w:tc>
          <w:tcPr>
            <w:tcW w:w="333" w:type="pct"/>
            <w:vAlign w:val="center"/>
          </w:tcPr>
          <w:p w:rsidR="002F4A53" w:rsidRPr="00566E0F" w:rsidRDefault="002F4A53" w:rsidP="002F4A53">
            <w:pPr>
              <w:pStyle w:val="ab"/>
              <w:rPr>
                <w:b/>
                <w:bCs/>
                <w:snapToGrid w:val="0"/>
                <w:sz w:val="18"/>
                <w:szCs w:val="18"/>
              </w:rPr>
            </w:pPr>
            <w:proofErr w:type="spellStart"/>
            <w:proofErr w:type="gramStart"/>
            <w:r w:rsidRPr="00566E0F">
              <w:rPr>
                <w:b/>
                <w:bCs/>
                <w:snapToGrid w:val="0"/>
                <w:sz w:val="18"/>
                <w:szCs w:val="18"/>
              </w:rPr>
              <w:t>Глу-бина</w:t>
            </w:r>
            <w:proofErr w:type="spellEnd"/>
            <w:proofErr w:type="gramEnd"/>
            <w:r w:rsidRPr="00566E0F">
              <w:rPr>
                <w:b/>
                <w:bCs/>
                <w:snapToGrid w:val="0"/>
                <w:sz w:val="18"/>
                <w:szCs w:val="18"/>
              </w:rPr>
              <w:t>, м</w:t>
            </w:r>
          </w:p>
        </w:tc>
        <w:tc>
          <w:tcPr>
            <w:tcW w:w="445" w:type="pct"/>
            <w:vAlign w:val="center"/>
          </w:tcPr>
          <w:p w:rsidR="002F4A53" w:rsidRPr="00566E0F" w:rsidRDefault="002F4A53" w:rsidP="002F4A53">
            <w:pPr>
              <w:pStyle w:val="ab"/>
              <w:rPr>
                <w:b/>
                <w:bCs/>
                <w:snapToGrid w:val="0"/>
                <w:sz w:val="18"/>
                <w:szCs w:val="18"/>
              </w:rPr>
            </w:pPr>
            <w:r w:rsidRPr="00566E0F">
              <w:rPr>
                <w:b/>
                <w:bCs/>
                <w:snapToGrid w:val="0"/>
                <w:sz w:val="18"/>
                <w:szCs w:val="18"/>
              </w:rPr>
              <w:t>Резервный источник энергоснабжения</w:t>
            </w:r>
          </w:p>
        </w:tc>
        <w:tc>
          <w:tcPr>
            <w:tcW w:w="444" w:type="pct"/>
            <w:vAlign w:val="center"/>
          </w:tcPr>
          <w:p w:rsidR="002F4A53" w:rsidRPr="00566E0F" w:rsidRDefault="002F4A53" w:rsidP="002F4A53">
            <w:pPr>
              <w:pStyle w:val="ab"/>
              <w:rPr>
                <w:b/>
                <w:bCs/>
                <w:snapToGrid w:val="0"/>
                <w:sz w:val="18"/>
                <w:szCs w:val="18"/>
              </w:rPr>
            </w:pPr>
            <w:r w:rsidRPr="00566E0F">
              <w:rPr>
                <w:b/>
                <w:bCs/>
                <w:snapToGrid w:val="0"/>
                <w:sz w:val="18"/>
                <w:szCs w:val="18"/>
              </w:rPr>
              <w:t xml:space="preserve">Год ввода в </w:t>
            </w:r>
            <w:proofErr w:type="spellStart"/>
            <w:proofErr w:type="gramStart"/>
            <w:r w:rsidRPr="00566E0F">
              <w:rPr>
                <w:b/>
                <w:bCs/>
                <w:snapToGrid w:val="0"/>
                <w:sz w:val="18"/>
                <w:szCs w:val="18"/>
              </w:rPr>
              <w:t>эксплу-атацию</w:t>
            </w:r>
            <w:proofErr w:type="spellEnd"/>
            <w:proofErr w:type="gramEnd"/>
          </w:p>
        </w:tc>
        <w:tc>
          <w:tcPr>
            <w:tcW w:w="555" w:type="pct"/>
            <w:vAlign w:val="center"/>
          </w:tcPr>
          <w:p w:rsidR="002F4A53" w:rsidRPr="00566E0F" w:rsidRDefault="002F4A53" w:rsidP="002F4A53">
            <w:pPr>
              <w:pStyle w:val="ab"/>
              <w:rPr>
                <w:b/>
                <w:bCs/>
                <w:snapToGrid w:val="0"/>
                <w:sz w:val="18"/>
                <w:szCs w:val="18"/>
              </w:rPr>
            </w:pPr>
            <w:r w:rsidRPr="00566E0F">
              <w:rPr>
                <w:b/>
                <w:bCs/>
                <w:snapToGrid w:val="0"/>
                <w:sz w:val="18"/>
                <w:szCs w:val="18"/>
              </w:rPr>
              <w:t>Объекты обеспечения водой</w:t>
            </w:r>
          </w:p>
        </w:tc>
        <w:tc>
          <w:tcPr>
            <w:tcW w:w="444" w:type="pct"/>
            <w:vAlign w:val="center"/>
          </w:tcPr>
          <w:p w:rsidR="002F4A53" w:rsidRPr="00566E0F" w:rsidRDefault="002F4A53" w:rsidP="002F4A53">
            <w:pPr>
              <w:pStyle w:val="ab"/>
              <w:rPr>
                <w:b/>
                <w:bCs/>
                <w:snapToGrid w:val="0"/>
                <w:sz w:val="18"/>
                <w:szCs w:val="18"/>
              </w:rPr>
            </w:pPr>
            <w:proofErr w:type="spellStart"/>
            <w:proofErr w:type="gramStart"/>
            <w:r w:rsidRPr="00566E0F">
              <w:rPr>
                <w:b/>
                <w:bCs/>
                <w:snapToGrid w:val="0"/>
                <w:sz w:val="18"/>
                <w:szCs w:val="18"/>
              </w:rPr>
              <w:t>Произво-дительность</w:t>
            </w:r>
            <w:proofErr w:type="spellEnd"/>
            <w:proofErr w:type="gramEnd"/>
            <w:r w:rsidRPr="00566E0F">
              <w:rPr>
                <w:b/>
                <w:bCs/>
                <w:snapToGrid w:val="0"/>
                <w:sz w:val="18"/>
                <w:szCs w:val="18"/>
              </w:rPr>
              <w:t>, м</w:t>
            </w:r>
            <w:r w:rsidRPr="00566E0F">
              <w:rPr>
                <w:b/>
                <w:bCs/>
                <w:snapToGrid w:val="0"/>
                <w:sz w:val="18"/>
                <w:szCs w:val="18"/>
                <w:vertAlign w:val="superscript"/>
              </w:rPr>
              <w:t>3</w:t>
            </w:r>
            <w:r w:rsidRPr="00566E0F">
              <w:rPr>
                <w:b/>
                <w:bCs/>
                <w:snapToGrid w:val="0"/>
                <w:sz w:val="18"/>
                <w:szCs w:val="18"/>
              </w:rPr>
              <w:t>/</w:t>
            </w:r>
            <w:proofErr w:type="spellStart"/>
            <w:r w:rsidRPr="00566E0F">
              <w:rPr>
                <w:b/>
                <w:bCs/>
                <w:snapToGrid w:val="0"/>
                <w:sz w:val="18"/>
                <w:szCs w:val="18"/>
              </w:rPr>
              <w:t>сут</w:t>
            </w:r>
            <w:proofErr w:type="spellEnd"/>
          </w:p>
        </w:tc>
        <w:tc>
          <w:tcPr>
            <w:tcW w:w="725" w:type="pct"/>
            <w:vAlign w:val="center"/>
          </w:tcPr>
          <w:p w:rsidR="002F4A53" w:rsidRPr="00566E0F" w:rsidRDefault="002F4A53" w:rsidP="002F4A53">
            <w:pPr>
              <w:pStyle w:val="ab"/>
              <w:rPr>
                <w:b/>
                <w:bCs/>
                <w:snapToGrid w:val="0"/>
                <w:sz w:val="18"/>
                <w:szCs w:val="18"/>
              </w:rPr>
            </w:pPr>
            <w:r w:rsidRPr="00566E0F">
              <w:rPr>
                <w:b/>
                <w:bCs/>
                <w:snapToGrid w:val="0"/>
                <w:sz w:val="18"/>
                <w:szCs w:val="18"/>
              </w:rPr>
              <w:t>Марка насоса</w:t>
            </w:r>
          </w:p>
        </w:tc>
        <w:tc>
          <w:tcPr>
            <w:tcW w:w="457" w:type="pct"/>
            <w:vAlign w:val="center"/>
          </w:tcPr>
          <w:p w:rsidR="002F4A53" w:rsidRPr="00566E0F" w:rsidRDefault="002F4A53" w:rsidP="002F4A53">
            <w:pPr>
              <w:pStyle w:val="ab"/>
              <w:rPr>
                <w:b/>
                <w:bCs/>
                <w:snapToGrid w:val="0"/>
                <w:sz w:val="18"/>
                <w:szCs w:val="18"/>
              </w:rPr>
            </w:pPr>
            <w:r w:rsidRPr="00566E0F">
              <w:rPr>
                <w:b/>
                <w:bCs/>
                <w:snapToGrid w:val="0"/>
                <w:sz w:val="18"/>
                <w:szCs w:val="18"/>
              </w:rPr>
              <w:t>Примечание</w:t>
            </w:r>
          </w:p>
        </w:tc>
      </w:tr>
      <w:tr w:rsidR="002F4A53" w:rsidRPr="00566E0F" w:rsidTr="00266868">
        <w:trPr>
          <w:trHeight w:val="184"/>
        </w:trPr>
        <w:tc>
          <w:tcPr>
            <w:tcW w:w="154" w:type="pct"/>
            <w:vAlign w:val="center"/>
          </w:tcPr>
          <w:p w:rsidR="002F4A53" w:rsidRPr="00566E0F" w:rsidRDefault="002F4A53" w:rsidP="002F4A53">
            <w:pPr>
              <w:pStyle w:val="ab"/>
              <w:rPr>
                <w:b/>
                <w:bCs/>
                <w:snapToGrid w:val="0"/>
                <w:sz w:val="18"/>
                <w:szCs w:val="18"/>
              </w:rPr>
            </w:pPr>
            <w:r w:rsidRPr="00566E0F">
              <w:rPr>
                <w:b/>
                <w:bCs/>
                <w:snapToGrid w:val="0"/>
                <w:sz w:val="18"/>
                <w:szCs w:val="18"/>
              </w:rPr>
              <w:t>1</w:t>
            </w:r>
          </w:p>
        </w:tc>
        <w:tc>
          <w:tcPr>
            <w:tcW w:w="444" w:type="pct"/>
            <w:vAlign w:val="center"/>
          </w:tcPr>
          <w:p w:rsidR="002F4A53" w:rsidRPr="00566E0F" w:rsidRDefault="002F4A53" w:rsidP="002F4A53">
            <w:pPr>
              <w:pStyle w:val="ab"/>
              <w:rPr>
                <w:b/>
                <w:bCs/>
                <w:snapToGrid w:val="0"/>
                <w:sz w:val="18"/>
                <w:szCs w:val="18"/>
              </w:rPr>
            </w:pPr>
            <w:r w:rsidRPr="00566E0F">
              <w:rPr>
                <w:b/>
                <w:bCs/>
                <w:snapToGrid w:val="0"/>
                <w:sz w:val="18"/>
                <w:szCs w:val="18"/>
              </w:rPr>
              <w:t>2</w:t>
            </w:r>
          </w:p>
        </w:tc>
        <w:tc>
          <w:tcPr>
            <w:tcW w:w="666" w:type="pct"/>
            <w:vAlign w:val="center"/>
          </w:tcPr>
          <w:p w:rsidR="002F4A53" w:rsidRPr="00566E0F" w:rsidRDefault="002F4A53" w:rsidP="002F4A53">
            <w:pPr>
              <w:pStyle w:val="ab"/>
              <w:rPr>
                <w:b/>
                <w:bCs/>
                <w:snapToGrid w:val="0"/>
                <w:sz w:val="18"/>
                <w:szCs w:val="18"/>
              </w:rPr>
            </w:pPr>
            <w:r w:rsidRPr="00566E0F">
              <w:rPr>
                <w:b/>
                <w:bCs/>
                <w:snapToGrid w:val="0"/>
                <w:sz w:val="18"/>
                <w:szCs w:val="18"/>
              </w:rPr>
              <w:t>3</w:t>
            </w:r>
          </w:p>
        </w:tc>
        <w:tc>
          <w:tcPr>
            <w:tcW w:w="333" w:type="pct"/>
            <w:vAlign w:val="center"/>
          </w:tcPr>
          <w:p w:rsidR="002F4A53" w:rsidRPr="00566E0F" w:rsidRDefault="002F4A53" w:rsidP="002F4A53">
            <w:pPr>
              <w:pStyle w:val="ab"/>
              <w:rPr>
                <w:b/>
                <w:bCs/>
                <w:snapToGrid w:val="0"/>
                <w:sz w:val="18"/>
                <w:szCs w:val="18"/>
              </w:rPr>
            </w:pPr>
            <w:r w:rsidRPr="00566E0F">
              <w:rPr>
                <w:b/>
                <w:bCs/>
                <w:snapToGrid w:val="0"/>
                <w:sz w:val="18"/>
                <w:szCs w:val="18"/>
              </w:rPr>
              <w:t>4</w:t>
            </w:r>
          </w:p>
        </w:tc>
        <w:tc>
          <w:tcPr>
            <w:tcW w:w="333" w:type="pct"/>
            <w:vAlign w:val="center"/>
          </w:tcPr>
          <w:p w:rsidR="002F4A53" w:rsidRPr="00566E0F" w:rsidRDefault="002F4A53" w:rsidP="002F4A53">
            <w:pPr>
              <w:pStyle w:val="ab"/>
              <w:rPr>
                <w:b/>
                <w:bCs/>
                <w:snapToGrid w:val="0"/>
                <w:sz w:val="18"/>
                <w:szCs w:val="18"/>
              </w:rPr>
            </w:pPr>
            <w:r w:rsidRPr="00566E0F">
              <w:rPr>
                <w:b/>
                <w:bCs/>
                <w:snapToGrid w:val="0"/>
                <w:sz w:val="18"/>
                <w:szCs w:val="18"/>
              </w:rPr>
              <w:t>5</w:t>
            </w:r>
          </w:p>
        </w:tc>
        <w:tc>
          <w:tcPr>
            <w:tcW w:w="445" w:type="pct"/>
            <w:vAlign w:val="center"/>
          </w:tcPr>
          <w:p w:rsidR="002F4A53" w:rsidRPr="00566E0F" w:rsidRDefault="002F4A53" w:rsidP="002F4A53">
            <w:pPr>
              <w:pStyle w:val="ab"/>
              <w:rPr>
                <w:b/>
                <w:bCs/>
                <w:snapToGrid w:val="0"/>
                <w:sz w:val="18"/>
                <w:szCs w:val="18"/>
              </w:rPr>
            </w:pPr>
            <w:r w:rsidRPr="00566E0F">
              <w:rPr>
                <w:b/>
                <w:bCs/>
                <w:snapToGrid w:val="0"/>
                <w:sz w:val="18"/>
                <w:szCs w:val="18"/>
              </w:rPr>
              <w:t>6</w:t>
            </w:r>
          </w:p>
        </w:tc>
        <w:tc>
          <w:tcPr>
            <w:tcW w:w="444" w:type="pct"/>
            <w:vAlign w:val="center"/>
          </w:tcPr>
          <w:p w:rsidR="002F4A53" w:rsidRPr="00566E0F" w:rsidRDefault="002F4A53" w:rsidP="002F4A53">
            <w:pPr>
              <w:pStyle w:val="ab"/>
              <w:rPr>
                <w:b/>
                <w:bCs/>
                <w:snapToGrid w:val="0"/>
                <w:sz w:val="18"/>
                <w:szCs w:val="18"/>
              </w:rPr>
            </w:pPr>
            <w:r w:rsidRPr="00566E0F">
              <w:rPr>
                <w:b/>
                <w:bCs/>
                <w:snapToGrid w:val="0"/>
                <w:sz w:val="18"/>
                <w:szCs w:val="18"/>
              </w:rPr>
              <w:t>7</w:t>
            </w:r>
          </w:p>
        </w:tc>
        <w:tc>
          <w:tcPr>
            <w:tcW w:w="555" w:type="pct"/>
            <w:vAlign w:val="center"/>
          </w:tcPr>
          <w:p w:rsidR="002F4A53" w:rsidRPr="00566E0F" w:rsidRDefault="002F4A53" w:rsidP="002F4A53">
            <w:pPr>
              <w:pStyle w:val="ab"/>
              <w:rPr>
                <w:b/>
                <w:bCs/>
                <w:snapToGrid w:val="0"/>
                <w:sz w:val="18"/>
                <w:szCs w:val="18"/>
              </w:rPr>
            </w:pPr>
            <w:r w:rsidRPr="00566E0F">
              <w:rPr>
                <w:b/>
                <w:bCs/>
                <w:snapToGrid w:val="0"/>
                <w:sz w:val="18"/>
                <w:szCs w:val="18"/>
              </w:rPr>
              <w:t>8</w:t>
            </w:r>
          </w:p>
        </w:tc>
        <w:tc>
          <w:tcPr>
            <w:tcW w:w="444" w:type="pct"/>
            <w:vAlign w:val="center"/>
          </w:tcPr>
          <w:p w:rsidR="002F4A53" w:rsidRPr="00566E0F" w:rsidRDefault="002F4A53" w:rsidP="002F4A53">
            <w:pPr>
              <w:pStyle w:val="ab"/>
              <w:rPr>
                <w:b/>
                <w:bCs/>
                <w:snapToGrid w:val="0"/>
                <w:sz w:val="18"/>
                <w:szCs w:val="18"/>
              </w:rPr>
            </w:pPr>
            <w:r w:rsidRPr="00566E0F">
              <w:rPr>
                <w:b/>
                <w:bCs/>
                <w:snapToGrid w:val="0"/>
                <w:sz w:val="18"/>
                <w:szCs w:val="18"/>
              </w:rPr>
              <w:t>9</w:t>
            </w:r>
          </w:p>
        </w:tc>
        <w:tc>
          <w:tcPr>
            <w:tcW w:w="725" w:type="pct"/>
            <w:vAlign w:val="center"/>
          </w:tcPr>
          <w:p w:rsidR="002F4A53" w:rsidRPr="00566E0F" w:rsidRDefault="002F4A53" w:rsidP="002F4A53">
            <w:pPr>
              <w:pStyle w:val="ab"/>
              <w:rPr>
                <w:b/>
                <w:bCs/>
                <w:snapToGrid w:val="0"/>
                <w:sz w:val="18"/>
                <w:szCs w:val="18"/>
              </w:rPr>
            </w:pPr>
            <w:r w:rsidRPr="00566E0F">
              <w:rPr>
                <w:b/>
                <w:bCs/>
                <w:snapToGrid w:val="0"/>
                <w:sz w:val="18"/>
                <w:szCs w:val="18"/>
              </w:rPr>
              <w:t>10</w:t>
            </w:r>
          </w:p>
        </w:tc>
        <w:tc>
          <w:tcPr>
            <w:tcW w:w="457" w:type="pct"/>
          </w:tcPr>
          <w:p w:rsidR="002F4A53" w:rsidRPr="00566E0F" w:rsidRDefault="002F4A53" w:rsidP="002F4A53">
            <w:pPr>
              <w:pStyle w:val="ab"/>
              <w:rPr>
                <w:b/>
                <w:bCs/>
                <w:snapToGrid w:val="0"/>
                <w:sz w:val="18"/>
                <w:szCs w:val="18"/>
              </w:rPr>
            </w:pPr>
            <w:r w:rsidRPr="00566E0F">
              <w:rPr>
                <w:b/>
                <w:bCs/>
                <w:snapToGrid w:val="0"/>
                <w:sz w:val="18"/>
                <w:szCs w:val="18"/>
              </w:rPr>
              <w:t>11</w:t>
            </w:r>
          </w:p>
        </w:tc>
      </w:tr>
      <w:tr w:rsidR="002F4A53" w:rsidRPr="00566E0F" w:rsidTr="00266868">
        <w:trPr>
          <w:trHeight w:val="621"/>
        </w:trPr>
        <w:tc>
          <w:tcPr>
            <w:tcW w:w="154" w:type="pct"/>
            <w:vAlign w:val="center"/>
          </w:tcPr>
          <w:p w:rsidR="002F4A53" w:rsidRPr="00566E0F" w:rsidRDefault="002F4A53" w:rsidP="002F4A53">
            <w:pPr>
              <w:pStyle w:val="ab"/>
              <w:rPr>
                <w:b/>
                <w:bCs/>
                <w:snapToGrid w:val="0"/>
                <w:sz w:val="18"/>
                <w:szCs w:val="18"/>
              </w:rPr>
            </w:pPr>
            <w:r w:rsidRPr="00566E0F">
              <w:rPr>
                <w:b/>
                <w:bCs/>
                <w:snapToGrid w:val="0"/>
                <w:sz w:val="18"/>
                <w:szCs w:val="18"/>
              </w:rPr>
              <w:t>1</w:t>
            </w:r>
          </w:p>
        </w:tc>
        <w:tc>
          <w:tcPr>
            <w:tcW w:w="444" w:type="pct"/>
            <w:vAlign w:val="center"/>
          </w:tcPr>
          <w:p w:rsidR="002F4A53" w:rsidRPr="00566E0F" w:rsidRDefault="002F4A53" w:rsidP="002F4A53">
            <w:pPr>
              <w:pStyle w:val="ab"/>
              <w:rPr>
                <w:b/>
                <w:bCs/>
                <w:snapToGrid w:val="0"/>
                <w:sz w:val="18"/>
                <w:szCs w:val="18"/>
              </w:rPr>
            </w:pPr>
            <w:proofErr w:type="spellStart"/>
            <w:r w:rsidRPr="00566E0F">
              <w:rPr>
                <w:b/>
                <w:bCs/>
                <w:snapToGrid w:val="0"/>
                <w:sz w:val="18"/>
                <w:szCs w:val="18"/>
              </w:rPr>
              <w:t>с</w:t>
            </w:r>
            <w:proofErr w:type="gramStart"/>
            <w:r w:rsidRPr="00566E0F">
              <w:rPr>
                <w:b/>
                <w:bCs/>
                <w:snapToGrid w:val="0"/>
                <w:sz w:val="18"/>
                <w:szCs w:val="18"/>
              </w:rPr>
              <w:t>.К</w:t>
            </w:r>
            <w:proofErr w:type="gramEnd"/>
            <w:r w:rsidRPr="00566E0F">
              <w:rPr>
                <w:b/>
                <w:bCs/>
                <w:snapToGrid w:val="0"/>
                <w:sz w:val="18"/>
                <w:szCs w:val="18"/>
              </w:rPr>
              <w:t>оурак</w:t>
            </w:r>
            <w:proofErr w:type="spellEnd"/>
          </w:p>
        </w:tc>
        <w:tc>
          <w:tcPr>
            <w:tcW w:w="666" w:type="pct"/>
            <w:vAlign w:val="center"/>
          </w:tcPr>
          <w:p w:rsidR="002F4A53" w:rsidRPr="00566E0F" w:rsidRDefault="002F4A53" w:rsidP="002F4A53">
            <w:pPr>
              <w:pStyle w:val="ab"/>
              <w:rPr>
                <w:b/>
                <w:bCs/>
                <w:snapToGrid w:val="0"/>
                <w:sz w:val="18"/>
                <w:szCs w:val="18"/>
              </w:rPr>
            </w:pPr>
            <w:r w:rsidRPr="00566E0F">
              <w:rPr>
                <w:b/>
                <w:bCs/>
                <w:snapToGrid w:val="0"/>
                <w:sz w:val="18"/>
                <w:szCs w:val="18"/>
              </w:rPr>
              <w:t>МУП «Коуракское»</w:t>
            </w:r>
          </w:p>
        </w:tc>
        <w:tc>
          <w:tcPr>
            <w:tcW w:w="333" w:type="pct"/>
            <w:vAlign w:val="center"/>
          </w:tcPr>
          <w:p w:rsidR="002F4A53" w:rsidRPr="00566E0F" w:rsidRDefault="002F4A53" w:rsidP="002F4A53">
            <w:pPr>
              <w:pStyle w:val="ab"/>
              <w:rPr>
                <w:b/>
                <w:bCs/>
                <w:snapToGrid w:val="0"/>
                <w:sz w:val="18"/>
                <w:szCs w:val="18"/>
              </w:rPr>
            </w:pPr>
          </w:p>
        </w:tc>
        <w:tc>
          <w:tcPr>
            <w:tcW w:w="333" w:type="pct"/>
            <w:vAlign w:val="center"/>
          </w:tcPr>
          <w:p w:rsidR="002F4A53" w:rsidRPr="00566E0F" w:rsidRDefault="002F4A53" w:rsidP="002F4A53">
            <w:pPr>
              <w:pStyle w:val="ab"/>
              <w:rPr>
                <w:b/>
                <w:bCs/>
                <w:snapToGrid w:val="0"/>
                <w:sz w:val="18"/>
                <w:szCs w:val="18"/>
              </w:rPr>
            </w:pPr>
            <w:r w:rsidRPr="00566E0F">
              <w:rPr>
                <w:b/>
                <w:bCs/>
                <w:snapToGrid w:val="0"/>
                <w:sz w:val="18"/>
                <w:szCs w:val="18"/>
              </w:rPr>
              <w:t>110</w:t>
            </w:r>
          </w:p>
        </w:tc>
        <w:tc>
          <w:tcPr>
            <w:tcW w:w="445" w:type="pct"/>
            <w:vAlign w:val="center"/>
          </w:tcPr>
          <w:p w:rsidR="002F4A53" w:rsidRPr="00566E0F" w:rsidRDefault="002F4A53" w:rsidP="002F4A53">
            <w:pPr>
              <w:pStyle w:val="ab"/>
              <w:rPr>
                <w:b/>
                <w:bCs/>
                <w:snapToGrid w:val="0"/>
                <w:sz w:val="18"/>
                <w:szCs w:val="18"/>
              </w:rPr>
            </w:pPr>
            <w:r w:rsidRPr="00566E0F">
              <w:rPr>
                <w:b/>
                <w:bCs/>
                <w:snapToGrid w:val="0"/>
                <w:sz w:val="18"/>
                <w:szCs w:val="18"/>
              </w:rPr>
              <w:t>нет</w:t>
            </w:r>
          </w:p>
        </w:tc>
        <w:tc>
          <w:tcPr>
            <w:tcW w:w="444" w:type="pct"/>
            <w:vAlign w:val="center"/>
          </w:tcPr>
          <w:p w:rsidR="002F4A53" w:rsidRPr="00566E0F" w:rsidRDefault="002F4A53" w:rsidP="002F4A53">
            <w:pPr>
              <w:pStyle w:val="ab"/>
              <w:rPr>
                <w:b/>
                <w:bCs/>
                <w:snapToGrid w:val="0"/>
                <w:sz w:val="18"/>
                <w:szCs w:val="18"/>
              </w:rPr>
            </w:pPr>
            <w:r w:rsidRPr="00566E0F">
              <w:rPr>
                <w:b/>
                <w:bCs/>
                <w:snapToGrid w:val="0"/>
                <w:sz w:val="18"/>
                <w:szCs w:val="18"/>
              </w:rPr>
              <w:t>1980</w:t>
            </w:r>
          </w:p>
        </w:tc>
        <w:tc>
          <w:tcPr>
            <w:tcW w:w="555" w:type="pct"/>
            <w:vAlign w:val="center"/>
          </w:tcPr>
          <w:p w:rsidR="002F4A53" w:rsidRPr="00566E0F" w:rsidRDefault="002F4A53" w:rsidP="002F4A53">
            <w:pPr>
              <w:pStyle w:val="ab"/>
              <w:rPr>
                <w:b/>
                <w:bCs/>
                <w:snapToGrid w:val="0"/>
                <w:sz w:val="18"/>
                <w:szCs w:val="18"/>
              </w:rPr>
            </w:pPr>
            <w:proofErr w:type="spellStart"/>
            <w:r w:rsidRPr="00566E0F">
              <w:rPr>
                <w:b/>
                <w:bCs/>
                <w:snapToGrid w:val="0"/>
                <w:sz w:val="18"/>
                <w:szCs w:val="18"/>
              </w:rPr>
              <w:t>с</w:t>
            </w:r>
            <w:proofErr w:type="gramStart"/>
            <w:r w:rsidRPr="00566E0F">
              <w:rPr>
                <w:b/>
                <w:bCs/>
                <w:snapToGrid w:val="0"/>
                <w:sz w:val="18"/>
                <w:szCs w:val="18"/>
              </w:rPr>
              <w:t>.К</w:t>
            </w:r>
            <w:proofErr w:type="gramEnd"/>
            <w:r w:rsidRPr="00566E0F">
              <w:rPr>
                <w:b/>
                <w:bCs/>
                <w:snapToGrid w:val="0"/>
                <w:sz w:val="18"/>
                <w:szCs w:val="18"/>
              </w:rPr>
              <w:t>оурак</w:t>
            </w:r>
            <w:proofErr w:type="spellEnd"/>
          </w:p>
        </w:tc>
        <w:tc>
          <w:tcPr>
            <w:tcW w:w="444" w:type="pct"/>
            <w:vAlign w:val="center"/>
          </w:tcPr>
          <w:p w:rsidR="002F4A53" w:rsidRPr="00566E0F" w:rsidRDefault="002F4A53" w:rsidP="002F4A53">
            <w:pPr>
              <w:pStyle w:val="ab"/>
              <w:rPr>
                <w:b/>
                <w:bCs/>
                <w:snapToGrid w:val="0"/>
                <w:sz w:val="18"/>
                <w:szCs w:val="18"/>
              </w:rPr>
            </w:pPr>
            <w:r w:rsidRPr="00566E0F">
              <w:rPr>
                <w:b/>
                <w:bCs/>
                <w:snapToGrid w:val="0"/>
                <w:sz w:val="18"/>
                <w:szCs w:val="18"/>
              </w:rPr>
              <w:t>240</w:t>
            </w:r>
          </w:p>
        </w:tc>
        <w:tc>
          <w:tcPr>
            <w:tcW w:w="725" w:type="pct"/>
            <w:vAlign w:val="center"/>
          </w:tcPr>
          <w:p w:rsidR="002F4A53" w:rsidRPr="00566E0F" w:rsidRDefault="002F4A53" w:rsidP="002F4A53">
            <w:pPr>
              <w:pStyle w:val="ab"/>
              <w:rPr>
                <w:b/>
                <w:bCs/>
                <w:snapToGrid w:val="0"/>
                <w:sz w:val="18"/>
                <w:szCs w:val="18"/>
              </w:rPr>
            </w:pPr>
            <w:r w:rsidRPr="00566E0F">
              <w:rPr>
                <w:b/>
                <w:bCs/>
                <w:snapToGrid w:val="0"/>
                <w:sz w:val="18"/>
                <w:szCs w:val="18"/>
              </w:rPr>
              <w:t>ЭЦВ-6-10-110</w:t>
            </w:r>
          </w:p>
        </w:tc>
        <w:tc>
          <w:tcPr>
            <w:tcW w:w="457" w:type="pct"/>
          </w:tcPr>
          <w:p w:rsidR="002F4A53" w:rsidRPr="00566E0F" w:rsidRDefault="002F4A53" w:rsidP="002F4A53">
            <w:pPr>
              <w:pStyle w:val="ab"/>
              <w:rPr>
                <w:b/>
                <w:bCs/>
                <w:snapToGrid w:val="0"/>
                <w:sz w:val="18"/>
                <w:szCs w:val="18"/>
              </w:rPr>
            </w:pPr>
            <w:r w:rsidRPr="00566E0F">
              <w:rPr>
                <w:b/>
                <w:bCs/>
                <w:snapToGrid w:val="0"/>
                <w:sz w:val="18"/>
                <w:szCs w:val="18"/>
              </w:rPr>
              <w:t>есть</w:t>
            </w:r>
          </w:p>
          <w:p w:rsidR="002F4A53" w:rsidRPr="00566E0F" w:rsidRDefault="002F4A53" w:rsidP="002F4A53">
            <w:pPr>
              <w:pStyle w:val="ab"/>
            </w:pPr>
          </w:p>
        </w:tc>
      </w:tr>
      <w:tr w:rsidR="002F4A53" w:rsidRPr="00566E0F" w:rsidTr="00266868">
        <w:trPr>
          <w:trHeight w:val="219"/>
        </w:trPr>
        <w:tc>
          <w:tcPr>
            <w:tcW w:w="154" w:type="pct"/>
            <w:vAlign w:val="center"/>
          </w:tcPr>
          <w:p w:rsidR="002F4A53" w:rsidRPr="00566E0F" w:rsidRDefault="002F4A53" w:rsidP="002F4A53">
            <w:pPr>
              <w:pStyle w:val="ab"/>
              <w:rPr>
                <w:b/>
                <w:bCs/>
                <w:snapToGrid w:val="0"/>
                <w:sz w:val="18"/>
                <w:szCs w:val="18"/>
              </w:rPr>
            </w:pPr>
            <w:r w:rsidRPr="00566E0F">
              <w:rPr>
                <w:b/>
                <w:bCs/>
                <w:snapToGrid w:val="0"/>
                <w:sz w:val="18"/>
                <w:szCs w:val="18"/>
              </w:rPr>
              <w:t>2</w:t>
            </w:r>
          </w:p>
        </w:tc>
        <w:tc>
          <w:tcPr>
            <w:tcW w:w="444" w:type="pct"/>
            <w:vAlign w:val="center"/>
          </w:tcPr>
          <w:p w:rsidR="002F4A53" w:rsidRPr="00566E0F" w:rsidRDefault="002F4A53" w:rsidP="002F4A53">
            <w:pPr>
              <w:pStyle w:val="ab"/>
              <w:rPr>
                <w:b/>
                <w:bCs/>
                <w:snapToGrid w:val="0"/>
                <w:sz w:val="18"/>
                <w:szCs w:val="18"/>
              </w:rPr>
            </w:pPr>
            <w:proofErr w:type="spellStart"/>
            <w:r w:rsidRPr="00566E0F">
              <w:rPr>
                <w:b/>
                <w:bCs/>
                <w:snapToGrid w:val="0"/>
                <w:sz w:val="18"/>
                <w:szCs w:val="18"/>
              </w:rPr>
              <w:t>с</w:t>
            </w:r>
            <w:proofErr w:type="gramStart"/>
            <w:r w:rsidRPr="00566E0F">
              <w:rPr>
                <w:b/>
                <w:bCs/>
                <w:snapToGrid w:val="0"/>
                <w:sz w:val="18"/>
                <w:szCs w:val="18"/>
              </w:rPr>
              <w:t>.К</w:t>
            </w:r>
            <w:proofErr w:type="gramEnd"/>
            <w:r w:rsidRPr="00566E0F">
              <w:rPr>
                <w:b/>
                <w:bCs/>
                <w:snapToGrid w:val="0"/>
                <w:sz w:val="18"/>
                <w:szCs w:val="18"/>
              </w:rPr>
              <w:t>оурак</w:t>
            </w:r>
            <w:proofErr w:type="spellEnd"/>
          </w:p>
        </w:tc>
        <w:tc>
          <w:tcPr>
            <w:tcW w:w="666" w:type="pct"/>
            <w:vAlign w:val="center"/>
          </w:tcPr>
          <w:p w:rsidR="002F4A53" w:rsidRPr="00566E0F" w:rsidRDefault="002F4A53" w:rsidP="002F4A53">
            <w:pPr>
              <w:pStyle w:val="ab"/>
              <w:rPr>
                <w:b/>
                <w:bCs/>
                <w:snapToGrid w:val="0"/>
                <w:sz w:val="18"/>
                <w:szCs w:val="18"/>
              </w:rPr>
            </w:pPr>
            <w:r w:rsidRPr="00566E0F">
              <w:rPr>
                <w:b/>
                <w:bCs/>
                <w:snapToGrid w:val="0"/>
                <w:sz w:val="18"/>
                <w:szCs w:val="18"/>
              </w:rPr>
              <w:t>МУП «Коуракское»</w:t>
            </w:r>
          </w:p>
        </w:tc>
        <w:tc>
          <w:tcPr>
            <w:tcW w:w="333" w:type="pct"/>
            <w:vAlign w:val="center"/>
          </w:tcPr>
          <w:p w:rsidR="002F4A53" w:rsidRPr="00566E0F" w:rsidRDefault="002F4A53" w:rsidP="002F4A53">
            <w:pPr>
              <w:pStyle w:val="ab"/>
              <w:rPr>
                <w:b/>
                <w:bCs/>
                <w:snapToGrid w:val="0"/>
                <w:sz w:val="18"/>
                <w:szCs w:val="18"/>
              </w:rPr>
            </w:pPr>
          </w:p>
        </w:tc>
        <w:tc>
          <w:tcPr>
            <w:tcW w:w="333" w:type="pct"/>
            <w:vAlign w:val="center"/>
          </w:tcPr>
          <w:p w:rsidR="002F4A53" w:rsidRPr="00566E0F" w:rsidRDefault="002F4A53" w:rsidP="002F4A53">
            <w:pPr>
              <w:pStyle w:val="ab"/>
              <w:rPr>
                <w:b/>
                <w:bCs/>
                <w:snapToGrid w:val="0"/>
                <w:sz w:val="18"/>
                <w:szCs w:val="18"/>
              </w:rPr>
            </w:pPr>
            <w:r w:rsidRPr="00566E0F">
              <w:rPr>
                <w:b/>
                <w:bCs/>
                <w:snapToGrid w:val="0"/>
                <w:sz w:val="18"/>
                <w:szCs w:val="18"/>
              </w:rPr>
              <w:t>110</w:t>
            </w:r>
          </w:p>
        </w:tc>
        <w:tc>
          <w:tcPr>
            <w:tcW w:w="445" w:type="pct"/>
            <w:vAlign w:val="center"/>
          </w:tcPr>
          <w:p w:rsidR="002F4A53" w:rsidRPr="00566E0F" w:rsidRDefault="002F4A53" w:rsidP="002F4A53">
            <w:pPr>
              <w:pStyle w:val="ab"/>
              <w:rPr>
                <w:b/>
                <w:bCs/>
                <w:snapToGrid w:val="0"/>
                <w:sz w:val="18"/>
                <w:szCs w:val="18"/>
              </w:rPr>
            </w:pPr>
            <w:r w:rsidRPr="00566E0F">
              <w:rPr>
                <w:b/>
                <w:bCs/>
                <w:snapToGrid w:val="0"/>
                <w:sz w:val="18"/>
                <w:szCs w:val="18"/>
              </w:rPr>
              <w:t>нет</w:t>
            </w:r>
          </w:p>
        </w:tc>
        <w:tc>
          <w:tcPr>
            <w:tcW w:w="444" w:type="pct"/>
            <w:vAlign w:val="center"/>
          </w:tcPr>
          <w:p w:rsidR="002F4A53" w:rsidRPr="00566E0F" w:rsidRDefault="002F4A53" w:rsidP="002F4A53">
            <w:pPr>
              <w:pStyle w:val="ab"/>
              <w:rPr>
                <w:b/>
                <w:bCs/>
                <w:snapToGrid w:val="0"/>
                <w:sz w:val="18"/>
                <w:szCs w:val="18"/>
              </w:rPr>
            </w:pPr>
            <w:r w:rsidRPr="00566E0F">
              <w:rPr>
                <w:b/>
                <w:bCs/>
                <w:snapToGrid w:val="0"/>
                <w:sz w:val="18"/>
                <w:szCs w:val="18"/>
              </w:rPr>
              <w:t>1980</w:t>
            </w:r>
          </w:p>
        </w:tc>
        <w:tc>
          <w:tcPr>
            <w:tcW w:w="555" w:type="pct"/>
            <w:vAlign w:val="center"/>
          </w:tcPr>
          <w:p w:rsidR="002F4A53" w:rsidRPr="00566E0F" w:rsidRDefault="002F4A53" w:rsidP="002F4A53">
            <w:pPr>
              <w:pStyle w:val="ab"/>
              <w:rPr>
                <w:b/>
                <w:bCs/>
                <w:snapToGrid w:val="0"/>
                <w:sz w:val="18"/>
                <w:szCs w:val="18"/>
              </w:rPr>
            </w:pPr>
            <w:proofErr w:type="spellStart"/>
            <w:r w:rsidRPr="00566E0F">
              <w:rPr>
                <w:b/>
                <w:bCs/>
                <w:snapToGrid w:val="0"/>
                <w:sz w:val="18"/>
                <w:szCs w:val="18"/>
              </w:rPr>
              <w:t>с</w:t>
            </w:r>
            <w:proofErr w:type="gramStart"/>
            <w:r w:rsidRPr="00566E0F">
              <w:rPr>
                <w:b/>
                <w:bCs/>
                <w:snapToGrid w:val="0"/>
                <w:sz w:val="18"/>
                <w:szCs w:val="18"/>
              </w:rPr>
              <w:t>.К</w:t>
            </w:r>
            <w:proofErr w:type="gramEnd"/>
            <w:r w:rsidRPr="00566E0F">
              <w:rPr>
                <w:b/>
                <w:bCs/>
                <w:snapToGrid w:val="0"/>
                <w:sz w:val="18"/>
                <w:szCs w:val="18"/>
              </w:rPr>
              <w:t>оурак</w:t>
            </w:r>
            <w:proofErr w:type="spellEnd"/>
          </w:p>
        </w:tc>
        <w:tc>
          <w:tcPr>
            <w:tcW w:w="444" w:type="pct"/>
          </w:tcPr>
          <w:p w:rsidR="002F4A53" w:rsidRPr="00566E0F" w:rsidRDefault="002F4A53" w:rsidP="002F4A53">
            <w:pPr>
              <w:pStyle w:val="ab"/>
            </w:pPr>
            <w:r w:rsidRPr="00566E0F">
              <w:rPr>
                <w:snapToGrid w:val="0"/>
                <w:sz w:val="18"/>
                <w:szCs w:val="18"/>
              </w:rPr>
              <w:t>240</w:t>
            </w:r>
          </w:p>
        </w:tc>
        <w:tc>
          <w:tcPr>
            <w:tcW w:w="725" w:type="pct"/>
            <w:vAlign w:val="center"/>
          </w:tcPr>
          <w:p w:rsidR="002F4A53" w:rsidRPr="00566E0F" w:rsidRDefault="002F4A53" w:rsidP="002F4A53">
            <w:pPr>
              <w:pStyle w:val="ab"/>
              <w:rPr>
                <w:b/>
                <w:bCs/>
                <w:snapToGrid w:val="0"/>
                <w:sz w:val="18"/>
                <w:szCs w:val="18"/>
              </w:rPr>
            </w:pPr>
            <w:r w:rsidRPr="00566E0F">
              <w:rPr>
                <w:b/>
                <w:bCs/>
                <w:snapToGrid w:val="0"/>
                <w:sz w:val="18"/>
                <w:szCs w:val="18"/>
              </w:rPr>
              <w:t>ЭЦВ-6-10-85</w:t>
            </w:r>
          </w:p>
        </w:tc>
        <w:tc>
          <w:tcPr>
            <w:tcW w:w="457" w:type="pct"/>
          </w:tcPr>
          <w:p w:rsidR="002F4A53" w:rsidRPr="00566E0F" w:rsidRDefault="002F4A53" w:rsidP="002F4A53">
            <w:pPr>
              <w:pStyle w:val="ab"/>
              <w:rPr>
                <w:b/>
                <w:bCs/>
                <w:snapToGrid w:val="0"/>
                <w:sz w:val="18"/>
                <w:szCs w:val="18"/>
              </w:rPr>
            </w:pPr>
            <w:r w:rsidRPr="00566E0F">
              <w:rPr>
                <w:b/>
                <w:bCs/>
                <w:snapToGrid w:val="0"/>
                <w:sz w:val="18"/>
                <w:szCs w:val="18"/>
              </w:rPr>
              <w:t>есть</w:t>
            </w:r>
          </w:p>
          <w:p w:rsidR="002F4A53" w:rsidRPr="00566E0F" w:rsidRDefault="002F4A53" w:rsidP="002F4A53">
            <w:pPr>
              <w:pStyle w:val="ab"/>
              <w:rPr>
                <w:b/>
                <w:bCs/>
                <w:snapToGrid w:val="0"/>
                <w:sz w:val="18"/>
                <w:szCs w:val="18"/>
              </w:rPr>
            </w:pPr>
          </w:p>
        </w:tc>
      </w:tr>
      <w:tr w:rsidR="002F4A53" w:rsidRPr="00566E0F" w:rsidTr="00266868">
        <w:trPr>
          <w:trHeight w:val="1023"/>
        </w:trPr>
        <w:tc>
          <w:tcPr>
            <w:tcW w:w="154" w:type="pct"/>
            <w:vAlign w:val="center"/>
          </w:tcPr>
          <w:p w:rsidR="002F4A53" w:rsidRPr="00566E0F" w:rsidRDefault="002F4A53" w:rsidP="002F4A53">
            <w:pPr>
              <w:pStyle w:val="ab"/>
              <w:rPr>
                <w:b/>
                <w:bCs/>
                <w:snapToGrid w:val="0"/>
                <w:sz w:val="18"/>
                <w:szCs w:val="18"/>
              </w:rPr>
            </w:pPr>
            <w:r w:rsidRPr="00566E0F">
              <w:rPr>
                <w:b/>
                <w:bCs/>
                <w:snapToGrid w:val="0"/>
                <w:sz w:val="18"/>
                <w:szCs w:val="18"/>
              </w:rPr>
              <w:t>3</w:t>
            </w:r>
          </w:p>
        </w:tc>
        <w:tc>
          <w:tcPr>
            <w:tcW w:w="444" w:type="pct"/>
            <w:vAlign w:val="center"/>
          </w:tcPr>
          <w:p w:rsidR="002F4A53" w:rsidRPr="00566E0F" w:rsidRDefault="002F4A53" w:rsidP="002F4A53">
            <w:pPr>
              <w:pStyle w:val="ab"/>
              <w:rPr>
                <w:snapToGrid w:val="0"/>
                <w:sz w:val="18"/>
                <w:szCs w:val="18"/>
              </w:rPr>
            </w:pPr>
            <w:r w:rsidRPr="00566E0F">
              <w:rPr>
                <w:snapToGrid w:val="0"/>
                <w:sz w:val="18"/>
                <w:szCs w:val="18"/>
              </w:rPr>
              <w:t>с</w:t>
            </w:r>
            <w:proofErr w:type="gramStart"/>
            <w:r w:rsidRPr="00566E0F">
              <w:rPr>
                <w:snapToGrid w:val="0"/>
                <w:sz w:val="18"/>
                <w:szCs w:val="18"/>
              </w:rPr>
              <w:t>.Ю</w:t>
            </w:r>
            <w:proofErr w:type="gramEnd"/>
            <w:r w:rsidRPr="00566E0F">
              <w:rPr>
                <w:snapToGrid w:val="0"/>
                <w:sz w:val="18"/>
                <w:szCs w:val="18"/>
              </w:rPr>
              <w:t>рты</w:t>
            </w:r>
          </w:p>
        </w:tc>
        <w:tc>
          <w:tcPr>
            <w:tcW w:w="666" w:type="pct"/>
            <w:vAlign w:val="center"/>
          </w:tcPr>
          <w:p w:rsidR="002F4A53" w:rsidRPr="00566E0F" w:rsidRDefault="002F4A53" w:rsidP="002F4A53">
            <w:pPr>
              <w:pStyle w:val="ab"/>
              <w:rPr>
                <w:b/>
                <w:bCs/>
                <w:snapToGrid w:val="0"/>
                <w:sz w:val="18"/>
                <w:szCs w:val="18"/>
              </w:rPr>
            </w:pPr>
            <w:r w:rsidRPr="00566E0F">
              <w:rPr>
                <w:b/>
                <w:bCs/>
                <w:snapToGrid w:val="0"/>
                <w:sz w:val="18"/>
                <w:szCs w:val="18"/>
              </w:rPr>
              <w:t>МУП «Коуракское»</w:t>
            </w:r>
          </w:p>
        </w:tc>
        <w:tc>
          <w:tcPr>
            <w:tcW w:w="333" w:type="pct"/>
            <w:vAlign w:val="center"/>
          </w:tcPr>
          <w:p w:rsidR="002F4A53" w:rsidRPr="00566E0F" w:rsidRDefault="002F4A53" w:rsidP="002F4A53">
            <w:pPr>
              <w:pStyle w:val="ab"/>
              <w:rPr>
                <w:b/>
                <w:bCs/>
                <w:snapToGrid w:val="0"/>
                <w:sz w:val="18"/>
                <w:szCs w:val="18"/>
              </w:rPr>
            </w:pPr>
          </w:p>
        </w:tc>
        <w:tc>
          <w:tcPr>
            <w:tcW w:w="333" w:type="pct"/>
            <w:vAlign w:val="center"/>
          </w:tcPr>
          <w:p w:rsidR="002F4A53" w:rsidRPr="00566E0F" w:rsidRDefault="002F4A53" w:rsidP="002F4A53">
            <w:pPr>
              <w:pStyle w:val="ab"/>
              <w:rPr>
                <w:b/>
                <w:bCs/>
                <w:snapToGrid w:val="0"/>
                <w:sz w:val="18"/>
                <w:szCs w:val="18"/>
              </w:rPr>
            </w:pPr>
            <w:r w:rsidRPr="00566E0F">
              <w:rPr>
                <w:b/>
                <w:bCs/>
                <w:snapToGrid w:val="0"/>
                <w:sz w:val="18"/>
                <w:szCs w:val="18"/>
              </w:rPr>
              <w:t>110</w:t>
            </w:r>
          </w:p>
        </w:tc>
        <w:tc>
          <w:tcPr>
            <w:tcW w:w="445" w:type="pct"/>
            <w:vAlign w:val="center"/>
          </w:tcPr>
          <w:p w:rsidR="002F4A53" w:rsidRPr="00566E0F" w:rsidRDefault="002F4A53" w:rsidP="002F4A53">
            <w:pPr>
              <w:pStyle w:val="ab"/>
              <w:rPr>
                <w:b/>
                <w:bCs/>
                <w:snapToGrid w:val="0"/>
                <w:sz w:val="18"/>
                <w:szCs w:val="18"/>
              </w:rPr>
            </w:pPr>
            <w:r w:rsidRPr="00566E0F">
              <w:rPr>
                <w:b/>
                <w:bCs/>
                <w:snapToGrid w:val="0"/>
                <w:sz w:val="18"/>
                <w:szCs w:val="18"/>
              </w:rPr>
              <w:t>нет</w:t>
            </w:r>
          </w:p>
        </w:tc>
        <w:tc>
          <w:tcPr>
            <w:tcW w:w="444" w:type="pct"/>
            <w:vAlign w:val="center"/>
          </w:tcPr>
          <w:p w:rsidR="002F4A53" w:rsidRPr="00566E0F" w:rsidRDefault="002F4A53" w:rsidP="002F4A53">
            <w:pPr>
              <w:pStyle w:val="ab"/>
              <w:rPr>
                <w:b/>
                <w:bCs/>
                <w:snapToGrid w:val="0"/>
                <w:sz w:val="18"/>
                <w:szCs w:val="18"/>
              </w:rPr>
            </w:pPr>
            <w:r w:rsidRPr="00566E0F">
              <w:rPr>
                <w:b/>
                <w:bCs/>
                <w:snapToGrid w:val="0"/>
                <w:sz w:val="18"/>
                <w:szCs w:val="18"/>
              </w:rPr>
              <w:t>1971</w:t>
            </w:r>
          </w:p>
        </w:tc>
        <w:tc>
          <w:tcPr>
            <w:tcW w:w="555" w:type="pct"/>
            <w:vAlign w:val="center"/>
          </w:tcPr>
          <w:p w:rsidR="002F4A53" w:rsidRPr="00566E0F" w:rsidRDefault="002F4A53" w:rsidP="002F4A53">
            <w:pPr>
              <w:pStyle w:val="ab"/>
              <w:rPr>
                <w:snapToGrid w:val="0"/>
                <w:sz w:val="18"/>
                <w:szCs w:val="18"/>
              </w:rPr>
            </w:pPr>
            <w:r w:rsidRPr="00566E0F">
              <w:rPr>
                <w:snapToGrid w:val="0"/>
                <w:sz w:val="18"/>
                <w:szCs w:val="18"/>
              </w:rPr>
              <w:t>с</w:t>
            </w:r>
            <w:proofErr w:type="gramStart"/>
            <w:r w:rsidRPr="00566E0F">
              <w:rPr>
                <w:snapToGrid w:val="0"/>
                <w:sz w:val="18"/>
                <w:szCs w:val="18"/>
              </w:rPr>
              <w:t>.Ю</w:t>
            </w:r>
            <w:proofErr w:type="gramEnd"/>
            <w:r w:rsidRPr="00566E0F">
              <w:rPr>
                <w:snapToGrid w:val="0"/>
                <w:sz w:val="18"/>
                <w:szCs w:val="18"/>
              </w:rPr>
              <w:t>рты</w:t>
            </w:r>
          </w:p>
        </w:tc>
        <w:tc>
          <w:tcPr>
            <w:tcW w:w="444" w:type="pct"/>
          </w:tcPr>
          <w:p w:rsidR="002F4A53" w:rsidRPr="00566E0F" w:rsidRDefault="002F4A53" w:rsidP="002F4A53">
            <w:pPr>
              <w:pStyle w:val="ab"/>
            </w:pPr>
            <w:r w:rsidRPr="00566E0F">
              <w:rPr>
                <w:snapToGrid w:val="0"/>
                <w:sz w:val="18"/>
                <w:szCs w:val="18"/>
              </w:rPr>
              <w:t>240</w:t>
            </w:r>
          </w:p>
        </w:tc>
        <w:tc>
          <w:tcPr>
            <w:tcW w:w="725" w:type="pct"/>
          </w:tcPr>
          <w:p w:rsidR="002F4A53" w:rsidRPr="00566E0F" w:rsidRDefault="002F4A53" w:rsidP="002F4A53">
            <w:pPr>
              <w:pStyle w:val="ab"/>
              <w:rPr>
                <w:snapToGrid w:val="0"/>
                <w:sz w:val="18"/>
                <w:szCs w:val="18"/>
              </w:rPr>
            </w:pPr>
            <w:r w:rsidRPr="00566E0F">
              <w:rPr>
                <w:snapToGrid w:val="0"/>
                <w:sz w:val="18"/>
                <w:szCs w:val="18"/>
              </w:rPr>
              <w:t>ЭЦВ-6-10-110</w:t>
            </w:r>
          </w:p>
        </w:tc>
        <w:tc>
          <w:tcPr>
            <w:tcW w:w="457" w:type="pct"/>
          </w:tcPr>
          <w:p w:rsidR="002F4A53" w:rsidRPr="00566E0F" w:rsidRDefault="002F4A53" w:rsidP="002F4A53">
            <w:pPr>
              <w:pStyle w:val="ab"/>
              <w:rPr>
                <w:b/>
                <w:bCs/>
                <w:snapToGrid w:val="0"/>
                <w:sz w:val="18"/>
                <w:szCs w:val="18"/>
              </w:rPr>
            </w:pPr>
            <w:r w:rsidRPr="00566E0F">
              <w:rPr>
                <w:b/>
                <w:bCs/>
                <w:snapToGrid w:val="0"/>
                <w:sz w:val="18"/>
                <w:szCs w:val="18"/>
              </w:rPr>
              <w:t>есть</w:t>
            </w:r>
          </w:p>
          <w:p w:rsidR="002F4A53" w:rsidRPr="00566E0F" w:rsidRDefault="002F4A53" w:rsidP="002F4A53">
            <w:pPr>
              <w:pStyle w:val="ab"/>
              <w:rPr>
                <w:b/>
                <w:bCs/>
                <w:snapToGrid w:val="0"/>
                <w:sz w:val="18"/>
                <w:szCs w:val="18"/>
              </w:rPr>
            </w:pPr>
          </w:p>
        </w:tc>
      </w:tr>
      <w:tr w:rsidR="002F4A53" w:rsidRPr="00566E0F" w:rsidTr="00266868">
        <w:trPr>
          <w:trHeight w:val="1040"/>
        </w:trPr>
        <w:tc>
          <w:tcPr>
            <w:tcW w:w="154" w:type="pct"/>
            <w:vAlign w:val="center"/>
          </w:tcPr>
          <w:p w:rsidR="002F4A53" w:rsidRPr="00566E0F" w:rsidRDefault="002F4A53" w:rsidP="002F4A53">
            <w:pPr>
              <w:pStyle w:val="ab"/>
              <w:rPr>
                <w:b/>
                <w:bCs/>
                <w:snapToGrid w:val="0"/>
                <w:sz w:val="18"/>
                <w:szCs w:val="18"/>
              </w:rPr>
            </w:pPr>
            <w:r w:rsidRPr="00566E0F">
              <w:rPr>
                <w:b/>
                <w:bCs/>
                <w:snapToGrid w:val="0"/>
                <w:sz w:val="18"/>
                <w:szCs w:val="18"/>
              </w:rPr>
              <w:t>4</w:t>
            </w:r>
          </w:p>
        </w:tc>
        <w:tc>
          <w:tcPr>
            <w:tcW w:w="444" w:type="pct"/>
            <w:vAlign w:val="center"/>
          </w:tcPr>
          <w:p w:rsidR="002F4A53" w:rsidRPr="00566E0F" w:rsidRDefault="002F4A53" w:rsidP="002F4A53">
            <w:pPr>
              <w:pStyle w:val="ab"/>
              <w:rPr>
                <w:snapToGrid w:val="0"/>
                <w:sz w:val="18"/>
                <w:szCs w:val="18"/>
              </w:rPr>
            </w:pPr>
            <w:r w:rsidRPr="00566E0F">
              <w:rPr>
                <w:b/>
                <w:bCs/>
                <w:snapToGrid w:val="0"/>
                <w:sz w:val="18"/>
                <w:szCs w:val="18"/>
              </w:rPr>
              <w:t>п</w:t>
            </w:r>
            <w:proofErr w:type="gramStart"/>
            <w:r w:rsidRPr="00566E0F">
              <w:rPr>
                <w:b/>
                <w:bCs/>
                <w:snapToGrid w:val="0"/>
                <w:sz w:val="18"/>
                <w:szCs w:val="18"/>
              </w:rPr>
              <w:t>.М</w:t>
            </w:r>
            <w:proofErr w:type="gramEnd"/>
            <w:r w:rsidRPr="00566E0F">
              <w:rPr>
                <w:b/>
                <w:bCs/>
                <w:snapToGrid w:val="0"/>
                <w:sz w:val="18"/>
                <w:szCs w:val="18"/>
              </w:rPr>
              <w:t>ирный</w:t>
            </w:r>
          </w:p>
        </w:tc>
        <w:tc>
          <w:tcPr>
            <w:tcW w:w="666" w:type="pct"/>
            <w:vAlign w:val="center"/>
          </w:tcPr>
          <w:p w:rsidR="002F4A53" w:rsidRPr="00566E0F" w:rsidRDefault="002F4A53" w:rsidP="002F4A53">
            <w:pPr>
              <w:pStyle w:val="ab"/>
              <w:rPr>
                <w:b/>
                <w:bCs/>
                <w:snapToGrid w:val="0"/>
                <w:sz w:val="18"/>
                <w:szCs w:val="18"/>
              </w:rPr>
            </w:pPr>
            <w:r w:rsidRPr="00566E0F">
              <w:rPr>
                <w:b/>
                <w:bCs/>
                <w:snapToGrid w:val="0"/>
                <w:sz w:val="18"/>
                <w:szCs w:val="18"/>
              </w:rPr>
              <w:t>МУП «Коуракское»</w:t>
            </w:r>
          </w:p>
        </w:tc>
        <w:tc>
          <w:tcPr>
            <w:tcW w:w="333" w:type="pct"/>
            <w:vAlign w:val="center"/>
          </w:tcPr>
          <w:p w:rsidR="002F4A53" w:rsidRPr="00566E0F" w:rsidRDefault="002F4A53" w:rsidP="002F4A53">
            <w:pPr>
              <w:pStyle w:val="ab"/>
              <w:rPr>
                <w:b/>
                <w:bCs/>
                <w:snapToGrid w:val="0"/>
                <w:sz w:val="18"/>
                <w:szCs w:val="18"/>
              </w:rPr>
            </w:pPr>
            <w:r w:rsidRPr="00566E0F">
              <w:rPr>
                <w:b/>
                <w:bCs/>
                <w:snapToGrid w:val="0"/>
                <w:sz w:val="18"/>
                <w:szCs w:val="18"/>
              </w:rPr>
              <w:t>№5</w:t>
            </w:r>
          </w:p>
        </w:tc>
        <w:tc>
          <w:tcPr>
            <w:tcW w:w="333" w:type="pct"/>
            <w:vAlign w:val="center"/>
          </w:tcPr>
          <w:p w:rsidR="002F4A53" w:rsidRPr="00566E0F" w:rsidRDefault="002F4A53" w:rsidP="002F4A53">
            <w:pPr>
              <w:pStyle w:val="ab"/>
              <w:rPr>
                <w:b/>
                <w:bCs/>
                <w:snapToGrid w:val="0"/>
                <w:sz w:val="18"/>
                <w:szCs w:val="18"/>
              </w:rPr>
            </w:pPr>
            <w:r w:rsidRPr="00566E0F">
              <w:rPr>
                <w:b/>
                <w:bCs/>
                <w:snapToGrid w:val="0"/>
                <w:sz w:val="18"/>
                <w:szCs w:val="18"/>
              </w:rPr>
              <w:t>100</w:t>
            </w:r>
          </w:p>
        </w:tc>
        <w:tc>
          <w:tcPr>
            <w:tcW w:w="445" w:type="pct"/>
            <w:vAlign w:val="center"/>
          </w:tcPr>
          <w:p w:rsidR="002F4A53" w:rsidRPr="00566E0F" w:rsidRDefault="002F4A53" w:rsidP="002F4A53">
            <w:pPr>
              <w:pStyle w:val="ab"/>
              <w:rPr>
                <w:b/>
                <w:bCs/>
                <w:snapToGrid w:val="0"/>
                <w:sz w:val="18"/>
                <w:szCs w:val="18"/>
              </w:rPr>
            </w:pPr>
            <w:r w:rsidRPr="00566E0F">
              <w:rPr>
                <w:b/>
                <w:bCs/>
                <w:snapToGrid w:val="0"/>
                <w:sz w:val="18"/>
                <w:szCs w:val="18"/>
              </w:rPr>
              <w:t>нет</w:t>
            </w:r>
          </w:p>
        </w:tc>
        <w:tc>
          <w:tcPr>
            <w:tcW w:w="444" w:type="pct"/>
            <w:vAlign w:val="center"/>
          </w:tcPr>
          <w:p w:rsidR="002F4A53" w:rsidRPr="00566E0F" w:rsidRDefault="002F4A53" w:rsidP="002F4A53">
            <w:pPr>
              <w:pStyle w:val="ab"/>
              <w:rPr>
                <w:b/>
                <w:bCs/>
                <w:snapToGrid w:val="0"/>
                <w:sz w:val="18"/>
                <w:szCs w:val="18"/>
              </w:rPr>
            </w:pPr>
            <w:r w:rsidRPr="00566E0F">
              <w:rPr>
                <w:b/>
                <w:bCs/>
                <w:snapToGrid w:val="0"/>
                <w:sz w:val="18"/>
                <w:szCs w:val="18"/>
              </w:rPr>
              <w:t>1986</w:t>
            </w:r>
          </w:p>
        </w:tc>
        <w:tc>
          <w:tcPr>
            <w:tcW w:w="555" w:type="pct"/>
            <w:vAlign w:val="center"/>
          </w:tcPr>
          <w:p w:rsidR="002F4A53" w:rsidRPr="00566E0F" w:rsidRDefault="002F4A53" w:rsidP="002F4A53">
            <w:pPr>
              <w:pStyle w:val="ab"/>
              <w:rPr>
                <w:snapToGrid w:val="0"/>
                <w:sz w:val="18"/>
                <w:szCs w:val="18"/>
              </w:rPr>
            </w:pPr>
            <w:r w:rsidRPr="00566E0F">
              <w:rPr>
                <w:b/>
                <w:bCs/>
                <w:snapToGrid w:val="0"/>
                <w:sz w:val="18"/>
                <w:szCs w:val="18"/>
              </w:rPr>
              <w:t>п</w:t>
            </w:r>
            <w:proofErr w:type="gramStart"/>
            <w:r w:rsidRPr="00566E0F">
              <w:rPr>
                <w:b/>
                <w:bCs/>
                <w:snapToGrid w:val="0"/>
                <w:sz w:val="18"/>
                <w:szCs w:val="18"/>
              </w:rPr>
              <w:t>.М</w:t>
            </w:r>
            <w:proofErr w:type="gramEnd"/>
            <w:r w:rsidRPr="00566E0F">
              <w:rPr>
                <w:b/>
                <w:bCs/>
                <w:snapToGrid w:val="0"/>
                <w:sz w:val="18"/>
                <w:szCs w:val="18"/>
              </w:rPr>
              <w:t>ирный</w:t>
            </w:r>
          </w:p>
        </w:tc>
        <w:tc>
          <w:tcPr>
            <w:tcW w:w="444" w:type="pct"/>
          </w:tcPr>
          <w:p w:rsidR="002F4A53" w:rsidRPr="00566E0F" w:rsidRDefault="002F4A53" w:rsidP="002F4A53">
            <w:pPr>
              <w:pStyle w:val="ab"/>
            </w:pPr>
            <w:r w:rsidRPr="00566E0F">
              <w:rPr>
                <w:snapToGrid w:val="0"/>
                <w:sz w:val="18"/>
                <w:szCs w:val="18"/>
              </w:rPr>
              <w:t>240</w:t>
            </w:r>
          </w:p>
        </w:tc>
        <w:tc>
          <w:tcPr>
            <w:tcW w:w="725" w:type="pct"/>
          </w:tcPr>
          <w:p w:rsidR="002F4A53" w:rsidRPr="00566E0F" w:rsidRDefault="002F4A53" w:rsidP="002F4A53">
            <w:pPr>
              <w:pStyle w:val="ab"/>
              <w:rPr>
                <w:snapToGrid w:val="0"/>
                <w:sz w:val="18"/>
                <w:szCs w:val="18"/>
              </w:rPr>
            </w:pPr>
            <w:r w:rsidRPr="00566E0F">
              <w:rPr>
                <w:snapToGrid w:val="0"/>
                <w:sz w:val="18"/>
                <w:szCs w:val="18"/>
              </w:rPr>
              <w:t>ЭЦВ-6-10-110</w:t>
            </w:r>
          </w:p>
        </w:tc>
        <w:tc>
          <w:tcPr>
            <w:tcW w:w="457" w:type="pct"/>
          </w:tcPr>
          <w:p w:rsidR="002F4A53" w:rsidRPr="00566E0F" w:rsidRDefault="002F4A53" w:rsidP="002F4A53">
            <w:pPr>
              <w:pStyle w:val="ab"/>
              <w:rPr>
                <w:b/>
                <w:bCs/>
                <w:snapToGrid w:val="0"/>
                <w:sz w:val="18"/>
                <w:szCs w:val="18"/>
              </w:rPr>
            </w:pPr>
            <w:r w:rsidRPr="00566E0F">
              <w:rPr>
                <w:b/>
                <w:bCs/>
                <w:snapToGrid w:val="0"/>
                <w:sz w:val="18"/>
                <w:szCs w:val="18"/>
              </w:rPr>
              <w:t>есть</w:t>
            </w:r>
          </w:p>
          <w:p w:rsidR="002F4A53" w:rsidRPr="00566E0F" w:rsidRDefault="002F4A53" w:rsidP="002F4A53">
            <w:pPr>
              <w:pStyle w:val="ab"/>
              <w:rPr>
                <w:b/>
                <w:bCs/>
                <w:snapToGrid w:val="0"/>
                <w:sz w:val="18"/>
                <w:szCs w:val="18"/>
              </w:rPr>
            </w:pPr>
          </w:p>
        </w:tc>
      </w:tr>
      <w:tr w:rsidR="002F4A53" w:rsidRPr="00566E0F" w:rsidTr="00266868">
        <w:trPr>
          <w:trHeight w:val="1040"/>
        </w:trPr>
        <w:tc>
          <w:tcPr>
            <w:tcW w:w="154" w:type="pct"/>
            <w:vAlign w:val="center"/>
          </w:tcPr>
          <w:p w:rsidR="002F4A53" w:rsidRPr="00566E0F" w:rsidRDefault="002F4A53" w:rsidP="002F4A53">
            <w:pPr>
              <w:pStyle w:val="ab"/>
              <w:rPr>
                <w:b/>
                <w:bCs/>
                <w:snapToGrid w:val="0"/>
                <w:sz w:val="18"/>
                <w:szCs w:val="18"/>
              </w:rPr>
            </w:pPr>
            <w:r w:rsidRPr="00566E0F">
              <w:rPr>
                <w:b/>
                <w:bCs/>
                <w:snapToGrid w:val="0"/>
                <w:sz w:val="18"/>
                <w:szCs w:val="18"/>
              </w:rPr>
              <w:t>5</w:t>
            </w:r>
          </w:p>
        </w:tc>
        <w:tc>
          <w:tcPr>
            <w:tcW w:w="444" w:type="pct"/>
            <w:vAlign w:val="center"/>
          </w:tcPr>
          <w:p w:rsidR="002F4A53" w:rsidRPr="00566E0F" w:rsidRDefault="002F4A53" w:rsidP="002F4A53">
            <w:pPr>
              <w:pStyle w:val="ab"/>
              <w:rPr>
                <w:b/>
                <w:bCs/>
                <w:snapToGrid w:val="0"/>
                <w:sz w:val="18"/>
                <w:szCs w:val="18"/>
              </w:rPr>
            </w:pPr>
            <w:r w:rsidRPr="00566E0F">
              <w:rPr>
                <w:b/>
                <w:bCs/>
                <w:snapToGrid w:val="0"/>
                <w:sz w:val="18"/>
                <w:szCs w:val="18"/>
              </w:rPr>
              <w:t>с</w:t>
            </w:r>
            <w:proofErr w:type="gramStart"/>
            <w:r w:rsidRPr="00566E0F">
              <w:rPr>
                <w:b/>
                <w:bCs/>
                <w:snapToGrid w:val="0"/>
                <w:sz w:val="18"/>
                <w:szCs w:val="18"/>
              </w:rPr>
              <w:t>.Ю</w:t>
            </w:r>
            <w:proofErr w:type="gramEnd"/>
            <w:r w:rsidRPr="00566E0F">
              <w:rPr>
                <w:b/>
                <w:bCs/>
                <w:snapToGrid w:val="0"/>
                <w:sz w:val="18"/>
                <w:szCs w:val="18"/>
              </w:rPr>
              <w:t>рты</w:t>
            </w:r>
          </w:p>
        </w:tc>
        <w:tc>
          <w:tcPr>
            <w:tcW w:w="666" w:type="pct"/>
            <w:vAlign w:val="center"/>
          </w:tcPr>
          <w:p w:rsidR="002F4A53" w:rsidRPr="00566E0F" w:rsidRDefault="002F4A53" w:rsidP="002F4A53">
            <w:pPr>
              <w:pStyle w:val="ab"/>
              <w:rPr>
                <w:b/>
                <w:bCs/>
                <w:snapToGrid w:val="0"/>
                <w:sz w:val="18"/>
                <w:szCs w:val="18"/>
              </w:rPr>
            </w:pPr>
            <w:r w:rsidRPr="00566E0F">
              <w:rPr>
                <w:b/>
                <w:bCs/>
                <w:snapToGrid w:val="0"/>
                <w:sz w:val="18"/>
                <w:szCs w:val="18"/>
              </w:rPr>
              <w:t>МУП «Коуракское»</w:t>
            </w:r>
          </w:p>
        </w:tc>
        <w:tc>
          <w:tcPr>
            <w:tcW w:w="333" w:type="pct"/>
            <w:vAlign w:val="center"/>
          </w:tcPr>
          <w:p w:rsidR="002F4A53" w:rsidRPr="00566E0F" w:rsidRDefault="002F4A53" w:rsidP="002F4A53">
            <w:pPr>
              <w:pStyle w:val="ab"/>
              <w:rPr>
                <w:b/>
                <w:bCs/>
                <w:snapToGrid w:val="0"/>
                <w:sz w:val="18"/>
                <w:szCs w:val="18"/>
              </w:rPr>
            </w:pPr>
          </w:p>
        </w:tc>
        <w:tc>
          <w:tcPr>
            <w:tcW w:w="333" w:type="pct"/>
            <w:vAlign w:val="center"/>
          </w:tcPr>
          <w:p w:rsidR="002F4A53" w:rsidRPr="00566E0F" w:rsidRDefault="002F4A53" w:rsidP="002F4A53">
            <w:pPr>
              <w:pStyle w:val="ab"/>
              <w:rPr>
                <w:b/>
                <w:bCs/>
                <w:snapToGrid w:val="0"/>
                <w:sz w:val="18"/>
                <w:szCs w:val="18"/>
              </w:rPr>
            </w:pPr>
            <w:r w:rsidRPr="00566E0F">
              <w:rPr>
                <w:b/>
                <w:bCs/>
                <w:snapToGrid w:val="0"/>
                <w:sz w:val="18"/>
                <w:szCs w:val="18"/>
              </w:rPr>
              <w:t>110</w:t>
            </w:r>
          </w:p>
        </w:tc>
        <w:tc>
          <w:tcPr>
            <w:tcW w:w="445" w:type="pct"/>
            <w:vAlign w:val="center"/>
          </w:tcPr>
          <w:p w:rsidR="002F4A53" w:rsidRPr="00566E0F" w:rsidRDefault="002F4A53" w:rsidP="002F4A53">
            <w:pPr>
              <w:pStyle w:val="ab"/>
              <w:rPr>
                <w:b/>
                <w:bCs/>
                <w:snapToGrid w:val="0"/>
                <w:sz w:val="18"/>
                <w:szCs w:val="18"/>
              </w:rPr>
            </w:pPr>
            <w:r w:rsidRPr="00566E0F">
              <w:rPr>
                <w:b/>
                <w:bCs/>
                <w:snapToGrid w:val="0"/>
                <w:sz w:val="18"/>
                <w:szCs w:val="18"/>
              </w:rPr>
              <w:t>нет</w:t>
            </w:r>
          </w:p>
        </w:tc>
        <w:tc>
          <w:tcPr>
            <w:tcW w:w="444" w:type="pct"/>
            <w:vAlign w:val="center"/>
          </w:tcPr>
          <w:p w:rsidR="002F4A53" w:rsidRPr="00566E0F" w:rsidRDefault="002F4A53" w:rsidP="002F4A53">
            <w:pPr>
              <w:pStyle w:val="ab"/>
              <w:rPr>
                <w:b/>
                <w:bCs/>
                <w:snapToGrid w:val="0"/>
                <w:sz w:val="18"/>
                <w:szCs w:val="18"/>
              </w:rPr>
            </w:pPr>
            <w:r w:rsidRPr="00566E0F">
              <w:rPr>
                <w:b/>
                <w:bCs/>
                <w:snapToGrid w:val="0"/>
                <w:sz w:val="18"/>
                <w:szCs w:val="18"/>
              </w:rPr>
              <w:t>1985</w:t>
            </w:r>
          </w:p>
        </w:tc>
        <w:tc>
          <w:tcPr>
            <w:tcW w:w="555" w:type="pct"/>
            <w:vAlign w:val="center"/>
          </w:tcPr>
          <w:p w:rsidR="002F4A53" w:rsidRPr="00566E0F" w:rsidRDefault="002F4A53" w:rsidP="002F4A53">
            <w:pPr>
              <w:pStyle w:val="ab"/>
              <w:rPr>
                <w:b/>
                <w:bCs/>
                <w:snapToGrid w:val="0"/>
                <w:sz w:val="18"/>
                <w:szCs w:val="18"/>
              </w:rPr>
            </w:pPr>
            <w:r w:rsidRPr="00566E0F">
              <w:rPr>
                <w:b/>
                <w:bCs/>
                <w:snapToGrid w:val="0"/>
                <w:sz w:val="18"/>
                <w:szCs w:val="18"/>
              </w:rPr>
              <w:t>с</w:t>
            </w:r>
            <w:proofErr w:type="gramStart"/>
            <w:r w:rsidRPr="00566E0F">
              <w:rPr>
                <w:b/>
                <w:bCs/>
                <w:snapToGrid w:val="0"/>
                <w:sz w:val="18"/>
                <w:szCs w:val="18"/>
              </w:rPr>
              <w:t>.Ю</w:t>
            </w:r>
            <w:proofErr w:type="gramEnd"/>
            <w:r w:rsidRPr="00566E0F">
              <w:rPr>
                <w:b/>
                <w:bCs/>
                <w:snapToGrid w:val="0"/>
                <w:sz w:val="18"/>
                <w:szCs w:val="18"/>
              </w:rPr>
              <w:t>рты</w:t>
            </w:r>
          </w:p>
        </w:tc>
        <w:tc>
          <w:tcPr>
            <w:tcW w:w="444" w:type="pct"/>
          </w:tcPr>
          <w:p w:rsidR="002F4A53" w:rsidRPr="00566E0F" w:rsidRDefault="002F4A53" w:rsidP="002F4A53">
            <w:pPr>
              <w:pStyle w:val="ab"/>
            </w:pPr>
            <w:r w:rsidRPr="00566E0F">
              <w:rPr>
                <w:snapToGrid w:val="0"/>
                <w:sz w:val="18"/>
                <w:szCs w:val="18"/>
              </w:rPr>
              <w:t>240</w:t>
            </w:r>
          </w:p>
        </w:tc>
        <w:tc>
          <w:tcPr>
            <w:tcW w:w="725" w:type="pct"/>
          </w:tcPr>
          <w:p w:rsidR="002F4A53" w:rsidRPr="00566E0F" w:rsidRDefault="002F4A53" w:rsidP="002F4A53">
            <w:pPr>
              <w:pStyle w:val="ab"/>
              <w:rPr>
                <w:snapToGrid w:val="0"/>
                <w:sz w:val="18"/>
                <w:szCs w:val="18"/>
              </w:rPr>
            </w:pPr>
            <w:r w:rsidRPr="00566E0F">
              <w:rPr>
                <w:snapToGrid w:val="0"/>
                <w:sz w:val="18"/>
                <w:szCs w:val="18"/>
              </w:rPr>
              <w:t>ЭЦВ-6-10-85</w:t>
            </w:r>
          </w:p>
        </w:tc>
        <w:tc>
          <w:tcPr>
            <w:tcW w:w="457" w:type="pct"/>
          </w:tcPr>
          <w:p w:rsidR="002F4A53" w:rsidRPr="00566E0F" w:rsidRDefault="002F4A53" w:rsidP="002F4A53">
            <w:pPr>
              <w:pStyle w:val="ab"/>
              <w:rPr>
                <w:b/>
                <w:bCs/>
                <w:snapToGrid w:val="0"/>
                <w:sz w:val="18"/>
                <w:szCs w:val="18"/>
              </w:rPr>
            </w:pPr>
            <w:r w:rsidRPr="00566E0F">
              <w:rPr>
                <w:b/>
                <w:bCs/>
                <w:snapToGrid w:val="0"/>
                <w:sz w:val="18"/>
                <w:szCs w:val="18"/>
              </w:rPr>
              <w:t>есть</w:t>
            </w:r>
          </w:p>
          <w:p w:rsidR="002F4A53" w:rsidRPr="00566E0F" w:rsidRDefault="002F4A53" w:rsidP="002F4A53">
            <w:pPr>
              <w:pStyle w:val="ab"/>
              <w:rPr>
                <w:b/>
                <w:bCs/>
                <w:snapToGrid w:val="0"/>
                <w:sz w:val="18"/>
                <w:szCs w:val="18"/>
              </w:rPr>
            </w:pPr>
          </w:p>
        </w:tc>
      </w:tr>
    </w:tbl>
    <w:p w:rsidR="002F4A53" w:rsidRPr="00620BE2" w:rsidRDefault="002F4A53" w:rsidP="002F4A53">
      <w:pPr>
        <w:pStyle w:val="ab"/>
        <w:sectPr w:rsidR="002F4A53" w:rsidRPr="00620BE2" w:rsidSect="00266868">
          <w:pgSz w:w="16838" w:h="11906" w:orient="landscape"/>
          <w:pgMar w:top="1077" w:right="1134" w:bottom="510" w:left="1134" w:header="709" w:footer="709" w:gutter="0"/>
          <w:cols w:space="708"/>
          <w:docGrid w:linePitch="360"/>
        </w:sectPr>
      </w:pPr>
    </w:p>
    <w:p w:rsidR="002F4A53" w:rsidRPr="00566E0F" w:rsidRDefault="002F4A53" w:rsidP="00566E0F">
      <w:pPr>
        <w:pStyle w:val="ab"/>
        <w:rPr>
          <w:sz w:val="18"/>
          <w:szCs w:val="18"/>
        </w:rPr>
      </w:pPr>
    </w:p>
    <w:p w:rsidR="002F4A53" w:rsidRPr="00566E0F" w:rsidRDefault="002F4A53" w:rsidP="00566E0F">
      <w:pPr>
        <w:pStyle w:val="ab"/>
        <w:rPr>
          <w:snapToGrid w:val="0"/>
          <w:sz w:val="18"/>
          <w:szCs w:val="18"/>
        </w:rPr>
      </w:pPr>
      <w:r w:rsidRPr="00566E0F">
        <w:rPr>
          <w:snapToGrid w:val="0"/>
          <w:sz w:val="18"/>
          <w:szCs w:val="18"/>
        </w:rPr>
        <w:t xml:space="preserve">Водоснабжение Коуракского МО представлено 5 артезианскими скважинами, расположенными в: </w:t>
      </w:r>
      <w:proofErr w:type="spellStart"/>
      <w:r w:rsidRPr="00566E0F">
        <w:rPr>
          <w:snapToGrid w:val="0"/>
          <w:sz w:val="18"/>
          <w:szCs w:val="18"/>
        </w:rPr>
        <w:t>с</w:t>
      </w:r>
      <w:proofErr w:type="gramStart"/>
      <w:r w:rsidRPr="00566E0F">
        <w:rPr>
          <w:snapToGrid w:val="0"/>
          <w:sz w:val="18"/>
          <w:szCs w:val="18"/>
        </w:rPr>
        <w:t>.К</w:t>
      </w:r>
      <w:proofErr w:type="gramEnd"/>
      <w:r w:rsidRPr="00566E0F">
        <w:rPr>
          <w:snapToGrid w:val="0"/>
          <w:sz w:val="18"/>
          <w:szCs w:val="18"/>
        </w:rPr>
        <w:t>оурак</w:t>
      </w:r>
      <w:proofErr w:type="spellEnd"/>
      <w:r w:rsidRPr="00566E0F">
        <w:rPr>
          <w:snapToGrid w:val="0"/>
          <w:sz w:val="18"/>
          <w:szCs w:val="18"/>
        </w:rPr>
        <w:t xml:space="preserve"> – 2 </w:t>
      </w:r>
      <w:proofErr w:type="spellStart"/>
      <w:r w:rsidRPr="00566E0F">
        <w:rPr>
          <w:snapToGrid w:val="0"/>
          <w:sz w:val="18"/>
          <w:szCs w:val="18"/>
        </w:rPr>
        <w:t>шт</w:t>
      </w:r>
      <w:proofErr w:type="spellEnd"/>
      <w:r w:rsidRPr="00566E0F">
        <w:rPr>
          <w:snapToGrid w:val="0"/>
          <w:sz w:val="18"/>
          <w:szCs w:val="18"/>
        </w:rPr>
        <w:t xml:space="preserve">, с.Юрты – 2 шт., п. Мирный– 1 шт., в д.Конево и д.Старогутово пробурены индивидуальные колонки в количестве 40-50 шт., так же индивидуальные колонки имеются в незначительном количестве в других населенных пунктах. Общая протяженность водопроводных сетей </w:t>
      </w:r>
      <w:smartTag w:uri="urn:schemas-microsoft-com:office:smarttags" w:element="metricconverter">
        <w:smartTagPr>
          <w:attr w:name="ProductID" w:val="24,4 км"/>
        </w:smartTagPr>
        <w:r w:rsidRPr="00566E0F">
          <w:rPr>
            <w:snapToGrid w:val="0"/>
            <w:sz w:val="18"/>
            <w:szCs w:val="18"/>
          </w:rPr>
          <w:t>24,4 км</w:t>
        </w:r>
      </w:smartTag>
      <w:proofErr w:type="gramStart"/>
      <w:r w:rsidRPr="00566E0F">
        <w:rPr>
          <w:snapToGrid w:val="0"/>
          <w:sz w:val="18"/>
          <w:szCs w:val="18"/>
        </w:rPr>
        <w:t xml:space="preserve">.. </w:t>
      </w:r>
      <w:proofErr w:type="gramEnd"/>
      <w:r w:rsidRPr="00566E0F">
        <w:rPr>
          <w:snapToGrid w:val="0"/>
          <w:sz w:val="18"/>
          <w:szCs w:val="18"/>
        </w:rPr>
        <w:t xml:space="preserve">Водоотведение представлено выгребными ямами.  </w:t>
      </w:r>
    </w:p>
    <w:p w:rsidR="002F4A53" w:rsidRPr="00566E0F" w:rsidRDefault="002F4A53" w:rsidP="00566E0F">
      <w:pPr>
        <w:pStyle w:val="ab"/>
        <w:rPr>
          <w:sz w:val="18"/>
          <w:szCs w:val="18"/>
        </w:rPr>
      </w:pPr>
    </w:p>
    <w:p w:rsidR="002F4A53" w:rsidRPr="00566E0F" w:rsidRDefault="002F4A53" w:rsidP="00566E0F">
      <w:pPr>
        <w:pStyle w:val="ab"/>
        <w:rPr>
          <w:sz w:val="18"/>
          <w:szCs w:val="18"/>
        </w:rPr>
      </w:pPr>
      <w:proofErr w:type="gramStart"/>
      <w:r w:rsidRPr="00566E0F">
        <w:rPr>
          <w:color w:val="000000"/>
          <w:sz w:val="18"/>
          <w:szCs w:val="18"/>
          <w:lang w:eastAsia="ru-RU"/>
        </w:rPr>
        <w:t>Предоставляющий</w:t>
      </w:r>
      <w:proofErr w:type="gramEnd"/>
      <w:r w:rsidRPr="00566E0F">
        <w:rPr>
          <w:color w:val="000000"/>
          <w:sz w:val="18"/>
          <w:szCs w:val="18"/>
          <w:lang w:eastAsia="ru-RU"/>
        </w:rPr>
        <w:t xml:space="preserve"> услуги по водоснабжению в </w:t>
      </w:r>
      <w:r w:rsidRPr="00566E0F">
        <w:rPr>
          <w:sz w:val="18"/>
          <w:szCs w:val="18"/>
        </w:rPr>
        <w:t>Коуракском сельсовете МУП ЖКХ «Коуракское» ежегодно разрабатывает и утверждает Производственную программу деятельности по оказанию услуг по водоснабжению потребителей.</w:t>
      </w:r>
    </w:p>
    <w:p w:rsidR="002F4A53" w:rsidRPr="00566E0F" w:rsidRDefault="002F4A53" w:rsidP="00566E0F">
      <w:pPr>
        <w:pStyle w:val="ab"/>
        <w:rPr>
          <w:sz w:val="18"/>
          <w:szCs w:val="18"/>
        </w:rPr>
      </w:pPr>
      <w:r w:rsidRPr="00566E0F">
        <w:rPr>
          <w:sz w:val="18"/>
          <w:szCs w:val="18"/>
        </w:rPr>
        <w:t>Предприятие имеет договорные отношения со всеми категориями потребителей, пользующихся системами централизованного водоснабжения.</w:t>
      </w:r>
    </w:p>
    <w:p w:rsidR="002F4A53" w:rsidRPr="00566E0F" w:rsidRDefault="002F4A53" w:rsidP="00566E0F">
      <w:pPr>
        <w:pStyle w:val="ab"/>
        <w:rPr>
          <w:sz w:val="18"/>
          <w:szCs w:val="18"/>
        </w:rPr>
      </w:pPr>
      <w:r w:rsidRPr="00566E0F">
        <w:rPr>
          <w:sz w:val="18"/>
          <w:szCs w:val="18"/>
        </w:rPr>
        <w:t> </w:t>
      </w:r>
      <w:r w:rsidRPr="00566E0F">
        <w:rPr>
          <w:sz w:val="18"/>
          <w:szCs w:val="18"/>
        </w:rPr>
        <w:tab/>
        <w:t>Расчеты за предоставленные услуги водоснабжения проводятся на основании выставляемых счетов и счетов-фактур.</w:t>
      </w:r>
    </w:p>
    <w:p w:rsidR="002F4A53" w:rsidRPr="00566E0F" w:rsidRDefault="002F4A53" w:rsidP="00566E0F">
      <w:pPr>
        <w:pStyle w:val="ab"/>
        <w:rPr>
          <w:sz w:val="18"/>
          <w:szCs w:val="18"/>
        </w:rPr>
      </w:pPr>
      <w:r w:rsidRPr="00566E0F">
        <w:rPr>
          <w:sz w:val="18"/>
          <w:szCs w:val="18"/>
        </w:rPr>
        <w:tab/>
        <w:t>В комплекс инженерной инфраструктуры водоснабжения входят в том числе:</w:t>
      </w:r>
    </w:p>
    <w:p w:rsidR="002F4A53" w:rsidRPr="00566E0F" w:rsidRDefault="002F4A53" w:rsidP="00566E0F">
      <w:pPr>
        <w:pStyle w:val="ab"/>
        <w:rPr>
          <w:sz w:val="18"/>
          <w:szCs w:val="18"/>
        </w:rPr>
      </w:pPr>
      <w:r w:rsidRPr="00566E0F">
        <w:rPr>
          <w:sz w:val="18"/>
          <w:szCs w:val="18"/>
        </w:rPr>
        <w:t xml:space="preserve">   Водопровод </w:t>
      </w:r>
      <w:proofErr w:type="spellStart"/>
      <w:r w:rsidRPr="00566E0F">
        <w:rPr>
          <w:sz w:val="18"/>
          <w:szCs w:val="18"/>
        </w:rPr>
        <w:t>с</w:t>
      </w:r>
      <w:proofErr w:type="gramStart"/>
      <w:r w:rsidRPr="00566E0F">
        <w:rPr>
          <w:sz w:val="18"/>
          <w:szCs w:val="18"/>
        </w:rPr>
        <w:t>.К</w:t>
      </w:r>
      <w:proofErr w:type="gramEnd"/>
      <w:r w:rsidRPr="00566E0F">
        <w:rPr>
          <w:sz w:val="18"/>
          <w:szCs w:val="18"/>
        </w:rPr>
        <w:t>оурак</w:t>
      </w:r>
      <w:proofErr w:type="spellEnd"/>
      <w:r w:rsidRPr="00566E0F">
        <w:rPr>
          <w:sz w:val="18"/>
          <w:szCs w:val="18"/>
        </w:rPr>
        <w:t xml:space="preserve"> - обеспечивает водой населенный пункт, численностью 849 человек, состоит из 2-х артезианских скважин с водонапорными  башнями, водопроводы закольцованы.</w:t>
      </w:r>
    </w:p>
    <w:p w:rsidR="002F4A53" w:rsidRPr="00566E0F" w:rsidRDefault="002F4A53" w:rsidP="00566E0F">
      <w:pPr>
        <w:pStyle w:val="ab"/>
        <w:rPr>
          <w:sz w:val="18"/>
          <w:szCs w:val="18"/>
        </w:rPr>
      </w:pPr>
      <w:r w:rsidRPr="00566E0F">
        <w:rPr>
          <w:sz w:val="18"/>
          <w:szCs w:val="18"/>
        </w:rPr>
        <w:t xml:space="preserve"> Водоснабжение водопроводной сети  осуществляется из водозаборной скважины с подачей воды насосом ЭЦВ 6-10-100 в водонапорную башню и в разводящую сеть села. Существующая трасса водопровода проходит по улицам Молодежная, Школьная, Центральная. Водопроводная сеть протяженностью </w:t>
      </w:r>
      <w:smartTag w:uri="urn:schemas-microsoft-com:office:smarttags" w:element="metricconverter">
        <w:smartTagPr>
          <w:attr w:name="ProductID" w:val="14,6 км"/>
        </w:smartTagPr>
        <w:r w:rsidRPr="00566E0F">
          <w:rPr>
            <w:sz w:val="18"/>
            <w:szCs w:val="18"/>
            <w:shd w:val="clear" w:color="auto" w:fill="FFFFFF"/>
          </w:rPr>
          <w:t xml:space="preserve">14,6 </w:t>
        </w:r>
        <w:proofErr w:type="spellStart"/>
        <w:r w:rsidRPr="00566E0F">
          <w:rPr>
            <w:sz w:val="18"/>
            <w:szCs w:val="18"/>
            <w:shd w:val="clear" w:color="auto" w:fill="FFFFFF"/>
          </w:rPr>
          <w:t>км</w:t>
        </w:r>
      </w:smartTag>
      <w:proofErr w:type="gramStart"/>
      <w:r w:rsidRPr="00566E0F">
        <w:rPr>
          <w:sz w:val="18"/>
          <w:szCs w:val="18"/>
          <w:shd w:val="clear" w:color="auto" w:fill="FFFFFF"/>
        </w:rPr>
        <w:t>.п</w:t>
      </w:r>
      <w:proofErr w:type="gramEnd"/>
      <w:r w:rsidRPr="00566E0F">
        <w:rPr>
          <w:sz w:val="18"/>
          <w:szCs w:val="18"/>
          <w:shd w:val="clear" w:color="auto" w:fill="FFFFFF"/>
        </w:rPr>
        <w:t>роложена</w:t>
      </w:r>
      <w:proofErr w:type="spellEnd"/>
      <w:r w:rsidRPr="00566E0F">
        <w:rPr>
          <w:sz w:val="18"/>
          <w:szCs w:val="18"/>
          <w:shd w:val="clear" w:color="auto" w:fill="FFFFFF"/>
        </w:rPr>
        <w:t xml:space="preserve"> с 1983 года из пластмассовых труб  диаметром 110  мм. Н</w:t>
      </w:r>
      <w:r w:rsidRPr="00566E0F">
        <w:rPr>
          <w:sz w:val="18"/>
          <w:szCs w:val="18"/>
        </w:rPr>
        <w:t xml:space="preserve">а водопроводной сети расположены колодцы  диаметром </w:t>
      </w:r>
      <w:smartTag w:uri="urn:schemas-microsoft-com:office:smarttags" w:element="metricconverter">
        <w:smartTagPr>
          <w:attr w:name="ProductID" w:val="1500 мм"/>
        </w:smartTagPr>
        <w:r w:rsidRPr="00566E0F">
          <w:rPr>
            <w:sz w:val="18"/>
            <w:szCs w:val="18"/>
          </w:rPr>
          <w:t>1500 мм</w:t>
        </w:r>
      </w:smartTag>
      <w:r w:rsidRPr="00566E0F">
        <w:rPr>
          <w:sz w:val="18"/>
          <w:szCs w:val="18"/>
        </w:rPr>
        <w:t xml:space="preserve">, часть колонок заменены шлангами. Люки смотровых колодцев закрыты. На трубопроводе имеются хомуты, соединительные муфты, </w:t>
      </w:r>
      <w:proofErr w:type="spellStart"/>
      <w:r w:rsidRPr="00566E0F">
        <w:rPr>
          <w:sz w:val="18"/>
          <w:szCs w:val="18"/>
        </w:rPr>
        <w:t>бандажи</w:t>
      </w:r>
      <w:proofErr w:type="gramStart"/>
      <w:r w:rsidRPr="00566E0F">
        <w:rPr>
          <w:sz w:val="18"/>
          <w:szCs w:val="18"/>
        </w:rPr>
        <w:t>.Д</w:t>
      </w:r>
      <w:proofErr w:type="gramEnd"/>
      <w:r w:rsidRPr="00566E0F">
        <w:rPr>
          <w:sz w:val="18"/>
          <w:szCs w:val="18"/>
        </w:rPr>
        <w:t>анная</w:t>
      </w:r>
      <w:proofErr w:type="spellEnd"/>
      <w:r w:rsidRPr="00566E0F">
        <w:rPr>
          <w:sz w:val="18"/>
          <w:szCs w:val="18"/>
        </w:rPr>
        <w:t xml:space="preserve"> водопроводная сеть имеет 100% износ на сетях часто происходят аварийные ситуации. </w:t>
      </w:r>
      <w:proofErr w:type="gramStart"/>
      <w:r w:rsidRPr="00566E0F">
        <w:rPr>
          <w:sz w:val="18"/>
          <w:szCs w:val="18"/>
        </w:rPr>
        <w:t>Пользуются сетью: население, школа, клуб, участковая больница, ЖКХ,  котельная, гараж и др.</w:t>
      </w:r>
      <w:proofErr w:type="gramEnd"/>
    </w:p>
    <w:p w:rsidR="002F4A53" w:rsidRPr="00566E0F" w:rsidRDefault="002F4A53" w:rsidP="00566E0F">
      <w:pPr>
        <w:pStyle w:val="ab"/>
        <w:rPr>
          <w:sz w:val="18"/>
          <w:szCs w:val="18"/>
        </w:rPr>
      </w:pPr>
      <w:r w:rsidRPr="00566E0F">
        <w:rPr>
          <w:sz w:val="18"/>
          <w:szCs w:val="18"/>
        </w:rPr>
        <w:t>Водопровод с</w:t>
      </w:r>
      <w:proofErr w:type="gramStart"/>
      <w:r w:rsidRPr="00566E0F">
        <w:rPr>
          <w:sz w:val="18"/>
          <w:szCs w:val="18"/>
        </w:rPr>
        <w:t>.Ю</w:t>
      </w:r>
      <w:proofErr w:type="gramEnd"/>
      <w:r w:rsidRPr="00566E0F">
        <w:rPr>
          <w:sz w:val="18"/>
          <w:szCs w:val="18"/>
        </w:rPr>
        <w:t xml:space="preserve">рты обеспечивает водой населенный пункт численностью 409 человека, протяженностью </w:t>
      </w:r>
      <w:smartTag w:uri="urn:schemas-microsoft-com:office:smarttags" w:element="metricconverter">
        <w:smartTagPr>
          <w:attr w:name="ProductID" w:val="8,6 км"/>
        </w:smartTagPr>
        <w:r w:rsidRPr="00566E0F">
          <w:rPr>
            <w:sz w:val="18"/>
            <w:szCs w:val="18"/>
            <w:shd w:val="clear" w:color="auto" w:fill="FFFFFF"/>
          </w:rPr>
          <w:t>8,6 км</w:t>
        </w:r>
      </w:smartTag>
      <w:r w:rsidRPr="00566E0F">
        <w:rPr>
          <w:sz w:val="18"/>
          <w:szCs w:val="18"/>
        </w:rPr>
        <w:t xml:space="preserve">, проложен в 2010-2012гг.  из полиэтиленовых труб диаметром </w:t>
      </w:r>
      <w:smartTag w:uri="urn:schemas-microsoft-com:office:smarttags" w:element="metricconverter">
        <w:smartTagPr>
          <w:attr w:name="ProductID" w:val="110 мм"/>
        </w:smartTagPr>
        <w:r w:rsidRPr="00566E0F">
          <w:rPr>
            <w:sz w:val="18"/>
            <w:szCs w:val="18"/>
            <w:shd w:val="clear" w:color="auto" w:fill="FFFFFF"/>
          </w:rPr>
          <w:t xml:space="preserve">110 </w:t>
        </w:r>
        <w:r w:rsidRPr="00566E0F">
          <w:rPr>
            <w:sz w:val="18"/>
            <w:szCs w:val="18"/>
          </w:rPr>
          <w:t>мм</w:t>
        </w:r>
      </w:smartTag>
      <w:r w:rsidRPr="00566E0F">
        <w:rPr>
          <w:sz w:val="18"/>
          <w:szCs w:val="18"/>
        </w:rPr>
        <w:t xml:space="preserve">. На водопроводной сети расположены </w:t>
      </w:r>
      <w:r w:rsidRPr="00566E0F">
        <w:rPr>
          <w:sz w:val="18"/>
          <w:szCs w:val="18"/>
          <w:shd w:val="clear" w:color="auto" w:fill="FFFFFF"/>
        </w:rPr>
        <w:t>88 к</w:t>
      </w:r>
      <w:r w:rsidRPr="00566E0F">
        <w:rPr>
          <w:sz w:val="18"/>
          <w:szCs w:val="18"/>
        </w:rPr>
        <w:t xml:space="preserve">олодцев диаметром </w:t>
      </w:r>
      <w:smartTag w:uri="urn:schemas-microsoft-com:office:smarttags" w:element="metricconverter">
        <w:smartTagPr>
          <w:attr w:name="ProductID" w:val="1500 мм"/>
        </w:smartTagPr>
        <w:r w:rsidRPr="00566E0F">
          <w:rPr>
            <w:sz w:val="18"/>
            <w:szCs w:val="18"/>
          </w:rPr>
          <w:t>1500 мм</w:t>
        </w:r>
      </w:smartTag>
      <w:r w:rsidRPr="00566E0F">
        <w:rPr>
          <w:sz w:val="18"/>
          <w:szCs w:val="18"/>
        </w:rPr>
        <w:t>, все колонки действуют. Люки смотровых колодцев закрыты. Водопровод новый. Пользуются сетью: население, предприятия  торговли, детский сад, школа, клуб.</w:t>
      </w:r>
    </w:p>
    <w:p w:rsidR="002F4A53" w:rsidRPr="00566E0F" w:rsidRDefault="002F4A53" w:rsidP="00566E0F">
      <w:pPr>
        <w:pStyle w:val="ab"/>
        <w:rPr>
          <w:sz w:val="18"/>
          <w:szCs w:val="18"/>
        </w:rPr>
      </w:pPr>
      <w:r w:rsidRPr="00566E0F">
        <w:rPr>
          <w:sz w:val="18"/>
          <w:szCs w:val="18"/>
        </w:rPr>
        <w:t xml:space="preserve">  На территории села находятся 2 скважины, скважины закольцованы.</w:t>
      </w:r>
    </w:p>
    <w:p w:rsidR="002F4A53" w:rsidRPr="00566E0F" w:rsidRDefault="002F4A53" w:rsidP="00566E0F">
      <w:pPr>
        <w:pStyle w:val="ab"/>
        <w:rPr>
          <w:sz w:val="18"/>
          <w:szCs w:val="18"/>
        </w:rPr>
      </w:pPr>
      <w:r w:rsidRPr="00566E0F">
        <w:rPr>
          <w:sz w:val="18"/>
          <w:szCs w:val="18"/>
        </w:rPr>
        <w:t xml:space="preserve"> Вода со скважин подается в водонапорную башню  (башня </w:t>
      </w:r>
      <w:proofErr w:type="spellStart"/>
      <w:r w:rsidRPr="00566E0F">
        <w:rPr>
          <w:sz w:val="18"/>
          <w:szCs w:val="18"/>
        </w:rPr>
        <w:t>Рожновского</w:t>
      </w:r>
      <w:proofErr w:type="spellEnd"/>
      <w:r w:rsidRPr="00566E0F">
        <w:rPr>
          <w:sz w:val="18"/>
          <w:szCs w:val="18"/>
        </w:rPr>
        <w:t>) с башни в систему водоснабжения. Применяется насос ЭЦВ 6-10-100.</w:t>
      </w:r>
    </w:p>
    <w:p w:rsidR="002F4A53" w:rsidRPr="00566E0F" w:rsidRDefault="002F4A53" w:rsidP="00566E0F">
      <w:pPr>
        <w:pStyle w:val="ab"/>
        <w:rPr>
          <w:sz w:val="18"/>
          <w:szCs w:val="18"/>
        </w:rPr>
      </w:pPr>
      <w:r w:rsidRPr="00566E0F">
        <w:rPr>
          <w:sz w:val="18"/>
          <w:szCs w:val="18"/>
        </w:rPr>
        <w:t>Водопровод п</w:t>
      </w:r>
      <w:proofErr w:type="gramStart"/>
      <w:r w:rsidRPr="00566E0F">
        <w:rPr>
          <w:sz w:val="18"/>
          <w:szCs w:val="18"/>
        </w:rPr>
        <w:t>.М</w:t>
      </w:r>
      <w:proofErr w:type="gramEnd"/>
      <w:r w:rsidRPr="00566E0F">
        <w:rPr>
          <w:sz w:val="18"/>
          <w:szCs w:val="18"/>
        </w:rPr>
        <w:t>ирный обеспечивает населенный пункт, численностью 309 человек. Принадлежит администрации Коуракского</w:t>
      </w:r>
      <w:r w:rsidR="00F163DE">
        <w:rPr>
          <w:sz w:val="18"/>
          <w:szCs w:val="18"/>
        </w:rPr>
        <w:t xml:space="preserve"> </w:t>
      </w:r>
      <w:r w:rsidRPr="00566E0F">
        <w:rPr>
          <w:sz w:val="18"/>
          <w:szCs w:val="18"/>
        </w:rPr>
        <w:t xml:space="preserve">сельсовета, готовится к передаче в МУП «Коуракское» эксплуатация водопроводных сетей  с </w:t>
      </w:r>
      <w:r w:rsidRPr="00566E0F">
        <w:rPr>
          <w:sz w:val="18"/>
          <w:szCs w:val="18"/>
          <w:shd w:val="clear" w:color="auto" w:fill="FFFFFF"/>
        </w:rPr>
        <w:t>1989 г</w:t>
      </w:r>
      <w:r w:rsidRPr="00566E0F">
        <w:rPr>
          <w:sz w:val="18"/>
          <w:szCs w:val="18"/>
        </w:rPr>
        <w:t xml:space="preserve">ода. На территории села </w:t>
      </w:r>
      <w:r w:rsidRPr="00566E0F">
        <w:rPr>
          <w:sz w:val="18"/>
          <w:szCs w:val="18"/>
          <w:shd w:val="clear" w:color="auto" w:fill="FFFFFF"/>
        </w:rPr>
        <w:t>находится 1с</w:t>
      </w:r>
      <w:r w:rsidRPr="00566E0F">
        <w:rPr>
          <w:sz w:val="18"/>
          <w:szCs w:val="18"/>
        </w:rPr>
        <w:t>кважина, установлен насос ЭЦВ 6-10-60.</w:t>
      </w:r>
    </w:p>
    <w:p w:rsidR="002F4A53" w:rsidRPr="00566E0F" w:rsidRDefault="002F4A53" w:rsidP="00566E0F">
      <w:pPr>
        <w:pStyle w:val="ab"/>
        <w:rPr>
          <w:sz w:val="18"/>
          <w:szCs w:val="18"/>
        </w:rPr>
      </w:pPr>
      <w:r w:rsidRPr="00566E0F">
        <w:rPr>
          <w:sz w:val="18"/>
          <w:szCs w:val="18"/>
        </w:rPr>
        <w:t xml:space="preserve">Водопроводные сети протяженностью </w:t>
      </w:r>
      <w:smartTag w:uri="urn:schemas-microsoft-com:office:smarttags" w:element="metricconverter">
        <w:smartTagPr>
          <w:attr w:name="ProductID" w:val="1,2 км"/>
        </w:smartTagPr>
        <w:r w:rsidRPr="00566E0F">
          <w:rPr>
            <w:sz w:val="18"/>
            <w:szCs w:val="18"/>
          </w:rPr>
          <w:t xml:space="preserve">1,2 </w:t>
        </w:r>
        <w:proofErr w:type="spellStart"/>
        <w:r w:rsidRPr="00566E0F">
          <w:rPr>
            <w:sz w:val="18"/>
            <w:szCs w:val="18"/>
          </w:rPr>
          <w:t>км</w:t>
        </w:r>
      </w:smartTag>
      <w:r w:rsidRPr="00566E0F">
        <w:rPr>
          <w:sz w:val="18"/>
          <w:szCs w:val="18"/>
        </w:rPr>
        <w:t>.</w:t>
      </w:r>
      <w:proofErr w:type="gramStart"/>
      <w:r w:rsidRPr="00566E0F">
        <w:rPr>
          <w:sz w:val="18"/>
          <w:szCs w:val="18"/>
        </w:rPr>
        <w:t>,м</w:t>
      </w:r>
      <w:proofErr w:type="gramEnd"/>
      <w:r w:rsidRPr="00566E0F">
        <w:rPr>
          <w:sz w:val="18"/>
          <w:szCs w:val="18"/>
        </w:rPr>
        <w:t>атериал</w:t>
      </w:r>
      <w:proofErr w:type="spellEnd"/>
      <w:r w:rsidRPr="00566E0F">
        <w:rPr>
          <w:sz w:val="18"/>
          <w:szCs w:val="18"/>
        </w:rPr>
        <w:t xml:space="preserve"> трубопровода – </w:t>
      </w:r>
      <w:r w:rsidRPr="00566E0F">
        <w:rPr>
          <w:sz w:val="18"/>
          <w:szCs w:val="18"/>
          <w:shd w:val="clear" w:color="auto" w:fill="FFFFFF"/>
        </w:rPr>
        <w:t>полиэтилен, диаметр труб от 50 до100 мм</w:t>
      </w:r>
      <w:r w:rsidRPr="00566E0F">
        <w:rPr>
          <w:sz w:val="18"/>
          <w:szCs w:val="18"/>
        </w:rPr>
        <w:t xml:space="preserve">. </w:t>
      </w:r>
      <w:r w:rsidRPr="00566E0F">
        <w:rPr>
          <w:sz w:val="18"/>
          <w:szCs w:val="18"/>
          <w:shd w:val="clear" w:color="auto" w:fill="FFFFFF"/>
        </w:rPr>
        <w:t xml:space="preserve">Установлена башня </w:t>
      </w:r>
      <w:proofErr w:type="spellStart"/>
      <w:r w:rsidRPr="00566E0F">
        <w:rPr>
          <w:sz w:val="18"/>
          <w:szCs w:val="18"/>
          <w:shd w:val="clear" w:color="auto" w:fill="FFFFFF"/>
        </w:rPr>
        <w:t>Рожновского</w:t>
      </w:r>
      <w:proofErr w:type="spellEnd"/>
      <w:r w:rsidRPr="00566E0F">
        <w:rPr>
          <w:sz w:val="18"/>
          <w:szCs w:val="18"/>
          <w:shd w:val="clear" w:color="auto" w:fill="FFFFFF"/>
        </w:rPr>
        <w:t xml:space="preserve">, высота- </w:t>
      </w:r>
      <w:smartTag w:uri="urn:schemas-microsoft-com:office:smarttags" w:element="metricconverter">
        <w:smartTagPr>
          <w:attr w:name="ProductID" w:val="18 м"/>
        </w:smartTagPr>
        <w:r w:rsidRPr="00566E0F">
          <w:rPr>
            <w:sz w:val="18"/>
            <w:szCs w:val="18"/>
            <w:shd w:val="clear" w:color="auto" w:fill="FFFFFF"/>
          </w:rPr>
          <w:t>18 м</w:t>
        </w:r>
      </w:smartTag>
      <w:r w:rsidRPr="00566E0F">
        <w:rPr>
          <w:sz w:val="18"/>
          <w:szCs w:val="18"/>
          <w:shd w:val="clear" w:color="auto" w:fill="FFFFFF"/>
        </w:rPr>
        <w:t>, объем- 10м3</w:t>
      </w:r>
    </w:p>
    <w:p w:rsidR="002F4A53" w:rsidRPr="00566E0F" w:rsidRDefault="002F4A53" w:rsidP="00566E0F">
      <w:pPr>
        <w:pStyle w:val="ab"/>
        <w:rPr>
          <w:sz w:val="18"/>
          <w:szCs w:val="18"/>
        </w:rPr>
      </w:pPr>
      <w:r w:rsidRPr="00566E0F">
        <w:rPr>
          <w:sz w:val="18"/>
          <w:szCs w:val="18"/>
        </w:rPr>
        <w:t xml:space="preserve">          В настоящее время износ основных фондов, в том числе водопроводных сетей составляет 100 %. </w:t>
      </w:r>
    </w:p>
    <w:p w:rsidR="002F4A53" w:rsidRPr="00566E0F" w:rsidRDefault="002F4A53" w:rsidP="00566E0F">
      <w:pPr>
        <w:pStyle w:val="ab"/>
        <w:rPr>
          <w:sz w:val="18"/>
          <w:szCs w:val="18"/>
        </w:rPr>
      </w:pPr>
      <w:r w:rsidRPr="00566E0F">
        <w:rPr>
          <w:sz w:val="18"/>
          <w:szCs w:val="18"/>
        </w:rPr>
        <w:t xml:space="preserve"> Водоразборных колонок </w:t>
      </w:r>
      <w:proofErr w:type="gramStart"/>
      <w:r w:rsidRPr="00566E0F">
        <w:rPr>
          <w:sz w:val="18"/>
          <w:szCs w:val="18"/>
          <w:shd w:val="clear" w:color="auto" w:fill="FFFFFF"/>
        </w:rPr>
        <w:t>–ч</w:t>
      </w:r>
      <w:proofErr w:type="gramEnd"/>
      <w:r w:rsidRPr="00566E0F">
        <w:rPr>
          <w:sz w:val="18"/>
          <w:szCs w:val="18"/>
          <w:shd w:val="clear" w:color="auto" w:fill="FFFFFF"/>
        </w:rPr>
        <w:t>астично нет</w:t>
      </w:r>
      <w:r w:rsidRPr="00566E0F">
        <w:rPr>
          <w:sz w:val="18"/>
          <w:szCs w:val="18"/>
        </w:rPr>
        <w:t>. Люки смотровых колодцев закрыты. Пользуются сетью: население, школа.</w:t>
      </w:r>
    </w:p>
    <w:p w:rsidR="002F4A53" w:rsidRPr="00566E0F" w:rsidRDefault="002F4A53" w:rsidP="00566E0F">
      <w:pPr>
        <w:pStyle w:val="ab"/>
        <w:rPr>
          <w:sz w:val="18"/>
          <w:szCs w:val="18"/>
        </w:rPr>
      </w:pPr>
    </w:p>
    <w:p w:rsidR="002F4A53" w:rsidRPr="00566E0F" w:rsidRDefault="002F4A53" w:rsidP="00566E0F">
      <w:pPr>
        <w:pStyle w:val="ab"/>
        <w:rPr>
          <w:sz w:val="18"/>
          <w:szCs w:val="18"/>
        </w:rPr>
      </w:pPr>
    </w:p>
    <w:p w:rsidR="002F4A53" w:rsidRPr="00566E0F" w:rsidRDefault="002F4A53" w:rsidP="00566E0F">
      <w:pPr>
        <w:pStyle w:val="ab"/>
        <w:rPr>
          <w:sz w:val="18"/>
          <w:szCs w:val="18"/>
        </w:rPr>
      </w:pPr>
      <w:r w:rsidRPr="00566E0F">
        <w:rPr>
          <w:sz w:val="18"/>
          <w:szCs w:val="18"/>
        </w:rPr>
        <w:t>2.8.   Существующая система  сбора и утилизации ТБО</w:t>
      </w:r>
    </w:p>
    <w:p w:rsidR="002F4A53" w:rsidRPr="00566E0F" w:rsidRDefault="002F4A53" w:rsidP="00566E0F">
      <w:pPr>
        <w:pStyle w:val="ab"/>
        <w:rPr>
          <w:sz w:val="18"/>
          <w:szCs w:val="18"/>
        </w:rPr>
      </w:pPr>
      <w:r w:rsidRPr="00566E0F">
        <w:rPr>
          <w:color w:val="1E1E1E"/>
          <w:sz w:val="18"/>
          <w:szCs w:val="18"/>
        </w:rPr>
        <w:t>Коуракского</w:t>
      </w:r>
      <w:r w:rsidRPr="00566E0F">
        <w:rPr>
          <w:sz w:val="18"/>
          <w:szCs w:val="18"/>
        </w:rPr>
        <w:t xml:space="preserve">  сельсовета и перспектива ее развития.</w:t>
      </w:r>
    </w:p>
    <w:p w:rsidR="002F4A53" w:rsidRPr="00566E0F" w:rsidRDefault="002F4A53" w:rsidP="00566E0F">
      <w:pPr>
        <w:pStyle w:val="ab"/>
        <w:rPr>
          <w:color w:val="1E1E1E"/>
          <w:sz w:val="18"/>
          <w:szCs w:val="18"/>
        </w:rPr>
      </w:pPr>
    </w:p>
    <w:p w:rsidR="002F4A53" w:rsidRPr="00566E0F" w:rsidRDefault="002F4A53" w:rsidP="00566E0F">
      <w:pPr>
        <w:pStyle w:val="ab"/>
        <w:rPr>
          <w:color w:val="FF0000"/>
          <w:sz w:val="18"/>
          <w:szCs w:val="18"/>
        </w:rPr>
      </w:pPr>
      <w:r w:rsidRPr="00566E0F">
        <w:rPr>
          <w:sz w:val="18"/>
          <w:szCs w:val="18"/>
        </w:rPr>
        <w:t xml:space="preserve">На территории Коуракского сельсовета контейнерные площадки и контейнеры отсутствуют, </w:t>
      </w:r>
      <w:proofErr w:type="gramStart"/>
      <w:r w:rsidRPr="00566E0F">
        <w:rPr>
          <w:sz w:val="18"/>
          <w:szCs w:val="18"/>
        </w:rPr>
        <w:t>сбор</w:t>
      </w:r>
      <w:proofErr w:type="gramEnd"/>
      <w:r w:rsidRPr="00566E0F">
        <w:rPr>
          <w:sz w:val="18"/>
          <w:szCs w:val="18"/>
        </w:rPr>
        <w:t xml:space="preserve"> и вывоз ТБО на площадки временного хранения осуществляется жителями самостоятельно и с помощью МУП ЖКХ «Коуракское»</w:t>
      </w:r>
    </w:p>
    <w:p w:rsidR="002F4A53" w:rsidRPr="00566E0F" w:rsidRDefault="002F4A53" w:rsidP="00566E0F">
      <w:pPr>
        <w:pStyle w:val="ab"/>
        <w:rPr>
          <w:sz w:val="18"/>
          <w:szCs w:val="18"/>
        </w:rPr>
      </w:pPr>
      <w:r w:rsidRPr="00566E0F">
        <w:rPr>
          <w:sz w:val="18"/>
          <w:szCs w:val="18"/>
        </w:rPr>
        <w:t xml:space="preserve">На территории района в </w:t>
      </w:r>
      <w:proofErr w:type="gramStart"/>
      <w:r w:rsidRPr="00566E0F">
        <w:rPr>
          <w:sz w:val="18"/>
          <w:szCs w:val="18"/>
        </w:rPr>
        <w:t>г</w:t>
      </w:r>
      <w:proofErr w:type="gramEnd"/>
      <w:r w:rsidRPr="00566E0F">
        <w:rPr>
          <w:sz w:val="18"/>
          <w:szCs w:val="18"/>
        </w:rPr>
        <w:t xml:space="preserve">. Тогучин существует площадка для сбора ртутьсодержащих отходов и отработанных автошин. </w:t>
      </w:r>
    </w:p>
    <w:p w:rsidR="002F4A53" w:rsidRPr="00566E0F" w:rsidRDefault="002F4A53" w:rsidP="00566E0F">
      <w:pPr>
        <w:pStyle w:val="ab"/>
        <w:rPr>
          <w:sz w:val="18"/>
          <w:szCs w:val="18"/>
        </w:rPr>
      </w:pPr>
      <w:r w:rsidRPr="00566E0F">
        <w:rPr>
          <w:sz w:val="18"/>
          <w:szCs w:val="18"/>
        </w:rPr>
        <w:t xml:space="preserve">Анализируя проблемы системы по сбору и утилизации ТБО, необходимо отметить следующее: </w:t>
      </w:r>
    </w:p>
    <w:p w:rsidR="002F4A53" w:rsidRPr="00566E0F" w:rsidRDefault="002F4A53" w:rsidP="00566E0F">
      <w:pPr>
        <w:pStyle w:val="ab"/>
        <w:rPr>
          <w:sz w:val="18"/>
          <w:szCs w:val="18"/>
        </w:rPr>
      </w:pPr>
      <w:r w:rsidRPr="00566E0F">
        <w:rPr>
          <w:sz w:val="18"/>
          <w:szCs w:val="18"/>
        </w:rPr>
        <w:t>- рост потребительского спроса населения и рост объемов образования отходов;</w:t>
      </w:r>
    </w:p>
    <w:p w:rsidR="002F4A53" w:rsidRPr="00566E0F" w:rsidRDefault="002F4A53" w:rsidP="00566E0F">
      <w:pPr>
        <w:pStyle w:val="ab"/>
        <w:rPr>
          <w:sz w:val="18"/>
          <w:szCs w:val="18"/>
        </w:rPr>
      </w:pPr>
      <w:r w:rsidRPr="00566E0F">
        <w:rPr>
          <w:sz w:val="18"/>
          <w:szCs w:val="18"/>
        </w:rPr>
        <w:t>-отсутствие раздельного сбора ТБО;</w:t>
      </w:r>
    </w:p>
    <w:p w:rsidR="002F4A53" w:rsidRPr="00566E0F" w:rsidRDefault="002F4A53" w:rsidP="00566E0F">
      <w:pPr>
        <w:pStyle w:val="ab"/>
        <w:rPr>
          <w:sz w:val="18"/>
          <w:szCs w:val="18"/>
        </w:rPr>
      </w:pPr>
      <w:r w:rsidRPr="00566E0F">
        <w:rPr>
          <w:sz w:val="18"/>
          <w:szCs w:val="18"/>
        </w:rPr>
        <w:t>-отсутствие машин для вывоза крупногабаритных отходов;</w:t>
      </w:r>
    </w:p>
    <w:p w:rsidR="002F4A53" w:rsidRPr="00566E0F" w:rsidRDefault="002F4A53" w:rsidP="00566E0F">
      <w:pPr>
        <w:pStyle w:val="ab"/>
        <w:rPr>
          <w:sz w:val="18"/>
          <w:szCs w:val="18"/>
        </w:rPr>
      </w:pPr>
      <w:r w:rsidRPr="00566E0F">
        <w:rPr>
          <w:sz w:val="18"/>
          <w:szCs w:val="18"/>
        </w:rPr>
        <w:t>-низкая активность населения в решении проблемы по обращению с отходами;</w:t>
      </w:r>
    </w:p>
    <w:p w:rsidR="002F4A53" w:rsidRPr="00566E0F" w:rsidRDefault="002F4A53" w:rsidP="00566E0F">
      <w:pPr>
        <w:pStyle w:val="ab"/>
        <w:rPr>
          <w:sz w:val="18"/>
          <w:szCs w:val="18"/>
        </w:rPr>
      </w:pPr>
      <w:r w:rsidRPr="00566E0F">
        <w:rPr>
          <w:sz w:val="18"/>
          <w:szCs w:val="18"/>
        </w:rPr>
        <w:t>- ограниченность средств местного бюджета.</w:t>
      </w:r>
    </w:p>
    <w:p w:rsidR="002F4A53" w:rsidRPr="00566E0F" w:rsidRDefault="002F4A53" w:rsidP="00566E0F">
      <w:pPr>
        <w:pStyle w:val="ab"/>
        <w:rPr>
          <w:sz w:val="18"/>
          <w:szCs w:val="18"/>
        </w:rPr>
      </w:pPr>
      <w:r w:rsidRPr="00566E0F">
        <w:rPr>
          <w:sz w:val="18"/>
          <w:szCs w:val="18"/>
        </w:rPr>
        <w:t xml:space="preserve">В связи с </w:t>
      </w:r>
      <w:proofErr w:type="gramStart"/>
      <w:r w:rsidRPr="00566E0F">
        <w:rPr>
          <w:sz w:val="18"/>
          <w:szCs w:val="18"/>
        </w:rPr>
        <w:t>вышеуказанным</w:t>
      </w:r>
      <w:proofErr w:type="gramEnd"/>
      <w:r w:rsidRPr="00566E0F">
        <w:rPr>
          <w:sz w:val="18"/>
          <w:szCs w:val="18"/>
        </w:rPr>
        <w:t xml:space="preserve"> необходимо рассмотреть и реализовать в ближайшее время следующие мероприятия:</w:t>
      </w:r>
    </w:p>
    <w:p w:rsidR="002F4A53" w:rsidRPr="00566E0F" w:rsidRDefault="002F4A53" w:rsidP="00566E0F">
      <w:pPr>
        <w:pStyle w:val="ab"/>
        <w:rPr>
          <w:sz w:val="18"/>
          <w:szCs w:val="18"/>
        </w:rPr>
      </w:pPr>
      <w:r w:rsidRPr="00566E0F">
        <w:rPr>
          <w:sz w:val="18"/>
          <w:szCs w:val="18"/>
        </w:rPr>
        <w:t>- организовать сбор отходов от жителей частного сектора;</w:t>
      </w:r>
    </w:p>
    <w:p w:rsidR="002F4A53" w:rsidRPr="00566E0F" w:rsidRDefault="002F4A53" w:rsidP="00566E0F">
      <w:pPr>
        <w:pStyle w:val="ab"/>
        <w:rPr>
          <w:sz w:val="18"/>
          <w:szCs w:val="18"/>
        </w:rPr>
      </w:pPr>
      <w:r w:rsidRPr="00566E0F">
        <w:rPr>
          <w:sz w:val="18"/>
          <w:szCs w:val="18"/>
        </w:rPr>
        <w:t xml:space="preserve">Необходимо внедрить </w:t>
      </w:r>
      <w:proofErr w:type="spellStart"/>
      <w:r w:rsidRPr="00566E0F">
        <w:rPr>
          <w:sz w:val="18"/>
          <w:szCs w:val="18"/>
        </w:rPr>
        <w:t>бесконтейнерный</w:t>
      </w:r>
      <w:proofErr w:type="spellEnd"/>
      <w:r w:rsidRPr="00566E0F">
        <w:rPr>
          <w:sz w:val="18"/>
          <w:szCs w:val="18"/>
        </w:rPr>
        <w:t xml:space="preserve"> способ сбора ТБО от жителей, путем размещения отходов в полиэтиленовые пакеты около своего жилого дома. В стоимость приобретаемого пакета будет входить оплата за вывоз и утилизацию ТБО. Реализации специальных мешков </w:t>
      </w:r>
      <w:proofErr w:type="gramStart"/>
      <w:r w:rsidRPr="00566E0F">
        <w:rPr>
          <w:sz w:val="18"/>
          <w:szCs w:val="18"/>
        </w:rPr>
        <w:t>может</w:t>
      </w:r>
      <w:proofErr w:type="gramEnd"/>
      <w:r w:rsidRPr="00566E0F">
        <w:rPr>
          <w:sz w:val="18"/>
          <w:szCs w:val="18"/>
        </w:rPr>
        <w:t xml:space="preserve"> осуществляется как через розничную сеть продовольственных и промтоварных магазинов, так и путем их приобретения у водителей, забирающих мусор. Должны быть разработаны графики организованного сбора и вывоза бытовых отходов с разбивкой по маршрутам, с указанием дней недели и времени прибытия на место сбора. </w:t>
      </w:r>
    </w:p>
    <w:p w:rsidR="002F4A53" w:rsidRPr="00566E0F" w:rsidRDefault="002F4A53" w:rsidP="00566E0F">
      <w:pPr>
        <w:pStyle w:val="ab"/>
        <w:rPr>
          <w:sz w:val="18"/>
          <w:szCs w:val="18"/>
        </w:rPr>
      </w:pPr>
      <w:r w:rsidRPr="00566E0F">
        <w:rPr>
          <w:sz w:val="18"/>
          <w:szCs w:val="18"/>
        </w:rPr>
        <w:t>- организовать систему раздельного сбора отходов производства и потребления;</w:t>
      </w:r>
      <w:r w:rsidRPr="00566E0F">
        <w:rPr>
          <w:sz w:val="18"/>
          <w:szCs w:val="18"/>
        </w:rPr>
        <w:br/>
        <w:t>- организовать систему вывоза ТБО образующиеся в результате жизнедеятельности населения и деятельности организаций, на полигон для твердых бытовых отходов, расположенный в г</w:t>
      </w:r>
      <w:proofErr w:type="gramStart"/>
      <w:r w:rsidRPr="00566E0F">
        <w:rPr>
          <w:sz w:val="18"/>
          <w:szCs w:val="18"/>
        </w:rPr>
        <w:t>.Н</w:t>
      </w:r>
      <w:proofErr w:type="gramEnd"/>
      <w:r w:rsidRPr="00566E0F">
        <w:rPr>
          <w:sz w:val="18"/>
          <w:szCs w:val="18"/>
        </w:rPr>
        <w:t>овосибирске, для дальнейшего захоронения;</w:t>
      </w:r>
    </w:p>
    <w:p w:rsidR="002F4A53" w:rsidRPr="00566E0F" w:rsidRDefault="002F4A53" w:rsidP="00566E0F">
      <w:pPr>
        <w:pStyle w:val="ab"/>
        <w:rPr>
          <w:sz w:val="18"/>
          <w:szCs w:val="18"/>
        </w:rPr>
      </w:pPr>
      <w:r w:rsidRPr="00566E0F">
        <w:rPr>
          <w:sz w:val="18"/>
          <w:szCs w:val="18"/>
        </w:rPr>
        <w:t xml:space="preserve">- построить полигон твердых бытовых отходов </w:t>
      </w:r>
    </w:p>
    <w:p w:rsidR="002F4A53" w:rsidRPr="00566E0F" w:rsidRDefault="002F4A53" w:rsidP="00566E0F">
      <w:pPr>
        <w:pStyle w:val="ab"/>
        <w:rPr>
          <w:sz w:val="18"/>
          <w:szCs w:val="18"/>
        </w:rPr>
      </w:pPr>
    </w:p>
    <w:p w:rsidR="002F4A53" w:rsidRPr="00566E0F" w:rsidRDefault="002F4A53" w:rsidP="00566E0F">
      <w:pPr>
        <w:pStyle w:val="ab"/>
        <w:rPr>
          <w:sz w:val="18"/>
          <w:szCs w:val="18"/>
        </w:rPr>
      </w:pPr>
    </w:p>
    <w:p w:rsidR="002F4A53" w:rsidRPr="00566E0F" w:rsidRDefault="002F4A53" w:rsidP="00566E0F">
      <w:pPr>
        <w:pStyle w:val="ab"/>
        <w:rPr>
          <w:color w:val="1E1E1E"/>
          <w:sz w:val="18"/>
          <w:szCs w:val="18"/>
        </w:rPr>
      </w:pPr>
      <w:r w:rsidRPr="00566E0F">
        <w:rPr>
          <w:color w:val="1E1E1E"/>
          <w:sz w:val="18"/>
          <w:szCs w:val="18"/>
        </w:rPr>
        <w:t>2.9. Система сбора, вывоза жидких бытовых отходов на территории Коуракского  сельсовета.</w:t>
      </w:r>
    </w:p>
    <w:p w:rsidR="002F4A53" w:rsidRPr="00566E0F" w:rsidRDefault="002F4A53" w:rsidP="00566E0F">
      <w:pPr>
        <w:pStyle w:val="ab"/>
        <w:rPr>
          <w:color w:val="1E1E1E"/>
          <w:sz w:val="18"/>
          <w:szCs w:val="18"/>
        </w:rPr>
      </w:pPr>
      <w:r w:rsidRPr="00566E0F">
        <w:rPr>
          <w:color w:val="1E1E1E"/>
          <w:sz w:val="18"/>
          <w:szCs w:val="18"/>
        </w:rPr>
        <w:t xml:space="preserve">Система </w:t>
      </w:r>
      <w:proofErr w:type="spellStart"/>
      <w:r w:rsidRPr="00566E0F">
        <w:rPr>
          <w:color w:val="1E1E1E"/>
          <w:sz w:val="18"/>
          <w:szCs w:val="18"/>
        </w:rPr>
        <w:t>канализования</w:t>
      </w:r>
      <w:proofErr w:type="spellEnd"/>
      <w:r w:rsidRPr="00566E0F">
        <w:rPr>
          <w:color w:val="1E1E1E"/>
          <w:sz w:val="18"/>
          <w:szCs w:val="18"/>
        </w:rPr>
        <w:t xml:space="preserve"> в населенных пунктах </w:t>
      </w:r>
      <w:proofErr w:type="spellStart"/>
      <w:r w:rsidRPr="00566E0F">
        <w:rPr>
          <w:sz w:val="18"/>
          <w:szCs w:val="18"/>
        </w:rPr>
        <w:t>Коуракского</w:t>
      </w:r>
      <w:r w:rsidRPr="00566E0F">
        <w:rPr>
          <w:color w:val="1E1E1E"/>
          <w:sz w:val="18"/>
          <w:szCs w:val="18"/>
        </w:rPr>
        <w:t>сельсовета</w:t>
      </w:r>
      <w:proofErr w:type="spellEnd"/>
      <w:r w:rsidRPr="00566E0F">
        <w:rPr>
          <w:color w:val="1E1E1E"/>
          <w:sz w:val="18"/>
          <w:szCs w:val="18"/>
        </w:rPr>
        <w:t xml:space="preserve"> отсутствует.  Жидкие бытовые отходы отводятся в местные отстойники и автотранспортом  вывозятся на полигон жидких бытовых отходов.  </w:t>
      </w:r>
    </w:p>
    <w:p w:rsidR="002F4A53" w:rsidRPr="00566E0F" w:rsidRDefault="002F4A53" w:rsidP="00566E0F">
      <w:pPr>
        <w:pStyle w:val="ab"/>
        <w:rPr>
          <w:color w:val="1E1E1E"/>
          <w:sz w:val="18"/>
          <w:szCs w:val="18"/>
        </w:rPr>
      </w:pPr>
    </w:p>
    <w:p w:rsidR="002F4A53" w:rsidRPr="00566E0F" w:rsidRDefault="002F4A53" w:rsidP="00566E0F">
      <w:pPr>
        <w:pStyle w:val="ab"/>
        <w:rPr>
          <w:sz w:val="18"/>
          <w:szCs w:val="18"/>
        </w:rPr>
      </w:pPr>
      <w:r w:rsidRPr="00566E0F">
        <w:rPr>
          <w:sz w:val="18"/>
          <w:szCs w:val="18"/>
        </w:rPr>
        <w:t xml:space="preserve">2.10. Краткий анализ состояния установки приборов учета и </w:t>
      </w:r>
      <w:proofErr w:type="spellStart"/>
      <w:r w:rsidRPr="00566E0F">
        <w:rPr>
          <w:sz w:val="18"/>
          <w:szCs w:val="18"/>
        </w:rPr>
        <w:t>энергоресурсосбережения</w:t>
      </w:r>
      <w:proofErr w:type="spellEnd"/>
    </w:p>
    <w:p w:rsidR="002F4A53" w:rsidRPr="00566E0F" w:rsidRDefault="002F4A53" w:rsidP="00566E0F">
      <w:pPr>
        <w:pStyle w:val="ab"/>
        <w:rPr>
          <w:sz w:val="18"/>
          <w:szCs w:val="18"/>
        </w:rPr>
      </w:pPr>
    </w:p>
    <w:p w:rsidR="002F4A53" w:rsidRPr="00566E0F" w:rsidRDefault="002F4A53" w:rsidP="00566E0F">
      <w:pPr>
        <w:pStyle w:val="ab"/>
        <w:rPr>
          <w:sz w:val="18"/>
          <w:szCs w:val="18"/>
        </w:rPr>
      </w:pPr>
      <w:r w:rsidRPr="00566E0F">
        <w:rPr>
          <w:sz w:val="18"/>
          <w:szCs w:val="18"/>
        </w:rPr>
        <w:t xml:space="preserve">Работы по повышению энергетической эффективности и энергосбережению на территории Коуракского сельсовета </w:t>
      </w:r>
      <w:r w:rsidRPr="00566E0F">
        <w:rPr>
          <w:sz w:val="18"/>
          <w:szCs w:val="18"/>
        </w:rPr>
        <w:lastRenderedPageBreak/>
        <w:t>реализуются в рамках Федерального закона от 23.11.2009 № 261-ФЗ (ред. от 27.07.2010) «Об энергосбережении и о повышении энергетической эффективности и о внесении изменений в отдельные законодательные акты Российской Федерации» (</w:t>
      </w:r>
      <w:proofErr w:type="gramStart"/>
      <w:r w:rsidRPr="00566E0F">
        <w:rPr>
          <w:sz w:val="18"/>
          <w:szCs w:val="18"/>
        </w:rPr>
        <w:t>принят</w:t>
      </w:r>
      <w:proofErr w:type="gramEnd"/>
      <w:r w:rsidRPr="00566E0F">
        <w:rPr>
          <w:sz w:val="18"/>
          <w:szCs w:val="18"/>
        </w:rPr>
        <w:t xml:space="preserve"> ГД ФС РФ 11.11.2009). </w:t>
      </w:r>
    </w:p>
    <w:p w:rsidR="002F4A53" w:rsidRPr="00566E0F" w:rsidRDefault="002F4A53" w:rsidP="00566E0F">
      <w:pPr>
        <w:pStyle w:val="ab"/>
        <w:rPr>
          <w:sz w:val="18"/>
          <w:szCs w:val="18"/>
        </w:rPr>
      </w:pPr>
      <w:r w:rsidRPr="00566E0F">
        <w:rPr>
          <w:sz w:val="18"/>
          <w:szCs w:val="18"/>
        </w:rPr>
        <w:t xml:space="preserve">Так в  администрации Коуракского сельсовета по 2013 год действовала программа об энергосбережении и о повышении энергетической эффективности </w:t>
      </w:r>
      <w:proofErr w:type="spellStart"/>
      <w:r w:rsidRPr="00566E0F">
        <w:rPr>
          <w:sz w:val="18"/>
          <w:szCs w:val="18"/>
        </w:rPr>
        <w:t>утвержденнаяпостановлением</w:t>
      </w:r>
      <w:proofErr w:type="spellEnd"/>
      <w:r w:rsidRPr="00566E0F">
        <w:rPr>
          <w:sz w:val="18"/>
          <w:szCs w:val="18"/>
        </w:rPr>
        <w:t xml:space="preserve"> администрации Коуракского сельсовета. В 2014 году планируется разработка новой программы на 2014-2019гг. </w:t>
      </w:r>
    </w:p>
    <w:p w:rsidR="002F4A53" w:rsidRPr="00566E0F" w:rsidRDefault="002F4A53" w:rsidP="00566E0F">
      <w:pPr>
        <w:pStyle w:val="ab"/>
        <w:rPr>
          <w:sz w:val="18"/>
          <w:szCs w:val="18"/>
        </w:rPr>
      </w:pPr>
      <w:r w:rsidRPr="00566E0F">
        <w:rPr>
          <w:sz w:val="18"/>
          <w:szCs w:val="18"/>
        </w:rPr>
        <w:t xml:space="preserve">В 2012- 2013 годах администрацией Коуракского сельсовета   и ее подведомственными учреждениями были установлены энергосберегающие светильники на объектах социальной сферы и ЖКХ, установлены приборы </w:t>
      </w:r>
      <w:r w:rsidRPr="00566E0F">
        <w:rPr>
          <w:sz w:val="18"/>
          <w:szCs w:val="18"/>
          <w:shd w:val="clear" w:color="auto" w:fill="FFFFFF"/>
        </w:rPr>
        <w:t xml:space="preserve">учета  воды в 52 домах. </w:t>
      </w:r>
    </w:p>
    <w:p w:rsidR="002F4A53" w:rsidRPr="00566E0F" w:rsidRDefault="002F4A53" w:rsidP="00566E0F">
      <w:pPr>
        <w:pStyle w:val="ab"/>
        <w:rPr>
          <w:sz w:val="18"/>
          <w:szCs w:val="18"/>
        </w:rPr>
      </w:pPr>
      <w:r w:rsidRPr="00566E0F">
        <w:rPr>
          <w:sz w:val="18"/>
          <w:szCs w:val="18"/>
        </w:rPr>
        <w:t xml:space="preserve">          В 2014- 2016 годах администрация Коуракского сельсовета планирует установить 2 прибора учета холодного водоснабжения на водозаборы, замена ламп уличного освещения на светодиодные, модернизировать технологическое оборудование в котельной с</w:t>
      </w:r>
      <w:proofErr w:type="gramStart"/>
      <w:r w:rsidRPr="00566E0F">
        <w:rPr>
          <w:sz w:val="18"/>
          <w:szCs w:val="18"/>
        </w:rPr>
        <w:t>.Ю</w:t>
      </w:r>
      <w:proofErr w:type="gramEnd"/>
      <w:r w:rsidRPr="00566E0F">
        <w:rPr>
          <w:sz w:val="18"/>
          <w:szCs w:val="18"/>
        </w:rPr>
        <w:t>рты.</w:t>
      </w:r>
    </w:p>
    <w:p w:rsidR="002F4A53" w:rsidRPr="00566E0F" w:rsidRDefault="002F4A53" w:rsidP="00566E0F">
      <w:pPr>
        <w:pStyle w:val="ab"/>
        <w:rPr>
          <w:sz w:val="18"/>
          <w:szCs w:val="18"/>
        </w:rPr>
      </w:pPr>
      <w:r w:rsidRPr="00566E0F">
        <w:rPr>
          <w:sz w:val="18"/>
          <w:szCs w:val="18"/>
        </w:rPr>
        <w:t xml:space="preserve">         В дальнейшем в связи с перспективой развития систем коммунальной инфраструктуры, и подключением новых объектов к системам ресурс снабжения работа по установке приборов учета будет продолжена.</w:t>
      </w:r>
    </w:p>
    <w:p w:rsidR="002F4A53" w:rsidRPr="00566E0F" w:rsidRDefault="002F4A53" w:rsidP="00566E0F">
      <w:pPr>
        <w:pStyle w:val="ab"/>
        <w:rPr>
          <w:sz w:val="18"/>
          <w:szCs w:val="18"/>
        </w:rPr>
      </w:pPr>
      <w:r w:rsidRPr="00566E0F">
        <w:rPr>
          <w:sz w:val="18"/>
          <w:szCs w:val="18"/>
        </w:rPr>
        <w:t xml:space="preserve">В 2013 году администрацией Коуракского сельсовета </w:t>
      </w:r>
      <w:proofErr w:type="gramStart"/>
      <w:r w:rsidRPr="00566E0F">
        <w:rPr>
          <w:sz w:val="18"/>
          <w:szCs w:val="18"/>
        </w:rPr>
        <w:t>завершена</w:t>
      </w:r>
      <w:proofErr w:type="gramEnd"/>
      <w:r w:rsidRPr="00566E0F">
        <w:rPr>
          <w:sz w:val="18"/>
          <w:szCs w:val="18"/>
        </w:rPr>
        <w:t xml:space="preserve"> работав соответствии с требованиями действующего законодательства,  по проведению энергетических обследований учреждений  социально- культурной сферы. </w:t>
      </w:r>
    </w:p>
    <w:p w:rsidR="002F4A53" w:rsidRPr="00566E0F" w:rsidRDefault="002F4A53" w:rsidP="00566E0F">
      <w:pPr>
        <w:pStyle w:val="ab"/>
        <w:rPr>
          <w:sz w:val="18"/>
          <w:szCs w:val="18"/>
        </w:rPr>
      </w:pPr>
      <w:r w:rsidRPr="00566E0F">
        <w:rPr>
          <w:sz w:val="18"/>
          <w:szCs w:val="18"/>
        </w:rPr>
        <w:t>Проведение энергетических обследований позволит оптимизировать мероприятия по энергосбережению и разработать наиболее эффективные меры по повышению энергетической эффективности  и по уменьшению потребления энергоресурсов в  учреждениях и предприятиях. В дальнейшем  в программы по энергосбережению объектов социально- культурной сферы и предприятий будут внесены соответствующие изменения с учетом предложенных мероприятий по результатам энергетического обследования, а также разработаны энергетические паспорта.</w:t>
      </w:r>
    </w:p>
    <w:p w:rsidR="002F4A53" w:rsidRPr="00566E0F" w:rsidRDefault="002F4A53" w:rsidP="00566E0F">
      <w:pPr>
        <w:pStyle w:val="ab"/>
        <w:rPr>
          <w:sz w:val="18"/>
          <w:szCs w:val="18"/>
        </w:rPr>
      </w:pPr>
    </w:p>
    <w:p w:rsidR="002F4A53" w:rsidRPr="00566E0F" w:rsidRDefault="002F4A53" w:rsidP="00566E0F">
      <w:pPr>
        <w:pStyle w:val="ab"/>
        <w:rPr>
          <w:sz w:val="18"/>
          <w:szCs w:val="18"/>
        </w:rPr>
      </w:pPr>
      <w:r w:rsidRPr="00566E0F">
        <w:rPr>
          <w:sz w:val="18"/>
          <w:szCs w:val="18"/>
        </w:rPr>
        <w:t>3. Перспективы развития муниципального образования и прогноз спроса на коммунальные ресурсы</w:t>
      </w:r>
    </w:p>
    <w:p w:rsidR="002F4A53" w:rsidRPr="00566E0F" w:rsidRDefault="002F4A53" w:rsidP="00566E0F">
      <w:pPr>
        <w:pStyle w:val="ab"/>
        <w:rPr>
          <w:color w:val="000000"/>
          <w:sz w:val="18"/>
          <w:szCs w:val="18"/>
        </w:rPr>
      </w:pPr>
      <w:r w:rsidRPr="00566E0F">
        <w:rPr>
          <w:color w:val="000000"/>
          <w:sz w:val="18"/>
          <w:szCs w:val="18"/>
        </w:rPr>
        <w:t>3.1. Прогноз динамики численности населения</w:t>
      </w:r>
    </w:p>
    <w:p w:rsidR="002F4A53" w:rsidRPr="00566E0F" w:rsidRDefault="002F4A53" w:rsidP="00566E0F">
      <w:pPr>
        <w:pStyle w:val="ab"/>
        <w:rPr>
          <w:color w:val="000000"/>
          <w:sz w:val="18"/>
          <w:szCs w:val="18"/>
        </w:rPr>
      </w:pPr>
      <w:r w:rsidRPr="00566E0F">
        <w:rPr>
          <w:color w:val="000000"/>
          <w:sz w:val="18"/>
          <w:szCs w:val="18"/>
        </w:rPr>
        <w:t xml:space="preserve">Генеральным планом не запланировано изменение функционального назначения отдельных прилегающих к </w:t>
      </w:r>
      <w:proofErr w:type="spellStart"/>
      <w:r w:rsidRPr="00566E0F">
        <w:rPr>
          <w:color w:val="000000"/>
          <w:sz w:val="18"/>
          <w:szCs w:val="18"/>
        </w:rPr>
        <w:t>Коуракскому</w:t>
      </w:r>
      <w:proofErr w:type="spellEnd"/>
      <w:r w:rsidRPr="00566E0F">
        <w:rPr>
          <w:color w:val="000000"/>
          <w:sz w:val="18"/>
          <w:szCs w:val="18"/>
        </w:rPr>
        <w:t xml:space="preserve"> сельсовету территорий и включение их в границы населенных пунктов.</w:t>
      </w:r>
    </w:p>
    <w:p w:rsidR="002F4A53" w:rsidRPr="00566E0F" w:rsidRDefault="002F4A53" w:rsidP="00566E0F">
      <w:pPr>
        <w:pStyle w:val="ab"/>
        <w:rPr>
          <w:i/>
          <w:iCs/>
          <w:color w:val="000000"/>
          <w:sz w:val="18"/>
          <w:szCs w:val="18"/>
        </w:rPr>
      </w:pPr>
      <w:r w:rsidRPr="00566E0F">
        <w:rPr>
          <w:color w:val="000000"/>
          <w:sz w:val="18"/>
          <w:szCs w:val="18"/>
        </w:rPr>
        <w:t>Предполагаемое изменение возрастной структуры населения Коуракского сельсовета</w:t>
      </w:r>
      <w:r w:rsidRPr="00566E0F">
        <w:rPr>
          <w:i/>
          <w:iCs/>
          <w:color w:val="000000"/>
          <w:sz w:val="18"/>
          <w:szCs w:val="18"/>
        </w:rPr>
        <w:t>.</w:t>
      </w:r>
    </w:p>
    <w:p w:rsidR="002F4A53" w:rsidRPr="00566E0F" w:rsidRDefault="002F4A53" w:rsidP="00566E0F">
      <w:pPr>
        <w:pStyle w:val="ab"/>
        <w:rPr>
          <w:i/>
          <w:iCs/>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41"/>
        <w:gridCol w:w="1009"/>
        <w:gridCol w:w="1009"/>
        <w:gridCol w:w="1011"/>
      </w:tblGrid>
      <w:tr w:rsidR="002F4A53" w:rsidRPr="00566E0F" w:rsidTr="00266868">
        <w:trPr>
          <w:jc w:val="center"/>
        </w:trPr>
        <w:tc>
          <w:tcPr>
            <w:tcW w:w="3418" w:type="pct"/>
            <w:vMerge w:val="restart"/>
            <w:vAlign w:val="center"/>
          </w:tcPr>
          <w:p w:rsidR="002F4A53" w:rsidRPr="00566E0F" w:rsidRDefault="002F4A53" w:rsidP="00566E0F">
            <w:pPr>
              <w:pStyle w:val="ab"/>
              <w:rPr>
                <w:i/>
                <w:iCs/>
                <w:sz w:val="18"/>
                <w:szCs w:val="18"/>
              </w:rPr>
            </w:pPr>
            <w:r w:rsidRPr="00566E0F">
              <w:rPr>
                <w:i/>
                <w:iCs/>
                <w:sz w:val="18"/>
                <w:szCs w:val="18"/>
              </w:rPr>
              <w:t>Возрастная структура на начало года</w:t>
            </w:r>
          </w:p>
        </w:tc>
        <w:tc>
          <w:tcPr>
            <w:tcW w:w="1582" w:type="pct"/>
            <w:gridSpan w:val="3"/>
            <w:vAlign w:val="center"/>
          </w:tcPr>
          <w:p w:rsidR="002F4A53" w:rsidRPr="00566E0F" w:rsidRDefault="002F4A53" w:rsidP="00566E0F">
            <w:pPr>
              <w:pStyle w:val="ab"/>
              <w:rPr>
                <w:i/>
                <w:iCs/>
                <w:sz w:val="18"/>
                <w:szCs w:val="18"/>
              </w:rPr>
            </w:pPr>
            <w:r w:rsidRPr="00566E0F">
              <w:rPr>
                <w:i/>
                <w:iCs/>
                <w:sz w:val="18"/>
                <w:szCs w:val="18"/>
              </w:rPr>
              <w:t>Годы</w:t>
            </w:r>
          </w:p>
        </w:tc>
      </w:tr>
      <w:tr w:rsidR="002F4A53" w:rsidRPr="00566E0F" w:rsidTr="00266868">
        <w:trPr>
          <w:jc w:val="center"/>
        </w:trPr>
        <w:tc>
          <w:tcPr>
            <w:tcW w:w="3418" w:type="pct"/>
            <w:vMerge/>
          </w:tcPr>
          <w:p w:rsidR="002F4A53" w:rsidRPr="00566E0F" w:rsidRDefault="002F4A53" w:rsidP="00566E0F">
            <w:pPr>
              <w:pStyle w:val="ab"/>
              <w:rPr>
                <w:i/>
                <w:iCs/>
                <w:sz w:val="18"/>
                <w:szCs w:val="18"/>
              </w:rPr>
            </w:pPr>
          </w:p>
        </w:tc>
        <w:tc>
          <w:tcPr>
            <w:tcW w:w="527" w:type="pct"/>
            <w:vAlign w:val="center"/>
          </w:tcPr>
          <w:p w:rsidR="002F4A53" w:rsidRPr="00566E0F" w:rsidRDefault="002F4A53" w:rsidP="00566E0F">
            <w:pPr>
              <w:pStyle w:val="ab"/>
              <w:rPr>
                <w:sz w:val="18"/>
                <w:szCs w:val="18"/>
              </w:rPr>
            </w:pPr>
            <w:smartTag w:uri="urn:schemas-microsoft-com:office:smarttags" w:element="metricconverter">
              <w:smartTagPr>
                <w:attr w:name="ProductID" w:val="2014 г"/>
              </w:smartTagPr>
              <w:r w:rsidRPr="00566E0F">
                <w:rPr>
                  <w:sz w:val="18"/>
                  <w:szCs w:val="18"/>
                </w:rPr>
                <w:t>2014 г</w:t>
              </w:r>
            </w:smartTag>
            <w:r w:rsidRPr="00566E0F">
              <w:rPr>
                <w:sz w:val="18"/>
                <w:szCs w:val="18"/>
              </w:rPr>
              <w:t>.</w:t>
            </w:r>
          </w:p>
        </w:tc>
        <w:tc>
          <w:tcPr>
            <w:tcW w:w="527" w:type="pct"/>
            <w:vAlign w:val="center"/>
          </w:tcPr>
          <w:p w:rsidR="002F4A53" w:rsidRPr="00566E0F" w:rsidRDefault="002F4A53" w:rsidP="00566E0F">
            <w:pPr>
              <w:pStyle w:val="ab"/>
              <w:rPr>
                <w:sz w:val="18"/>
                <w:szCs w:val="18"/>
              </w:rPr>
            </w:pPr>
            <w:smartTag w:uri="urn:schemas-microsoft-com:office:smarttags" w:element="metricconverter">
              <w:smartTagPr>
                <w:attr w:name="ProductID" w:val="2019 г"/>
              </w:smartTagPr>
              <w:r w:rsidRPr="00566E0F">
                <w:rPr>
                  <w:sz w:val="18"/>
                  <w:szCs w:val="18"/>
                </w:rPr>
                <w:t>2019 г</w:t>
              </w:r>
            </w:smartTag>
            <w:r w:rsidRPr="00566E0F">
              <w:rPr>
                <w:sz w:val="18"/>
                <w:szCs w:val="18"/>
              </w:rPr>
              <w:t>.</w:t>
            </w:r>
          </w:p>
        </w:tc>
        <w:tc>
          <w:tcPr>
            <w:tcW w:w="527" w:type="pct"/>
            <w:vAlign w:val="center"/>
          </w:tcPr>
          <w:p w:rsidR="002F4A53" w:rsidRPr="00566E0F" w:rsidRDefault="002F4A53" w:rsidP="00566E0F">
            <w:pPr>
              <w:pStyle w:val="ab"/>
              <w:rPr>
                <w:sz w:val="18"/>
                <w:szCs w:val="18"/>
              </w:rPr>
            </w:pPr>
            <w:r w:rsidRPr="00566E0F">
              <w:rPr>
                <w:sz w:val="18"/>
                <w:szCs w:val="18"/>
              </w:rPr>
              <w:t>2023г.</w:t>
            </w:r>
          </w:p>
        </w:tc>
      </w:tr>
      <w:tr w:rsidR="002F4A53" w:rsidRPr="00566E0F" w:rsidTr="00266868">
        <w:trPr>
          <w:jc w:val="center"/>
        </w:trPr>
        <w:tc>
          <w:tcPr>
            <w:tcW w:w="3418" w:type="pct"/>
          </w:tcPr>
          <w:p w:rsidR="002F4A53" w:rsidRPr="00566E0F" w:rsidRDefault="002F4A53" w:rsidP="00566E0F">
            <w:pPr>
              <w:pStyle w:val="ab"/>
              <w:rPr>
                <w:sz w:val="18"/>
                <w:szCs w:val="18"/>
              </w:rPr>
            </w:pPr>
            <w:r w:rsidRPr="00566E0F">
              <w:rPr>
                <w:sz w:val="18"/>
                <w:szCs w:val="18"/>
              </w:rPr>
              <w:t>Доля населения моложе трудоспособного возраста, %</w:t>
            </w:r>
          </w:p>
        </w:tc>
        <w:tc>
          <w:tcPr>
            <w:tcW w:w="527" w:type="pct"/>
            <w:vAlign w:val="center"/>
          </w:tcPr>
          <w:p w:rsidR="002F4A53" w:rsidRPr="00566E0F" w:rsidRDefault="002F4A53" w:rsidP="00566E0F">
            <w:pPr>
              <w:pStyle w:val="ab"/>
              <w:rPr>
                <w:sz w:val="18"/>
                <w:szCs w:val="18"/>
              </w:rPr>
            </w:pPr>
            <w:r w:rsidRPr="00566E0F">
              <w:rPr>
                <w:sz w:val="18"/>
                <w:szCs w:val="18"/>
              </w:rPr>
              <w:t>22</w:t>
            </w:r>
          </w:p>
        </w:tc>
        <w:tc>
          <w:tcPr>
            <w:tcW w:w="527" w:type="pct"/>
            <w:vAlign w:val="center"/>
          </w:tcPr>
          <w:p w:rsidR="002F4A53" w:rsidRPr="00566E0F" w:rsidRDefault="002F4A53" w:rsidP="00566E0F">
            <w:pPr>
              <w:pStyle w:val="ab"/>
              <w:rPr>
                <w:sz w:val="18"/>
                <w:szCs w:val="18"/>
              </w:rPr>
            </w:pPr>
            <w:r w:rsidRPr="00566E0F">
              <w:rPr>
                <w:sz w:val="18"/>
                <w:szCs w:val="18"/>
              </w:rPr>
              <w:t>23,3</w:t>
            </w:r>
          </w:p>
        </w:tc>
        <w:tc>
          <w:tcPr>
            <w:tcW w:w="527" w:type="pct"/>
            <w:vAlign w:val="center"/>
          </w:tcPr>
          <w:p w:rsidR="002F4A53" w:rsidRPr="00566E0F" w:rsidRDefault="002F4A53" w:rsidP="00566E0F">
            <w:pPr>
              <w:pStyle w:val="ab"/>
              <w:rPr>
                <w:sz w:val="18"/>
                <w:szCs w:val="18"/>
              </w:rPr>
            </w:pPr>
            <w:r w:rsidRPr="00566E0F">
              <w:rPr>
                <w:sz w:val="18"/>
                <w:szCs w:val="18"/>
              </w:rPr>
              <w:t>24</w:t>
            </w:r>
          </w:p>
        </w:tc>
      </w:tr>
      <w:tr w:rsidR="002F4A53" w:rsidRPr="00566E0F" w:rsidTr="00266868">
        <w:trPr>
          <w:jc w:val="center"/>
        </w:trPr>
        <w:tc>
          <w:tcPr>
            <w:tcW w:w="3418" w:type="pct"/>
          </w:tcPr>
          <w:p w:rsidR="002F4A53" w:rsidRPr="00566E0F" w:rsidRDefault="002F4A53" w:rsidP="00566E0F">
            <w:pPr>
              <w:pStyle w:val="ab"/>
              <w:rPr>
                <w:sz w:val="18"/>
                <w:szCs w:val="18"/>
              </w:rPr>
            </w:pPr>
            <w:r w:rsidRPr="00566E0F">
              <w:rPr>
                <w:sz w:val="18"/>
                <w:szCs w:val="18"/>
              </w:rPr>
              <w:t>Доля населения трудоспособного возраста, %</w:t>
            </w:r>
          </w:p>
        </w:tc>
        <w:tc>
          <w:tcPr>
            <w:tcW w:w="527" w:type="pct"/>
            <w:vAlign w:val="center"/>
          </w:tcPr>
          <w:p w:rsidR="002F4A53" w:rsidRPr="00566E0F" w:rsidRDefault="002F4A53" w:rsidP="00566E0F">
            <w:pPr>
              <w:pStyle w:val="ab"/>
              <w:rPr>
                <w:sz w:val="18"/>
                <w:szCs w:val="18"/>
              </w:rPr>
            </w:pPr>
            <w:r w:rsidRPr="00566E0F">
              <w:rPr>
                <w:sz w:val="18"/>
                <w:szCs w:val="18"/>
              </w:rPr>
              <w:t>19,5</w:t>
            </w:r>
          </w:p>
        </w:tc>
        <w:tc>
          <w:tcPr>
            <w:tcW w:w="527" w:type="pct"/>
            <w:vAlign w:val="center"/>
          </w:tcPr>
          <w:p w:rsidR="002F4A53" w:rsidRPr="00566E0F" w:rsidRDefault="002F4A53" w:rsidP="00566E0F">
            <w:pPr>
              <w:pStyle w:val="ab"/>
              <w:rPr>
                <w:sz w:val="18"/>
                <w:szCs w:val="18"/>
              </w:rPr>
            </w:pPr>
            <w:r w:rsidRPr="00566E0F">
              <w:rPr>
                <w:sz w:val="18"/>
                <w:szCs w:val="18"/>
              </w:rPr>
              <w:t>20</w:t>
            </w:r>
          </w:p>
        </w:tc>
        <w:tc>
          <w:tcPr>
            <w:tcW w:w="527" w:type="pct"/>
            <w:vAlign w:val="center"/>
          </w:tcPr>
          <w:p w:rsidR="002F4A53" w:rsidRPr="00566E0F" w:rsidRDefault="002F4A53" w:rsidP="00566E0F">
            <w:pPr>
              <w:pStyle w:val="ab"/>
              <w:rPr>
                <w:sz w:val="18"/>
                <w:szCs w:val="18"/>
              </w:rPr>
            </w:pPr>
            <w:r w:rsidRPr="00566E0F">
              <w:rPr>
                <w:sz w:val="18"/>
                <w:szCs w:val="18"/>
              </w:rPr>
              <w:t>21,4</w:t>
            </w:r>
          </w:p>
        </w:tc>
      </w:tr>
      <w:tr w:rsidR="002F4A53" w:rsidRPr="00566E0F" w:rsidTr="00266868">
        <w:trPr>
          <w:jc w:val="center"/>
        </w:trPr>
        <w:tc>
          <w:tcPr>
            <w:tcW w:w="3418" w:type="pct"/>
          </w:tcPr>
          <w:p w:rsidR="002F4A53" w:rsidRPr="00566E0F" w:rsidRDefault="002F4A53" w:rsidP="00566E0F">
            <w:pPr>
              <w:pStyle w:val="ab"/>
              <w:rPr>
                <w:sz w:val="18"/>
                <w:szCs w:val="18"/>
              </w:rPr>
            </w:pPr>
            <w:r w:rsidRPr="00566E0F">
              <w:rPr>
                <w:sz w:val="18"/>
                <w:szCs w:val="18"/>
              </w:rPr>
              <w:t>Доля населения старше трудоспособного возраста, %</w:t>
            </w:r>
          </w:p>
        </w:tc>
        <w:tc>
          <w:tcPr>
            <w:tcW w:w="527" w:type="pct"/>
            <w:vAlign w:val="center"/>
          </w:tcPr>
          <w:p w:rsidR="002F4A53" w:rsidRPr="00566E0F" w:rsidRDefault="002F4A53" w:rsidP="00566E0F">
            <w:pPr>
              <w:pStyle w:val="ab"/>
              <w:rPr>
                <w:sz w:val="18"/>
                <w:szCs w:val="18"/>
              </w:rPr>
            </w:pPr>
            <w:r w:rsidRPr="00566E0F">
              <w:rPr>
                <w:sz w:val="18"/>
                <w:szCs w:val="18"/>
              </w:rPr>
              <w:t>58,5</w:t>
            </w:r>
          </w:p>
        </w:tc>
        <w:tc>
          <w:tcPr>
            <w:tcW w:w="527" w:type="pct"/>
            <w:vAlign w:val="center"/>
          </w:tcPr>
          <w:p w:rsidR="002F4A53" w:rsidRPr="00566E0F" w:rsidRDefault="002F4A53" w:rsidP="00566E0F">
            <w:pPr>
              <w:pStyle w:val="ab"/>
              <w:rPr>
                <w:sz w:val="18"/>
                <w:szCs w:val="18"/>
              </w:rPr>
            </w:pPr>
            <w:r w:rsidRPr="00566E0F">
              <w:rPr>
                <w:sz w:val="18"/>
                <w:szCs w:val="18"/>
              </w:rPr>
              <w:t>56,7</w:t>
            </w:r>
          </w:p>
        </w:tc>
        <w:tc>
          <w:tcPr>
            <w:tcW w:w="527" w:type="pct"/>
            <w:vAlign w:val="center"/>
          </w:tcPr>
          <w:p w:rsidR="002F4A53" w:rsidRPr="00566E0F" w:rsidRDefault="002F4A53" w:rsidP="00566E0F">
            <w:pPr>
              <w:pStyle w:val="ab"/>
              <w:rPr>
                <w:sz w:val="18"/>
                <w:szCs w:val="18"/>
              </w:rPr>
            </w:pPr>
            <w:r w:rsidRPr="00566E0F">
              <w:rPr>
                <w:sz w:val="18"/>
                <w:szCs w:val="18"/>
              </w:rPr>
              <w:t>54,6</w:t>
            </w:r>
          </w:p>
        </w:tc>
      </w:tr>
    </w:tbl>
    <w:p w:rsidR="002F4A53" w:rsidRPr="00566E0F" w:rsidRDefault="002F4A53" w:rsidP="00566E0F">
      <w:pPr>
        <w:pStyle w:val="ab"/>
        <w:rPr>
          <w:sz w:val="18"/>
          <w:szCs w:val="18"/>
        </w:rPr>
      </w:pPr>
    </w:p>
    <w:p w:rsidR="002F4A53" w:rsidRPr="00566E0F" w:rsidRDefault="002F4A53" w:rsidP="00566E0F">
      <w:pPr>
        <w:pStyle w:val="ab"/>
        <w:rPr>
          <w:color w:val="000000"/>
          <w:sz w:val="18"/>
          <w:szCs w:val="18"/>
        </w:rPr>
      </w:pPr>
      <w:r w:rsidRPr="00566E0F">
        <w:rPr>
          <w:color w:val="000000"/>
          <w:sz w:val="18"/>
          <w:szCs w:val="18"/>
        </w:rPr>
        <w:t>3.2. Прогноз объемов жилищного строительства</w:t>
      </w:r>
    </w:p>
    <w:p w:rsidR="002F4A53" w:rsidRPr="00566E0F" w:rsidRDefault="002F4A53" w:rsidP="00566E0F">
      <w:pPr>
        <w:pStyle w:val="ab"/>
        <w:rPr>
          <w:sz w:val="18"/>
          <w:szCs w:val="18"/>
        </w:rPr>
      </w:pPr>
    </w:p>
    <w:p w:rsidR="002F4A53" w:rsidRPr="00566E0F" w:rsidRDefault="002F4A53" w:rsidP="00566E0F">
      <w:pPr>
        <w:pStyle w:val="ab"/>
        <w:rPr>
          <w:snapToGrid w:val="0"/>
          <w:sz w:val="18"/>
          <w:szCs w:val="18"/>
        </w:rPr>
      </w:pPr>
      <w:r w:rsidRPr="00566E0F">
        <w:rPr>
          <w:snapToGrid w:val="0"/>
          <w:sz w:val="18"/>
          <w:szCs w:val="18"/>
        </w:rPr>
        <w:t xml:space="preserve">Жилой фонд на начало 2014 года составляет 43344,2 кв.м. в том числе муниципальное жилье 5179,4кв.м., частное жилье 36053,2 кв.м., многоквартирных домов общей площадью 9872,5кв.м. </w:t>
      </w:r>
    </w:p>
    <w:p w:rsidR="002F4A53" w:rsidRPr="00566E0F" w:rsidRDefault="002F4A53" w:rsidP="00566E0F">
      <w:pPr>
        <w:pStyle w:val="ab"/>
        <w:rPr>
          <w:color w:val="000000"/>
          <w:sz w:val="18"/>
          <w:szCs w:val="18"/>
        </w:rPr>
      </w:pPr>
      <w:r w:rsidRPr="00566E0F">
        <w:rPr>
          <w:sz w:val="18"/>
          <w:szCs w:val="18"/>
        </w:rPr>
        <w:t>Рекомендуется строительство индивидуальных</w:t>
      </w:r>
      <w:r w:rsidRPr="00566E0F">
        <w:rPr>
          <w:color w:val="000000"/>
          <w:sz w:val="18"/>
          <w:szCs w:val="18"/>
        </w:rPr>
        <w:t xml:space="preserve"> жилых домов с приусадебными земельными участками.</w:t>
      </w:r>
    </w:p>
    <w:p w:rsidR="002F4A53" w:rsidRPr="00566E0F" w:rsidRDefault="002F4A53" w:rsidP="00566E0F">
      <w:pPr>
        <w:pStyle w:val="ab"/>
        <w:rPr>
          <w:color w:val="000000"/>
          <w:sz w:val="18"/>
          <w:szCs w:val="18"/>
        </w:rPr>
      </w:pPr>
      <w:r w:rsidRPr="00566E0F">
        <w:rPr>
          <w:color w:val="000000"/>
          <w:sz w:val="18"/>
          <w:szCs w:val="18"/>
        </w:rPr>
        <w:t>Строительство жилья будет осуществляться преимущественно на свободных территориях.</w:t>
      </w:r>
    </w:p>
    <w:p w:rsidR="002F4A53" w:rsidRPr="00566E0F" w:rsidRDefault="002F4A53" w:rsidP="00566E0F">
      <w:pPr>
        <w:pStyle w:val="ab"/>
        <w:rPr>
          <w:sz w:val="18"/>
          <w:szCs w:val="18"/>
        </w:rPr>
      </w:pPr>
      <w:r w:rsidRPr="00566E0F">
        <w:rPr>
          <w:sz w:val="18"/>
          <w:szCs w:val="18"/>
        </w:rPr>
        <w:t>3.3. Перспективы развития теплоснабжения</w:t>
      </w:r>
    </w:p>
    <w:p w:rsidR="002F4A53" w:rsidRPr="00566E0F" w:rsidRDefault="002F4A53" w:rsidP="00566E0F">
      <w:pPr>
        <w:pStyle w:val="ab"/>
        <w:rPr>
          <w:sz w:val="18"/>
          <w:szCs w:val="18"/>
        </w:rPr>
      </w:pPr>
      <w:r w:rsidRPr="00566E0F">
        <w:rPr>
          <w:sz w:val="18"/>
          <w:szCs w:val="18"/>
        </w:rPr>
        <w:t xml:space="preserve">Протяженность тепловых сетей  котельных составляет </w:t>
      </w:r>
      <w:smartTag w:uri="urn:schemas-microsoft-com:office:smarttags" w:element="metricconverter">
        <w:smartTagPr>
          <w:attr w:name="ProductID" w:val="1,55 км"/>
        </w:smartTagPr>
        <w:r w:rsidRPr="00566E0F">
          <w:rPr>
            <w:sz w:val="18"/>
            <w:szCs w:val="18"/>
          </w:rPr>
          <w:t>1,55 км</w:t>
        </w:r>
      </w:smartTag>
      <w:r w:rsidRPr="00566E0F">
        <w:rPr>
          <w:sz w:val="18"/>
          <w:szCs w:val="18"/>
        </w:rPr>
        <w:t xml:space="preserve">. По данным бухгалтерского учета, износ тепловых сетей составляет 70 %. Во многих местах нарушена тепловая изоляция. Каналы подземных участков и тепловые камеры заполнены водой и «замыты» грунтом. </w:t>
      </w:r>
      <w:proofErr w:type="gramStart"/>
      <w:r w:rsidRPr="00566E0F">
        <w:rPr>
          <w:sz w:val="18"/>
          <w:szCs w:val="18"/>
        </w:rPr>
        <w:t>В следствии</w:t>
      </w:r>
      <w:proofErr w:type="gramEnd"/>
      <w:r w:rsidRPr="00566E0F">
        <w:rPr>
          <w:sz w:val="18"/>
          <w:szCs w:val="18"/>
        </w:rPr>
        <w:t xml:space="preserve"> этого наблюдаются сверхнормативные потери тепла в тепловых сетях, а также сверхнормативные утечки теплоносителя через дефекты трубопроводов и запорной арматуры. Всё это является причиной низкого качества и низкой надежности теплоснабжения потребителей.</w:t>
      </w:r>
    </w:p>
    <w:p w:rsidR="002F4A53" w:rsidRPr="00566E0F" w:rsidRDefault="002F4A53" w:rsidP="00566E0F">
      <w:pPr>
        <w:pStyle w:val="ab"/>
        <w:rPr>
          <w:sz w:val="18"/>
          <w:szCs w:val="18"/>
        </w:rPr>
      </w:pPr>
      <w:r w:rsidRPr="00566E0F">
        <w:rPr>
          <w:sz w:val="18"/>
          <w:szCs w:val="18"/>
        </w:rPr>
        <w:t>Для изменения сложившейся ситуации необходимо выполнить   мероприятия по замене 70 %(модернизации) изношенных тепловых сетей  путём прокладки новых сетей. При строительстве тепловых сетей необходимо применять современные материалы и технологии.  Данные работы планируется произвести в   2015, 2016 гг.</w:t>
      </w:r>
      <w:r w:rsidRPr="00566E0F">
        <w:rPr>
          <w:color w:val="000000"/>
          <w:sz w:val="18"/>
          <w:szCs w:val="18"/>
        </w:rPr>
        <w:tab/>
      </w:r>
    </w:p>
    <w:p w:rsidR="002F4A53" w:rsidRPr="00566E0F" w:rsidRDefault="002F4A53" w:rsidP="00566E0F">
      <w:pPr>
        <w:pStyle w:val="ab"/>
        <w:rPr>
          <w:sz w:val="18"/>
          <w:szCs w:val="18"/>
        </w:rPr>
      </w:pPr>
      <w:r w:rsidRPr="00566E0F">
        <w:rPr>
          <w:sz w:val="18"/>
          <w:szCs w:val="18"/>
        </w:rPr>
        <w:t>Перспектива выполнения мероприятий.</w:t>
      </w:r>
    </w:p>
    <w:p w:rsidR="002F4A53" w:rsidRPr="00566E0F" w:rsidRDefault="002F4A53" w:rsidP="00566E0F">
      <w:pPr>
        <w:pStyle w:val="ab"/>
        <w:rPr>
          <w:sz w:val="18"/>
          <w:szCs w:val="18"/>
        </w:rPr>
      </w:pPr>
    </w:p>
    <w:p w:rsidR="002F4A53" w:rsidRPr="00566E0F" w:rsidRDefault="002F4A53" w:rsidP="00566E0F">
      <w:pPr>
        <w:pStyle w:val="ab"/>
        <w:rPr>
          <w:sz w:val="18"/>
          <w:szCs w:val="18"/>
          <w:lang w:eastAsia="ru-RU"/>
        </w:rPr>
      </w:pPr>
      <w:r w:rsidRPr="00566E0F">
        <w:rPr>
          <w:sz w:val="18"/>
          <w:szCs w:val="18"/>
        </w:rPr>
        <w:t xml:space="preserve">3.4. </w:t>
      </w:r>
      <w:r w:rsidRPr="00566E0F">
        <w:rPr>
          <w:sz w:val="18"/>
          <w:szCs w:val="18"/>
          <w:lang w:eastAsia="ru-RU"/>
        </w:rPr>
        <w:t>Перспектива развития системы водоснабжения</w:t>
      </w:r>
      <w:r w:rsidRPr="00566E0F">
        <w:rPr>
          <w:sz w:val="18"/>
          <w:szCs w:val="18"/>
        </w:rPr>
        <w:t>.</w:t>
      </w:r>
    </w:p>
    <w:p w:rsidR="002F4A53" w:rsidRPr="00566E0F" w:rsidRDefault="002F4A53" w:rsidP="00566E0F">
      <w:pPr>
        <w:pStyle w:val="ab"/>
        <w:rPr>
          <w:sz w:val="18"/>
          <w:szCs w:val="18"/>
        </w:rPr>
      </w:pPr>
      <w:r w:rsidRPr="00566E0F">
        <w:rPr>
          <w:sz w:val="18"/>
          <w:szCs w:val="18"/>
        </w:rPr>
        <w:t>Водопроводная сеть населенных пунктов Коуракского  сельсовета запроектирована из полиэтиленовых труб.</w:t>
      </w:r>
    </w:p>
    <w:p w:rsidR="002F4A53" w:rsidRPr="00566E0F" w:rsidRDefault="002F4A53" w:rsidP="00566E0F">
      <w:pPr>
        <w:pStyle w:val="ab"/>
        <w:rPr>
          <w:sz w:val="18"/>
          <w:szCs w:val="18"/>
        </w:rPr>
      </w:pPr>
      <w:r w:rsidRPr="00566E0F">
        <w:rPr>
          <w:sz w:val="18"/>
          <w:szCs w:val="18"/>
        </w:rPr>
        <w:t xml:space="preserve">На сети предусматривается устройство водопроводных колодцев из сборных </w:t>
      </w:r>
      <w:proofErr w:type="gramStart"/>
      <w:r w:rsidRPr="00566E0F">
        <w:rPr>
          <w:sz w:val="18"/>
          <w:szCs w:val="18"/>
        </w:rPr>
        <w:t>ж/б</w:t>
      </w:r>
      <w:proofErr w:type="gramEnd"/>
      <w:r w:rsidRPr="00566E0F">
        <w:rPr>
          <w:sz w:val="18"/>
          <w:szCs w:val="18"/>
        </w:rPr>
        <w:t xml:space="preserve"> элементов, для размещения пожарных гидрантов и отключающей арматуры.</w:t>
      </w:r>
    </w:p>
    <w:p w:rsidR="002F4A53" w:rsidRPr="00566E0F" w:rsidRDefault="002F4A53" w:rsidP="00566E0F">
      <w:pPr>
        <w:pStyle w:val="ab"/>
        <w:rPr>
          <w:sz w:val="18"/>
          <w:szCs w:val="18"/>
        </w:rPr>
      </w:pPr>
      <w:r w:rsidRPr="00566E0F">
        <w:rPr>
          <w:sz w:val="18"/>
          <w:szCs w:val="18"/>
        </w:rPr>
        <w:t xml:space="preserve">Для охраны подземных источников водоснабжения намечается создать зоны строгого режима и зоны ограничений, где строительство, возможно, осуществлять только с разрешения органов </w:t>
      </w:r>
      <w:proofErr w:type="spellStart"/>
      <w:r w:rsidRPr="00566E0F">
        <w:rPr>
          <w:sz w:val="18"/>
          <w:szCs w:val="18"/>
        </w:rPr>
        <w:t>Роспотребнадзора</w:t>
      </w:r>
      <w:proofErr w:type="spellEnd"/>
      <w:r w:rsidRPr="00566E0F">
        <w:rPr>
          <w:sz w:val="18"/>
          <w:szCs w:val="18"/>
        </w:rPr>
        <w:t xml:space="preserve">. </w:t>
      </w:r>
    </w:p>
    <w:p w:rsidR="002F4A53" w:rsidRPr="00566E0F" w:rsidRDefault="002F4A53" w:rsidP="00566E0F">
      <w:pPr>
        <w:pStyle w:val="ab"/>
        <w:rPr>
          <w:sz w:val="18"/>
          <w:szCs w:val="18"/>
        </w:rPr>
      </w:pPr>
      <w:r w:rsidRPr="00566E0F">
        <w:rPr>
          <w:sz w:val="18"/>
          <w:szCs w:val="18"/>
        </w:rPr>
        <w:t>На первую очередь:</w:t>
      </w:r>
    </w:p>
    <w:p w:rsidR="002F4A53" w:rsidRPr="00566E0F" w:rsidRDefault="002F4A53" w:rsidP="00566E0F">
      <w:pPr>
        <w:pStyle w:val="ab"/>
        <w:rPr>
          <w:sz w:val="18"/>
          <w:szCs w:val="18"/>
        </w:rPr>
      </w:pPr>
      <w:r w:rsidRPr="00566E0F">
        <w:rPr>
          <w:sz w:val="18"/>
          <w:szCs w:val="18"/>
        </w:rPr>
        <w:t xml:space="preserve">- установка на всех скважинах водоочистных фильтров и внедрение частотного регулирования электроприводов на всех скважинах в п. </w:t>
      </w:r>
      <w:proofErr w:type="gramStart"/>
      <w:r w:rsidRPr="00566E0F">
        <w:rPr>
          <w:sz w:val="18"/>
          <w:szCs w:val="18"/>
        </w:rPr>
        <w:t>Мирный</w:t>
      </w:r>
      <w:proofErr w:type="gramEnd"/>
    </w:p>
    <w:p w:rsidR="002F4A53" w:rsidRPr="00566E0F" w:rsidRDefault="002F4A53" w:rsidP="00566E0F">
      <w:pPr>
        <w:pStyle w:val="ab"/>
        <w:rPr>
          <w:sz w:val="18"/>
          <w:szCs w:val="18"/>
        </w:rPr>
      </w:pPr>
      <w:r w:rsidRPr="00566E0F">
        <w:rPr>
          <w:sz w:val="18"/>
          <w:szCs w:val="18"/>
        </w:rPr>
        <w:t>- установка станции обезжелезивания;</w:t>
      </w:r>
    </w:p>
    <w:p w:rsidR="002F4A53" w:rsidRPr="00566E0F" w:rsidRDefault="002F4A53" w:rsidP="00566E0F">
      <w:pPr>
        <w:pStyle w:val="ab"/>
        <w:rPr>
          <w:sz w:val="18"/>
          <w:szCs w:val="18"/>
        </w:rPr>
      </w:pPr>
      <w:r w:rsidRPr="00566E0F">
        <w:rPr>
          <w:sz w:val="18"/>
          <w:szCs w:val="18"/>
        </w:rPr>
        <w:t xml:space="preserve">- для повышения надёжности работы сети предлагается предусмотреть её </w:t>
      </w:r>
      <w:proofErr w:type="spellStart"/>
      <w:r w:rsidRPr="00566E0F">
        <w:rPr>
          <w:sz w:val="18"/>
          <w:szCs w:val="18"/>
        </w:rPr>
        <w:t>закольцовку</w:t>
      </w:r>
      <w:proofErr w:type="spellEnd"/>
      <w:r w:rsidRPr="00566E0F">
        <w:rPr>
          <w:sz w:val="18"/>
          <w:szCs w:val="18"/>
        </w:rPr>
        <w:t>.</w:t>
      </w:r>
    </w:p>
    <w:p w:rsidR="002F4A53" w:rsidRPr="00566E0F" w:rsidRDefault="002F4A53" w:rsidP="00566E0F">
      <w:pPr>
        <w:pStyle w:val="ab"/>
        <w:rPr>
          <w:sz w:val="18"/>
          <w:szCs w:val="18"/>
        </w:rPr>
      </w:pPr>
      <w:r w:rsidRPr="00566E0F">
        <w:rPr>
          <w:sz w:val="18"/>
          <w:szCs w:val="18"/>
        </w:rPr>
        <w:t xml:space="preserve">Централизованная система водоснабжения населенных пунктов должна обеспечивать хозяйственно-питьевое водопотребление в жилых и общественных зданиях, нужды коммунально-бытовых предприятий, нужды местной промышленности, нужды пожаротушения, собственные нужды станций водоподготовки. </w:t>
      </w:r>
    </w:p>
    <w:p w:rsidR="002F4A53" w:rsidRPr="00566E0F" w:rsidRDefault="002F4A53" w:rsidP="00566E0F">
      <w:pPr>
        <w:pStyle w:val="ab"/>
        <w:rPr>
          <w:sz w:val="18"/>
          <w:szCs w:val="18"/>
        </w:rPr>
      </w:pPr>
      <w:r w:rsidRPr="00566E0F">
        <w:rPr>
          <w:sz w:val="18"/>
          <w:szCs w:val="18"/>
        </w:rPr>
        <w:lastRenderedPageBreak/>
        <w:t xml:space="preserve">Суммарное водопотребление по </w:t>
      </w:r>
      <w:proofErr w:type="spellStart"/>
      <w:r w:rsidRPr="00566E0F">
        <w:rPr>
          <w:sz w:val="18"/>
          <w:szCs w:val="18"/>
        </w:rPr>
        <w:t>Коуракскому</w:t>
      </w:r>
      <w:proofErr w:type="spellEnd"/>
      <w:r w:rsidRPr="00566E0F">
        <w:rPr>
          <w:sz w:val="18"/>
          <w:szCs w:val="18"/>
        </w:rPr>
        <w:t xml:space="preserve">  сельсовету приведено по данным генерального плана МО.</w:t>
      </w:r>
    </w:p>
    <w:p w:rsidR="002F4A53" w:rsidRPr="00566E0F" w:rsidRDefault="002F4A53" w:rsidP="00566E0F">
      <w:pPr>
        <w:pStyle w:val="ab"/>
        <w:rPr>
          <w:sz w:val="18"/>
          <w:szCs w:val="18"/>
        </w:rPr>
      </w:pPr>
    </w:p>
    <w:p w:rsidR="002F4A53" w:rsidRPr="00566E0F" w:rsidRDefault="002F4A53" w:rsidP="00566E0F">
      <w:pPr>
        <w:pStyle w:val="ab"/>
        <w:rPr>
          <w:i/>
          <w:iCs/>
          <w:sz w:val="18"/>
          <w:szCs w:val="18"/>
        </w:rPr>
      </w:pPr>
      <w:r w:rsidRPr="00566E0F">
        <w:rPr>
          <w:i/>
          <w:iCs/>
          <w:sz w:val="18"/>
          <w:szCs w:val="18"/>
        </w:rPr>
        <w:t>Суммарный расход воды</w:t>
      </w:r>
    </w:p>
    <w:p w:rsidR="002F4A53" w:rsidRPr="00566E0F" w:rsidRDefault="002F4A53" w:rsidP="00566E0F">
      <w:pPr>
        <w:pStyle w:val="ab"/>
        <w:rPr>
          <w:sz w:val="18"/>
          <w:szCs w:val="18"/>
        </w:rPr>
      </w:pPr>
    </w:p>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5"/>
        <w:gridCol w:w="4395"/>
        <w:gridCol w:w="1843"/>
        <w:gridCol w:w="2220"/>
      </w:tblGrid>
      <w:tr w:rsidR="002F4A53" w:rsidRPr="00566E0F" w:rsidTr="00266868">
        <w:trPr>
          <w:trHeight w:val="284"/>
          <w:jc w:val="center"/>
        </w:trPr>
        <w:tc>
          <w:tcPr>
            <w:tcW w:w="805" w:type="dxa"/>
            <w:vMerge w:val="restart"/>
            <w:vAlign w:val="center"/>
          </w:tcPr>
          <w:p w:rsidR="002F4A53" w:rsidRPr="00566E0F" w:rsidRDefault="002F4A53" w:rsidP="00566E0F">
            <w:pPr>
              <w:pStyle w:val="ab"/>
              <w:rPr>
                <w:color w:val="000000"/>
                <w:sz w:val="18"/>
                <w:szCs w:val="18"/>
              </w:rPr>
            </w:pPr>
            <w:r w:rsidRPr="00566E0F">
              <w:rPr>
                <w:color w:val="000000"/>
                <w:sz w:val="18"/>
                <w:szCs w:val="18"/>
              </w:rPr>
              <w:t>№ п./п.</w:t>
            </w:r>
          </w:p>
          <w:p w:rsidR="002F4A53" w:rsidRPr="00566E0F" w:rsidRDefault="002F4A53" w:rsidP="00566E0F">
            <w:pPr>
              <w:pStyle w:val="ab"/>
              <w:rPr>
                <w:color w:val="000000"/>
                <w:sz w:val="18"/>
                <w:szCs w:val="18"/>
              </w:rPr>
            </w:pPr>
          </w:p>
        </w:tc>
        <w:tc>
          <w:tcPr>
            <w:tcW w:w="4395" w:type="dxa"/>
            <w:vMerge w:val="restart"/>
            <w:vAlign w:val="center"/>
          </w:tcPr>
          <w:p w:rsidR="002F4A53" w:rsidRPr="00566E0F" w:rsidRDefault="002F4A53" w:rsidP="00566E0F">
            <w:pPr>
              <w:pStyle w:val="ab"/>
              <w:rPr>
                <w:color w:val="000000"/>
                <w:sz w:val="18"/>
                <w:szCs w:val="18"/>
              </w:rPr>
            </w:pPr>
            <w:r w:rsidRPr="00566E0F">
              <w:rPr>
                <w:color w:val="000000"/>
                <w:sz w:val="18"/>
                <w:szCs w:val="18"/>
              </w:rPr>
              <w:t>Наименование расходов</w:t>
            </w:r>
          </w:p>
        </w:tc>
        <w:tc>
          <w:tcPr>
            <w:tcW w:w="4063" w:type="dxa"/>
            <w:gridSpan w:val="2"/>
            <w:vAlign w:val="center"/>
          </w:tcPr>
          <w:p w:rsidR="002F4A53" w:rsidRPr="00566E0F" w:rsidRDefault="002F4A53" w:rsidP="00566E0F">
            <w:pPr>
              <w:pStyle w:val="ab"/>
              <w:rPr>
                <w:color w:val="000000"/>
                <w:sz w:val="18"/>
                <w:szCs w:val="18"/>
              </w:rPr>
            </w:pPr>
            <w:r w:rsidRPr="00566E0F">
              <w:rPr>
                <w:color w:val="000000"/>
                <w:sz w:val="18"/>
                <w:szCs w:val="18"/>
              </w:rPr>
              <w:t xml:space="preserve">Суммарный расход воды, </w:t>
            </w:r>
            <w:proofErr w:type="gramStart"/>
            <w:r w:rsidRPr="00566E0F">
              <w:rPr>
                <w:color w:val="000000"/>
                <w:sz w:val="18"/>
                <w:szCs w:val="18"/>
              </w:rPr>
              <w:t>м</w:t>
            </w:r>
            <w:proofErr w:type="gramEnd"/>
            <w:r w:rsidRPr="00566E0F">
              <w:rPr>
                <w:color w:val="000000"/>
                <w:sz w:val="18"/>
                <w:szCs w:val="18"/>
              </w:rPr>
              <w:t>³/</w:t>
            </w:r>
            <w:proofErr w:type="spellStart"/>
            <w:r w:rsidRPr="00566E0F">
              <w:rPr>
                <w:color w:val="000000"/>
                <w:sz w:val="18"/>
                <w:szCs w:val="18"/>
              </w:rPr>
              <w:t>сут</w:t>
            </w:r>
            <w:proofErr w:type="spellEnd"/>
          </w:p>
        </w:tc>
      </w:tr>
      <w:tr w:rsidR="002F4A53" w:rsidRPr="00566E0F" w:rsidTr="00266868">
        <w:trPr>
          <w:trHeight w:val="190"/>
          <w:jc w:val="center"/>
        </w:trPr>
        <w:tc>
          <w:tcPr>
            <w:tcW w:w="805" w:type="dxa"/>
            <w:vMerge/>
            <w:vAlign w:val="center"/>
          </w:tcPr>
          <w:p w:rsidR="002F4A53" w:rsidRPr="00566E0F" w:rsidRDefault="002F4A53" w:rsidP="00566E0F">
            <w:pPr>
              <w:pStyle w:val="ab"/>
              <w:rPr>
                <w:color w:val="000000"/>
                <w:sz w:val="18"/>
                <w:szCs w:val="18"/>
              </w:rPr>
            </w:pPr>
          </w:p>
        </w:tc>
        <w:tc>
          <w:tcPr>
            <w:tcW w:w="4395" w:type="dxa"/>
            <w:vMerge/>
            <w:vAlign w:val="center"/>
          </w:tcPr>
          <w:p w:rsidR="002F4A53" w:rsidRPr="00566E0F" w:rsidRDefault="002F4A53" w:rsidP="00566E0F">
            <w:pPr>
              <w:pStyle w:val="ab"/>
              <w:rPr>
                <w:color w:val="000000"/>
                <w:sz w:val="18"/>
                <w:szCs w:val="18"/>
              </w:rPr>
            </w:pPr>
          </w:p>
        </w:tc>
        <w:tc>
          <w:tcPr>
            <w:tcW w:w="1843" w:type="dxa"/>
            <w:vAlign w:val="center"/>
          </w:tcPr>
          <w:p w:rsidR="002F4A53" w:rsidRPr="00566E0F" w:rsidRDefault="002F4A53" w:rsidP="00566E0F">
            <w:pPr>
              <w:pStyle w:val="ab"/>
              <w:rPr>
                <w:color w:val="000000"/>
                <w:sz w:val="18"/>
                <w:szCs w:val="18"/>
              </w:rPr>
            </w:pPr>
            <w:r w:rsidRPr="00566E0F">
              <w:rPr>
                <w:color w:val="000000"/>
                <w:sz w:val="18"/>
                <w:szCs w:val="18"/>
              </w:rPr>
              <w:t>1 очередь</w:t>
            </w:r>
          </w:p>
        </w:tc>
        <w:tc>
          <w:tcPr>
            <w:tcW w:w="2220" w:type="dxa"/>
            <w:vAlign w:val="center"/>
          </w:tcPr>
          <w:p w:rsidR="002F4A53" w:rsidRPr="00566E0F" w:rsidRDefault="002F4A53" w:rsidP="00566E0F">
            <w:pPr>
              <w:pStyle w:val="ab"/>
              <w:rPr>
                <w:color w:val="000000"/>
                <w:sz w:val="18"/>
                <w:szCs w:val="18"/>
              </w:rPr>
            </w:pPr>
            <w:r w:rsidRPr="00566E0F">
              <w:rPr>
                <w:color w:val="000000"/>
                <w:sz w:val="18"/>
                <w:szCs w:val="18"/>
              </w:rPr>
              <w:t>Расчетный срок</w:t>
            </w:r>
          </w:p>
        </w:tc>
      </w:tr>
      <w:tr w:rsidR="002F4A53" w:rsidRPr="00566E0F" w:rsidTr="00266868">
        <w:trPr>
          <w:trHeight w:val="712"/>
          <w:jc w:val="center"/>
        </w:trPr>
        <w:tc>
          <w:tcPr>
            <w:tcW w:w="805" w:type="dxa"/>
            <w:vAlign w:val="center"/>
          </w:tcPr>
          <w:p w:rsidR="002F4A53" w:rsidRPr="00566E0F" w:rsidRDefault="002F4A53" w:rsidP="00566E0F">
            <w:pPr>
              <w:pStyle w:val="ab"/>
              <w:rPr>
                <w:color w:val="000000"/>
                <w:sz w:val="18"/>
                <w:szCs w:val="18"/>
              </w:rPr>
            </w:pPr>
            <w:r w:rsidRPr="00566E0F">
              <w:rPr>
                <w:color w:val="000000"/>
                <w:sz w:val="18"/>
                <w:szCs w:val="18"/>
              </w:rPr>
              <w:t>1</w:t>
            </w:r>
          </w:p>
        </w:tc>
        <w:tc>
          <w:tcPr>
            <w:tcW w:w="4395" w:type="dxa"/>
            <w:vAlign w:val="center"/>
          </w:tcPr>
          <w:p w:rsidR="002F4A53" w:rsidRPr="00566E0F" w:rsidRDefault="002F4A53" w:rsidP="00566E0F">
            <w:pPr>
              <w:pStyle w:val="ab"/>
              <w:rPr>
                <w:color w:val="000000"/>
                <w:sz w:val="18"/>
                <w:szCs w:val="18"/>
              </w:rPr>
            </w:pPr>
            <w:r w:rsidRPr="00566E0F">
              <w:rPr>
                <w:color w:val="000000"/>
                <w:sz w:val="18"/>
                <w:szCs w:val="18"/>
              </w:rPr>
              <w:t>Расход воды на хозяйственно-бытовые нужды населения</w:t>
            </w:r>
          </w:p>
        </w:tc>
        <w:tc>
          <w:tcPr>
            <w:tcW w:w="1843" w:type="dxa"/>
            <w:vAlign w:val="center"/>
          </w:tcPr>
          <w:p w:rsidR="002F4A53" w:rsidRPr="00566E0F" w:rsidRDefault="002F4A53" w:rsidP="00566E0F">
            <w:pPr>
              <w:pStyle w:val="ab"/>
              <w:rPr>
                <w:color w:val="000000"/>
                <w:sz w:val="18"/>
                <w:szCs w:val="18"/>
              </w:rPr>
            </w:pPr>
            <w:r w:rsidRPr="00566E0F">
              <w:rPr>
                <w:color w:val="000000"/>
                <w:sz w:val="18"/>
                <w:szCs w:val="18"/>
              </w:rPr>
              <w:t>586</w:t>
            </w:r>
          </w:p>
        </w:tc>
        <w:tc>
          <w:tcPr>
            <w:tcW w:w="2220" w:type="dxa"/>
            <w:vAlign w:val="center"/>
          </w:tcPr>
          <w:p w:rsidR="002F4A53" w:rsidRPr="00566E0F" w:rsidRDefault="002F4A53" w:rsidP="00566E0F">
            <w:pPr>
              <w:pStyle w:val="ab"/>
              <w:rPr>
                <w:color w:val="000000"/>
                <w:sz w:val="18"/>
                <w:szCs w:val="18"/>
              </w:rPr>
            </w:pPr>
            <w:r w:rsidRPr="00566E0F">
              <w:rPr>
                <w:color w:val="000000"/>
                <w:sz w:val="18"/>
                <w:szCs w:val="18"/>
              </w:rPr>
              <w:t>731,0</w:t>
            </w:r>
          </w:p>
        </w:tc>
      </w:tr>
      <w:tr w:rsidR="002F4A53" w:rsidRPr="00566E0F" w:rsidTr="00266868">
        <w:trPr>
          <w:trHeight w:val="454"/>
          <w:jc w:val="center"/>
        </w:trPr>
        <w:tc>
          <w:tcPr>
            <w:tcW w:w="805" w:type="dxa"/>
            <w:vAlign w:val="center"/>
          </w:tcPr>
          <w:p w:rsidR="002F4A53" w:rsidRPr="00566E0F" w:rsidRDefault="002F4A53" w:rsidP="00566E0F">
            <w:pPr>
              <w:pStyle w:val="ab"/>
              <w:rPr>
                <w:color w:val="000000"/>
                <w:sz w:val="18"/>
                <w:szCs w:val="18"/>
              </w:rPr>
            </w:pPr>
            <w:r w:rsidRPr="00566E0F">
              <w:rPr>
                <w:color w:val="000000"/>
                <w:sz w:val="18"/>
                <w:szCs w:val="18"/>
              </w:rPr>
              <w:t>2</w:t>
            </w:r>
          </w:p>
        </w:tc>
        <w:tc>
          <w:tcPr>
            <w:tcW w:w="4395" w:type="dxa"/>
            <w:vAlign w:val="center"/>
          </w:tcPr>
          <w:p w:rsidR="002F4A53" w:rsidRPr="00566E0F" w:rsidRDefault="002F4A53" w:rsidP="00566E0F">
            <w:pPr>
              <w:pStyle w:val="ab"/>
              <w:rPr>
                <w:color w:val="000000"/>
                <w:sz w:val="18"/>
                <w:szCs w:val="18"/>
              </w:rPr>
            </w:pPr>
            <w:r w:rsidRPr="00566E0F">
              <w:rPr>
                <w:color w:val="000000"/>
                <w:sz w:val="18"/>
                <w:szCs w:val="18"/>
              </w:rPr>
              <w:t>Расход воды объектами социально-бытового назначения</w:t>
            </w:r>
          </w:p>
        </w:tc>
        <w:tc>
          <w:tcPr>
            <w:tcW w:w="1843" w:type="dxa"/>
            <w:vAlign w:val="center"/>
          </w:tcPr>
          <w:p w:rsidR="002F4A53" w:rsidRPr="00566E0F" w:rsidRDefault="002F4A53" w:rsidP="00566E0F">
            <w:pPr>
              <w:pStyle w:val="ab"/>
              <w:rPr>
                <w:color w:val="000000"/>
                <w:sz w:val="18"/>
                <w:szCs w:val="18"/>
              </w:rPr>
            </w:pPr>
            <w:r w:rsidRPr="00566E0F">
              <w:rPr>
                <w:color w:val="000000"/>
                <w:sz w:val="18"/>
                <w:szCs w:val="18"/>
              </w:rPr>
              <w:t>141,0</w:t>
            </w:r>
          </w:p>
        </w:tc>
        <w:tc>
          <w:tcPr>
            <w:tcW w:w="2220" w:type="dxa"/>
            <w:vAlign w:val="center"/>
          </w:tcPr>
          <w:p w:rsidR="002F4A53" w:rsidRPr="00566E0F" w:rsidRDefault="002F4A53" w:rsidP="00566E0F">
            <w:pPr>
              <w:pStyle w:val="ab"/>
              <w:rPr>
                <w:color w:val="000000"/>
                <w:sz w:val="18"/>
                <w:szCs w:val="18"/>
              </w:rPr>
            </w:pPr>
            <w:r w:rsidRPr="00566E0F">
              <w:rPr>
                <w:color w:val="000000"/>
                <w:sz w:val="18"/>
                <w:szCs w:val="18"/>
              </w:rPr>
              <w:t>171,0</w:t>
            </w:r>
          </w:p>
        </w:tc>
      </w:tr>
      <w:tr w:rsidR="002F4A53" w:rsidRPr="00566E0F" w:rsidTr="00266868">
        <w:trPr>
          <w:trHeight w:val="454"/>
          <w:jc w:val="center"/>
        </w:trPr>
        <w:tc>
          <w:tcPr>
            <w:tcW w:w="805" w:type="dxa"/>
            <w:vAlign w:val="center"/>
          </w:tcPr>
          <w:p w:rsidR="002F4A53" w:rsidRPr="00566E0F" w:rsidRDefault="002F4A53" w:rsidP="00566E0F">
            <w:pPr>
              <w:pStyle w:val="ab"/>
              <w:rPr>
                <w:color w:val="000000"/>
                <w:sz w:val="18"/>
                <w:szCs w:val="18"/>
              </w:rPr>
            </w:pPr>
            <w:r w:rsidRPr="00566E0F">
              <w:rPr>
                <w:color w:val="000000"/>
                <w:sz w:val="18"/>
                <w:szCs w:val="18"/>
              </w:rPr>
              <w:t>3</w:t>
            </w:r>
          </w:p>
        </w:tc>
        <w:tc>
          <w:tcPr>
            <w:tcW w:w="4395" w:type="dxa"/>
            <w:vAlign w:val="center"/>
          </w:tcPr>
          <w:p w:rsidR="002F4A53" w:rsidRPr="00566E0F" w:rsidRDefault="002F4A53" w:rsidP="00566E0F">
            <w:pPr>
              <w:pStyle w:val="ab"/>
              <w:rPr>
                <w:color w:val="000000"/>
                <w:sz w:val="18"/>
                <w:szCs w:val="18"/>
              </w:rPr>
            </w:pPr>
            <w:r w:rsidRPr="00566E0F">
              <w:rPr>
                <w:color w:val="000000"/>
                <w:sz w:val="18"/>
                <w:szCs w:val="18"/>
              </w:rPr>
              <w:t>Расход воды на поливочные нужды</w:t>
            </w:r>
          </w:p>
        </w:tc>
        <w:tc>
          <w:tcPr>
            <w:tcW w:w="1843" w:type="dxa"/>
            <w:vAlign w:val="center"/>
          </w:tcPr>
          <w:p w:rsidR="002F4A53" w:rsidRPr="00566E0F" w:rsidRDefault="002F4A53" w:rsidP="00566E0F">
            <w:pPr>
              <w:pStyle w:val="ab"/>
              <w:rPr>
                <w:color w:val="000000"/>
                <w:sz w:val="18"/>
                <w:szCs w:val="18"/>
              </w:rPr>
            </w:pPr>
            <w:r w:rsidRPr="00566E0F">
              <w:rPr>
                <w:color w:val="000000"/>
                <w:sz w:val="18"/>
                <w:szCs w:val="18"/>
              </w:rPr>
              <w:t>114,0</w:t>
            </w:r>
          </w:p>
        </w:tc>
        <w:tc>
          <w:tcPr>
            <w:tcW w:w="2220" w:type="dxa"/>
            <w:vAlign w:val="center"/>
          </w:tcPr>
          <w:p w:rsidR="002F4A53" w:rsidRPr="00566E0F" w:rsidRDefault="002F4A53" w:rsidP="00566E0F">
            <w:pPr>
              <w:pStyle w:val="ab"/>
              <w:rPr>
                <w:color w:val="000000"/>
                <w:sz w:val="18"/>
                <w:szCs w:val="18"/>
              </w:rPr>
            </w:pPr>
            <w:r w:rsidRPr="00566E0F">
              <w:rPr>
                <w:color w:val="000000"/>
                <w:sz w:val="18"/>
                <w:szCs w:val="18"/>
              </w:rPr>
              <w:t>121,0</w:t>
            </w:r>
          </w:p>
        </w:tc>
      </w:tr>
      <w:tr w:rsidR="002F4A53" w:rsidRPr="00566E0F" w:rsidTr="00266868">
        <w:trPr>
          <w:trHeight w:val="454"/>
          <w:jc w:val="center"/>
        </w:trPr>
        <w:tc>
          <w:tcPr>
            <w:tcW w:w="5200" w:type="dxa"/>
            <w:gridSpan w:val="2"/>
            <w:vAlign w:val="center"/>
          </w:tcPr>
          <w:p w:rsidR="002F4A53" w:rsidRPr="00566E0F" w:rsidRDefault="002F4A53" w:rsidP="00566E0F">
            <w:pPr>
              <w:pStyle w:val="ab"/>
              <w:rPr>
                <w:color w:val="000000"/>
                <w:sz w:val="18"/>
                <w:szCs w:val="18"/>
              </w:rPr>
            </w:pPr>
            <w:r w:rsidRPr="00566E0F">
              <w:rPr>
                <w:color w:val="000000"/>
                <w:sz w:val="18"/>
                <w:szCs w:val="18"/>
              </w:rPr>
              <w:t>ИТОГО</w:t>
            </w:r>
          </w:p>
        </w:tc>
        <w:tc>
          <w:tcPr>
            <w:tcW w:w="1843" w:type="dxa"/>
            <w:vAlign w:val="center"/>
          </w:tcPr>
          <w:p w:rsidR="002F4A53" w:rsidRPr="00566E0F" w:rsidRDefault="002F4A53" w:rsidP="00566E0F">
            <w:pPr>
              <w:pStyle w:val="ab"/>
              <w:rPr>
                <w:color w:val="000000"/>
                <w:sz w:val="18"/>
                <w:szCs w:val="18"/>
              </w:rPr>
            </w:pPr>
            <w:r w:rsidRPr="00566E0F">
              <w:rPr>
                <w:color w:val="000000"/>
                <w:sz w:val="18"/>
                <w:szCs w:val="18"/>
              </w:rPr>
              <w:t>841,0</w:t>
            </w:r>
          </w:p>
        </w:tc>
        <w:tc>
          <w:tcPr>
            <w:tcW w:w="2220" w:type="dxa"/>
            <w:vAlign w:val="center"/>
          </w:tcPr>
          <w:p w:rsidR="002F4A53" w:rsidRPr="00566E0F" w:rsidRDefault="002F4A53" w:rsidP="00566E0F">
            <w:pPr>
              <w:pStyle w:val="ab"/>
              <w:rPr>
                <w:color w:val="000000"/>
                <w:sz w:val="18"/>
                <w:szCs w:val="18"/>
              </w:rPr>
            </w:pPr>
            <w:r w:rsidRPr="00566E0F">
              <w:rPr>
                <w:color w:val="000000"/>
                <w:sz w:val="18"/>
                <w:szCs w:val="18"/>
              </w:rPr>
              <w:t>1023,0</w:t>
            </w:r>
          </w:p>
        </w:tc>
      </w:tr>
    </w:tbl>
    <w:p w:rsidR="002F4A53" w:rsidRPr="00566E0F" w:rsidRDefault="002F4A53" w:rsidP="00566E0F">
      <w:pPr>
        <w:pStyle w:val="ab"/>
        <w:rPr>
          <w:sz w:val="18"/>
          <w:szCs w:val="18"/>
        </w:rPr>
      </w:pPr>
    </w:p>
    <w:p w:rsidR="002F4A53" w:rsidRPr="00566E0F" w:rsidRDefault="002F4A53" w:rsidP="00566E0F">
      <w:pPr>
        <w:pStyle w:val="ab"/>
        <w:rPr>
          <w:sz w:val="18"/>
          <w:szCs w:val="18"/>
        </w:rPr>
      </w:pPr>
    </w:p>
    <w:p w:rsidR="002F4A53" w:rsidRPr="00566E0F" w:rsidRDefault="002F4A53" w:rsidP="00566E0F">
      <w:pPr>
        <w:pStyle w:val="ab"/>
        <w:rPr>
          <w:sz w:val="18"/>
          <w:szCs w:val="18"/>
        </w:rPr>
      </w:pPr>
    </w:p>
    <w:p w:rsidR="002F4A53" w:rsidRPr="00566E0F" w:rsidRDefault="002F4A53" w:rsidP="00566E0F">
      <w:pPr>
        <w:pStyle w:val="ab"/>
        <w:rPr>
          <w:sz w:val="18"/>
          <w:szCs w:val="18"/>
        </w:rPr>
      </w:pPr>
      <w:r w:rsidRPr="00566E0F">
        <w:rPr>
          <w:sz w:val="18"/>
          <w:szCs w:val="18"/>
        </w:rPr>
        <w:t xml:space="preserve">Развитие системы водоснабжения </w:t>
      </w:r>
      <w:proofErr w:type="spellStart"/>
      <w:r w:rsidRPr="00566E0F">
        <w:rPr>
          <w:sz w:val="18"/>
          <w:szCs w:val="18"/>
        </w:rPr>
        <w:t>с</w:t>
      </w:r>
      <w:proofErr w:type="gramStart"/>
      <w:r w:rsidRPr="00566E0F">
        <w:rPr>
          <w:sz w:val="18"/>
          <w:szCs w:val="18"/>
        </w:rPr>
        <w:t>.К</w:t>
      </w:r>
      <w:proofErr w:type="gramEnd"/>
      <w:r w:rsidRPr="00566E0F">
        <w:rPr>
          <w:sz w:val="18"/>
          <w:szCs w:val="18"/>
        </w:rPr>
        <w:t>оурак</w:t>
      </w:r>
      <w:proofErr w:type="spellEnd"/>
      <w:r w:rsidRPr="00566E0F">
        <w:rPr>
          <w:sz w:val="18"/>
          <w:szCs w:val="18"/>
        </w:rPr>
        <w:t>:</w:t>
      </w:r>
    </w:p>
    <w:p w:rsidR="002F4A53" w:rsidRPr="00566E0F" w:rsidRDefault="002F4A53" w:rsidP="00566E0F">
      <w:pPr>
        <w:pStyle w:val="ab"/>
        <w:rPr>
          <w:sz w:val="18"/>
          <w:szCs w:val="18"/>
        </w:rPr>
      </w:pPr>
      <w:r w:rsidRPr="00566E0F">
        <w:rPr>
          <w:sz w:val="18"/>
          <w:szCs w:val="18"/>
        </w:rPr>
        <w:t xml:space="preserve">2014 год </w:t>
      </w:r>
      <w:proofErr w:type="gramStart"/>
      <w:r w:rsidRPr="00566E0F">
        <w:rPr>
          <w:sz w:val="18"/>
          <w:szCs w:val="18"/>
        </w:rPr>
        <w:t>-у</w:t>
      </w:r>
      <w:proofErr w:type="gramEnd"/>
      <w:r w:rsidRPr="00566E0F">
        <w:rPr>
          <w:sz w:val="18"/>
          <w:szCs w:val="18"/>
        </w:rPr>
        <w:t>становка приборов учета</w:t>
      </w:r>
    </w:p>
    <w:p w:rsidR="002F4A53" w:rsidRPr="00566E0F" w:rsidRDefault="002F4A53" w:rsidP="00566E0F">
      <w:pPr>
        <w:pStyle w:val="ab"/>
        <w:rPr>
          <w:sz w:val="18"/>
          <w:szCs w:val="18"/>
        </w:rPr>
      </w:pPr>
      <w:r w:rsidRPr="00566E0F">
        <w:rPr>
          <w:sz w:val="18"/>
          <w:szCs w:val="18"/>
        </w:rPr>
        <w:t xml:space="preserve">       2015год  </w:t>
      </w:r>
      <w:proofErr w:type="gramStart"/>
      <w:r w:rsidRPr="00566E0F">
        <w:rPr>
          <w:sz w:val="18"/>
          <w:szCs w:val="18"/>
        </w:rPr>
        <w:t>-п</w:t>
      </w:r>
      <w:proofErr w:type="gramEnd"/>
      <w:r w:rsidRPr="00566E0F">
        <w:rPr>
          <w:sz w:val="18"/>
          <w:szCs w:val="18"/>
        </w:rPr>
        <w:t>одготовка проектно-сметной документации для увеличения сети водоснабжения по улицы Береговой на1,5км.;</w:t>
      </w:r>
    </w:p>
    <w:p w:rsidR="002F4A53" w:rsidRPr="00566E0F" w:rsidRDefault="002F4A53" w:rsidP="00566E0F">
      <w:pPr>
        <w:pStyle w:val="ab"/>
        <w:rPr>
          <w:sz w:val="18"/>
          <w:szCs w:val="18"/>
        </w:rPr>
      </w:pPr>
      <w:r w:rsidRPr="00566E0F">
        <w:rPr>
          <w:sz w:val="18"/>
          <w:szCs w:val="18"/>
        </w:rPr>
        <w:t xml:space="preserve">2016год </w:t>
      </w:r>
      <w:proofErr w:type="gramStart"/>
      <w:r w:rsidRPr="00566E0F">
        <w:rPr>
          <w:sz w:val="18"/>
          <w:szCs w:val="18"/>
        </w:rPr>
        <w:t>-п</w:t>
      </w:r>
      <w:proofErr w:type="gramEnd"/>
      <w:r w:rsidRPr="00566E0F">
        <w:rPr>
          <w:sz w:val="18"/>
          <w:szCs w:val="18"/>
        </w:rPr>
        <w:t>рокладка водопроводной сети, с применением труб из современных материалов протяженностью 1,5км.</w:t>
      </w:r>
    </w:p>
    <w:p w:rsidR="002F4A53" w:rsidRPr="00566E0F" w:rsidRDefault="002F4A53" w:rsidP="00566E0F">
      <w:pPr>
        <w:pStyle w:val="ab"/>
        <w:rPr>
          <w:sz w:val="18"/>
          <w:szCs w:val="18"/>
        </w:rPr>
      </w:pPr>
      <w:r w:rsidRPr="00566E0F">
        <w:rPr>
          <w:sz w:val="18"/>
          <w:szCs w:val="18"/>
        </w:rPr>
        <w:t>Развитие системы водоснабжения с</w:t>
      </w:r>
      <w:proofErr w:type="gramStart"/>
      <w:r w:rsidRPr="00566E0F">
        <w:rPr>
          <w:sz w:val="18"/>
          <w:szCs w:val="18"/>
        </w:rPr>
        <w:t>.Ю</w:t>
      </w:r>
      <w:proofErr w:type="gramEnd"/>
      <w:r w:rsidRPr="00566E0F">
        <w:rPr>
          <w:sz w:val="18"/>
          <w:szCs w:val="18"/>
        </w:rPr>
        <w:t>рты:</w:t>
      </w:r>
    </w:p>
    <w:p w:rsidR="002F4A53" w:rsidRPr="00566E0F" w:rsidRDefault="002F4A53" w:rsidP="00566E0F">
      <w:pPr>
        <w:pStyle w:val="ab"/>
        <w:rPr>
          <w:sz w:val="18"/>
          <w:szCs w:val="18"/>
        </w:rPr>
      </w:pPr>
      <w:r w:rsidRPr="00566E0F">
        <w:rPr>
          <w:sz w:val="18"/>
          <w:szCs w:val="18"/>
        </w:rPr>
        <w:t xml:space="preserve">-2013-2015года </w:t>
      </w:r>
      <w:proofErr w:type="gramStart"/>
      <w:r w:rsidRPr="00566E0F">
        <w:rPr>
          <w:sz w:val="18"/>
          <w:szCs w:val="18"/>
        </w:rPr>
        <w:t>-у</w:t>
      </w:r>
      <w:proofErr w:type="gramEnd"/>
      <w:r w:rsidRPr="00566E0F">
        <w:rPr>
          <w:sz w:val="18"/>
          <w:szCs w:val="18"/>
        </w:rPr>
        <w:t>становка приборов учета</w:t>
      </w:r>
    </w:p>
    <w:p w:rsidR="002F4A53" w:rsidRPr="00566E0F" w:rsidRDefault="002F4A53" w:rsidP="00566E0F">
      <w:pPr>
        <w:pStyle w:val="ab"/>
        <w:rPr>
          <w:sz w:val="18"/>
          <w:szCs w:val="18"/>
        </w:rPr>
      </w:pPr>
      <w:r w:rsidRPr="00566E0F">
        <w:rPr>
          <w:sz w:val="18"/>
          <w:szCs w:val="18"/>
        </w:rPr>
        <w:t>Развитие системы водоснабжения п</w:t>
      </w:r>
      <w:proofErr w:type="gramStart"/>
      <w:r w:rsidRPr="00566E0F">
        <w:rPr>
          <w:sz w:val="18"/>
          <w:szCs w:val="18"/>
        </w:rPr>
        <w:t>.М</w:t>
      </w:r>
      <w:proofErr w:type="gramEnd"/>
      <w:r w:rsidRPr="00566E0F">
        <w:rPr>
          <w:sz w:val="18"/>
          <w:szCs w:val="18"/>
        </w:rPr>
        <w:t>ирный:</w:t>
      </w:r>
    </w:p>
    <w:p w:rsidR="002F4A53" w:rsidRPr="00566E0F" w:rsidRDefault="002F4A53" w:rsidP="00566E0F">
      <w:pPr>
        <w:pStyle w:val="ab"/>
        <w:rPr>
          <w:sz w:val="18"/>
          <w:szCs w:val="18"/>
        </w:rPr>
      </w:pPr>
      <w:r w:rsidRPr="00566E0F">
        <w:rPr>
          <w:sz w:val="18"/>
          <w:szCs w:val="18"/>
        </w:rPr>
        <w:t xml:space="preserve">2014год </w:t>
      </w:r>
      <w:proofErr w:type="gramStart"/>
      <w:r w:rsidRPr="00566E0F">
        <w:rPr>
          <w:sz w:val="18"/>
          <w:szCs w:val="18"/>
        </w:rPr>
        <w:t>-п</w:t>
      </w:r>
      <w:proofErr w:type="gramEnd"/>
      <w:r w:rsidRPr="00566E0F">
        <w:rPr>
          <w:sz w:val="18"/>
          <w:szCs w:val="18"/>
        </w:rPr>
        <w:t xml:space="preserve">одготовка проектно-сметной документации для увеличения сети водоснабжения </w:t>
      </w:r>
      <w:r w:rsidRPr="00566E0F">
        <w:rPr>
          <w:sz w:val="18"/>
          <w:szCs w:val="18"/>
          <w:shd w:val="clear" w:color="auto" w:fill="FFFFFF"/>
        </w:rPr>
        <w:t>по улицы Родниковой на1,8 км;</w:t>
      </w:r>
    </w:p>
    <w:p w:rsidR="002F4A53" w:rsidRPr="00566E0F" w:rsidRDefault="002F4A53" w:rsidP="00566E0F">
      <w:pPr>
        <w:pStyle w:val="ab"/>
        <w:rPr>
          <w:sz w:val="18"/>
          <w:szCs w:val="18"/>
        </w:rPr>
      </w:pPr>
      <w:r w:rsidRPr="00566E0F">
        <w:rPr>
          <w:sz w:val="18"/>
          <w:szCs w:val="18"/>
        </w:rPr>
        <w:t xml:space="preserve">2015год-прокладка </w:t>
      </w:r>
      <w:proofErr w:type="gramStart"/>
      <w:r w:rsidRPr="00566E0F">
        <w:rPr>
          <w:sz w:val="18"/>
          <w:szCs w:val="18"/>
        </w:rPr>
        <w:t>водопроводной</w:t>
      </w:r>
      <w:proofErr w:type="gramEnd"/>
      <w:r w:rsidRPr="00566E0F">
        <w:rPr>
          <w:sz w:val="18"/>
          <w:szCs w:val="18"/>
        </w:rPr>
        <w:t xml:space="preserve"> </w:t>
      </w:r>
      <w:proofErr w:type="spellStart"/>
      <w:r w:rsidRPr="00566E0F">
        <w:rPr>
          <w:sz w:val="18"/>
          <w:szCs w:val="18"/>
        </w:rPr>
        <w:t>сетис</w:t>
      </w:r>
      <w:proofErr w:type="spellEnd"/>
      <w:r w:rsidRPr="00566E0F">
        <w:rPr>
          <w:sz w:val="18"/>
          <w:szCs w:val="18"/>
        </w:rPr>
        <w:t xml:space="preserve"> применением труб из современных </w:t>
      </w:r>
      <w:proofErr w:type="spellStart"/>
      <w:r w:rsidRPr="00566E0F">
        <w:rPr>
          <w:sz w:val="18"/>
          <w:szCs w:val="18"/>
        </w:rPr>
        <w:t>материаловпротяженностью</w:t>
      </w:r>
      <w:proofErr w:type="spellEnd"/>
      <w:r w:rsidRPr="00566E0F">
        <w:rPr>
          <w:sz w:val="18"/>
          <w:szCs w:val="18"/>
        </w:rPr>
        <w:t xml:space="preserve"> 1,8км;</w:t>
      </w:r>
    </w:p>
    <w:p w:rsidR="002F4A53" w:rsidRPr="00566E0F" w:rsidRDefault="002F4A53" w:rsidP="00566E0F">
      <w:pPr>
        <w:pStyle w:val="ab"/>
        <w:rPr>
          <w:sz w:val="18"/>
          <w:szCs w:val="18"/>
        </w:rPr>
      </w:pPr>
      <w:r w:rsidRPr="00566E0F">
        <w:rPr>
          <w:sz w:val="18"/>
          <w:szCs w:val="18"/>
        </w:rPr>
        <w:t>Реализация представленных проектов и мероприятий в сфере водоснабжения  позволит:</w:t>
      </w:r>
    </w:p>
    <w:p w:rsidR="002F4A53" w:rsidRPr="00566E0F" w:rsidRDefault="002F4A53" w:rsidP="00566E0F">
      <w:pPr>
        <w:pStyle w:val="ab"/>
        <w:rPr>
          <w:sz w:val="18"/>
          <w:szCs w:val="18"/>
        </w:rPr>
      </w:pPr>
      <w:r w:rsidRPr="00566E0F">
        <w:rPr>
          <w:sz w:val="18"/>
          <w:szCs w:val="18"/>
        </w:rPr>
        <w:t>- повысить надежность систем водоснабжения;</w:t>
      </w:r>
    </w:p>
    <w:p w:rsidR="002F4A53" w:rsidRPr="00566E0F" w:rsidRDefault="002F4A53" w:rsidP="00566E0F">
      <w:pPr>
        <w:pStyle w:val="ab"/>
        <w:rPr>
          <w:sz w:val="18"/>
          <w:szCs w:val="18"/>
        </w:rPr>
      </w:pPr>
      <w:r w:rsidRPr="00566E0F">
        <w:rPr>
          <w:sz w:val="18"/>
          <w:szCs w:val="18"/>
        </w:rPr>
        <w:t>-повысить экологическую безопасность в муниципальном образовании;</w:t>
      </w:r>
    </w:p>
    <w:p w:rsidR="002F4A53" w:rsidRPr="00566E0F" w:rsidRDefault="002F4A53" w:rsidP="00566E0F">
      <w:pPr>
        <w:pStyle w:val="ab"/>
        <w:rPr>
          <w:sz w:val="18"/>
          <w:szCs w:val="18"/>
        </w:rPr>
      </w:pPr>
      <w:r w:rsidRPr="00566E0F">
        <w:rPr>
          <w:sz w:val="18"/>
          <w:szCs w:val="18"/>
        </w:rPr>
        <w:t xml:space="preserve">- повысить качество питьевой воды в соответствии с установленными нормативами </w:t>
      </w:r>
      <w:proofErr w:type="spellStart"/>
      <w:r w:rsidRPr="00566E0F">
        <w:rPr>
          <w:sz w:val="18"/>
          <w:szCs w:val="18"/>
        </w:rPr>
        <w:t>СанПиН</w:t>
      </w:r>
      <w:proofErr w:type="spellEnd"/>
      <w:r w:rsidRPr="00566E0F">
        <w:rPr>
          <w:sz w:val="18"/>
          <w:szCs w:val="18"/>
        </w:rPr>
        <w:t>;</w:t>
      </w:r>
    </w:p>
    <w:p w:rsidR="002F4A53" w:rsidRPr="00566E0F" w:rsidRDefault="002F4A53" w:rsidP="00566E0F">
      <w:pPr>
        <w:pStyle w:val="ab"/>
        <w:rPr>
          <w:sz w:val="18"/>
          <w:szCs w:val="18"/>
        </w:rPr>
      </w:pPr>
      <w:r w:rsidRPr="00566E0F">
        <w:rPr>
          <w:sz w:val="18"/>
          <w:szCs w:val="18"/>
        </w:rPr>
        <w:t>- снизить уровень потерь воды;</w:t>
      </w:r>
      <w:r w:rsidRPr="00566E0F">
        <w:rPr>
          <w:sz w:val="18"/>
          <w:szCs w:val="18"/>
        </w:rPr>
        <w:tab/>
      </w:r>
    </w:p>
    <w:p w:rsidR="002F4A53" w:rsidRPr="00566E0F" w:rsidRDefault="002F4A53" w:rsidP="00566E0F">
      <w:pPr>
        <w:pStyle w:val="ab"/>
        <w:rPr>
          <w:sz w:val="18"/>
          <w:szCs w:val="18"/>
        </w:rPr>
      </w:pPr>
      <w:r w:rsidRPr="00566E0F">
        <w:rPr>
          <w:sz w:val="18"/>
          <w:szCs w:val="18"/>
        </w:rPr>
        <w:t xml:space="preserve">- сократить эксплуатационные расходы на единицу продукции; </w:t>
      </w:r>
    </w:p>
    <w:p w:rsidR="002F4A53" w:rsidRPr="00566E0F" w:rsidRDefault="002F4A53" w:rsidP="00566E0F">
      <w:pPr>
        <w:pStyle w:val="ab"/>
        <w:rPr>
          <w:sz w:val="18"/>
          <w:szCs w:val="18"/>
        </w:rPr>
      </w:pPr>
      <w:r w:rsidRPr="00566E0F">
        <w:rPr>
          <w:sz w:val="18"/>
          <w:szCs w:val="18"/>
        </w:rPr>
        <w:t xml:space="preserve">- обеспечить доступность подключения к системе новых потребителей в условиях его роста. </w:t>
      </w:r>
    </w:p>
    <w:p w:rsidR="002F4A53" w:rsidRPr="00566E0F" w:rsidRDefault="002F4A53" w:rsidP="00566E0F">
      <w:pPr>
        <w:pStyle w:val="ab"/>
        <w:rPr>
          <w:sz w:val="18"/>
          <w:szCs w:val="18"/>
        </w:rPr>
      </w:pPr>
      <w:r w:rsidRPr="00566E0F">
        <w:rPr>
          <w:sz w:val="18"/>
          <w:szCs w:val="18"/>
        </w:rPr>
        <w:t>Также в 2017году планируется  бурение скважины  в деревне Конево, а в 2018 в деревне Старогутово.</w:t>
      </w:r>
    </w:p>
    <w:p w:rsidR="002F4A53" w:rsidRPr="00566E0F" w:rsidRDefault="002F4A53" w:rsidP="00566E0F">
      <w:pPr>
        <w:pStyle w:val="ab"/>
        <w:rPr>
          <w:sz w:val="18"/>
          <w:szCs w:val="18"/>
        </w:rPr>
      </w:pPr>
    </w:p>
    <w:p w:rsidR="002F4A53" w:rsidRPr="00566E0F" w:rsidRDefault="002F4A53" w:rsidP="00566E0F">
      <w:pPr>
        <w:pStyle w:val="ab"/>
        <w:rPr>
          <w:color w:val="FF0000"/>
          <w:sz w:val="18"/>
          <w:szCs w:val="18"/>
        </w:rPr>
        <w:sectPr w:rsidR="002F4A53" w:rsidRPr="00566E0F" w:rsidSect="00266868">
          <w:pgSz w:w="11906" w:h="16838"/>
          <w:pgMar w:top="1134" w:right="851" w:bottom="1134" w:left="1701" w:header="709" w:footer="709" w:gutter="0"/>
          <w:cols w:space="708"/>
          <w:docGrid w:linePitch="360"/>
        </w:sectPr>
      </w:pPr>
    </w:p>
    <w:p w:rsidR="002F4A53" w:rsidRPr="00566E0F" w:rsidRDefault="002F4A53" w:rsidP="00566E0F">
      <w:pPr>
        <w:pStyle w:val="ab"/>
        <w:rPr>
          <w:sz w:val="18"/>
          <w:szCs w:val="18"/>
        </w:rPr>
      </w:pPr>
      <w:r w:rsidRPr="00566E0F">
        <w:rPr>
          <w:sz w:val="18"/>
          <w:szCs w:val="18"/>
        </w:rPr>
        <w:lastRenderedPageBreak/>
        <w:t>4. Целевые показатели коммунальной инфраструктуры</w:t>
      </w:r>
    </w:p>
    <w:tbl>
      <w:tblPr>
        <w:tblW w:w="15474" w:type="dxa"/>
        <w:tblLook w:val="00A0"/>
      </w:tblPr>
      <w:tblGrid>
        <w:gridCol w:w="748"/>
        <w:gridCol w:w="1067"/>
        <w:gridCol w:w="950"/>
        <w:gridCol w:w="1439"/>
        <w:gridCol w:w="1177"/>
        <w:gridCol w:w="1033"/>
        <w:gridCol w:w="1079"/>
        <w:gridCol w:w="828"/>
        <w:gridCol w:w="991"/>
        <w:gridCol w:w="1002"/>
        <w:gridCol w:w="851"/>
        <w:gridCol w:w="851"/>
        <w:gridCol w:w="851"/>
        <w:gridCol w:w="851"/>
        <w:gridCol w:w="222"/>
        <w:gridCol w:w="256"/>
        <w:gridCol w:w="256"/>
        <w:gridCol w:w="511"/>
        <w:gridCol w:w="511"/>
      </w:tblGrid>
      <w:tr w:rsidR="00266868" w:rsidRPr="00566E0F" w:rsidTr="00266868">
        <w:trPr>
          <w:gridAfter w:val="14"/>
          <w:wAfter w:w="10093" w:type="dxa"/>
          <w:trHeight w:val="375"/>
        </w:trPr>
        <w:tc>
          <w:tcPr>
            <w:tcW w:w="0" w:type="auto"/>
            <w:tcBorders>
              <w:top w:val="nil"/>
              <w:left w:val="nil"/>
              <w:bottom w:val="nil"/>
              <w:right w:val="nil"/>
            </w:tcBorders>
            <w:noWrap/>
            <w:vAlign w:val="center"/>
          </w:tcPr>
          <w:p w:rsidR="002F4A53" w:rsidRPr="00566E0F" w:rsidRDefault="002F4A53" w:rsidP="00266868">
            <w:pPr>
              <w:pStyle w:val="ab"/>
              <w:jc w:val="center"/>
              <w:rPr>
                <w:color w:val="000000"/>
                <w:sz w:val="18"/>
                <w:szCs w:val="18"/>
              </w:rPr>
            </w:pPr>
          </w:p>
        </w:tc>
        <w:tc>
          <w:tcPr>
            <w:tcW w:w="0" w:type="auto"/>
            <w:gridSpan w:val="2"/>
            <w:tcBorders>
              <w:top w:val="nil"/>
              <w:left w:val="nil"/>
              <w:bottom w:val="nil"/>
              <w:right w:val="nil"/>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nil"/>
              <w:right w:val="nil"/>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nil"/>
              <w:right w:val="nil"/>
            </w:tcBorders>
            <w:noWrap/>
            <w:vAlign w:val="center"/>
          </w:tcPr>
          <w:p w:rsidR="002F4A53" w:rsidRPr="00566E0F" w:rsidRDefault="002F4A53" w:rsidP="00266868">
            <w:pPr>
              <w:pStyle w:val="ab"/>
              <w:jc w:val="center"/>
              <w:rPr>
                <w:color w:val="000000"/>
                <w:sz w:val="18"/>
                <w:szCs w:val="18"/>
              </w:rPr>
            </w:pPr>
          </w:p>
        </w:tc>
      </w:tr>
      <w:tr w:rsidR="00266868" w:rsidRPr="00566E0F" w:rsidTr="00266868">
        <w:trPr>
          <w:gridAfter w:val="6"/>
          <w:wAfter w:w="2607" w:type="dxa"/>
          <w:trHeight w:val="300"/>
        </w:trPr>
        <w:tc>
          <w:tcPr>
            <w:tcW w:w="0" w:type="auto"/>
            <w:gridSpan w:val="2"/>
            <w:tcBorders>
              <w:top w:val="nil"/>
              <w:left w:val="nil"/>
              <w:bottom w:val="nil"/>
              <w:right w:val="nil"/>
            </w:tcBorders>
            <w:noWrap/>
            <w:vAlign w:val="center"/>
          </w:tcPr>
          <w:p w:rsidR="002F4A53" w:rsidRPr="00566E0F" w:rsidRDefault="002F4A53" w:rsidP="00266868">
            <w:pPr>
              <w:pStyle w:val="ab"/>
              <w:jc w:val="center"/>
              <w:rPr>
                <w:color w:val="000000"/>
                <w:sz w:val="18"/>
                <w:szCs w:val="18"/>
              </w:rPr>
            </w:pPr>
          </w:p>
        </w:tc>
        <w:tc>
          <w:tcPr>
            <w:tcW w:w="0" w:type="auto"/>
            <w:gridSpan w:val="3"/>
            <w:tcBorders>
              <w:top w:val="nil"/>
              <w:left w:val="nil"/>
              <w:bottom w:val="nil"/>
              <w:right w:val="nil"/>
            </w:tcBorders>
            <w:vAlign w:val="center"/>
          </w:tcPr>
          <w:p w:rsidR="002F4A53" w:rsidRPr="00566E0F" w:rsidRDefault="002F4A53" w:rsidP="00266868">
            <w:pPr>
              <w:pStyle w:val="ab"/>
              <w:jc w:val="center"/>
              <w:rPr>
                <w:color w:val="000000"/>
                <w:sz w:val="18"/>
                <w:szCs w:val="18"/>
              </w:rPr>
            </w:pPr>
          </w:p>
        </w:tc>
        <w:tc>
          <w:tcPr>
            <w:tcW w:w="0" w:type="auto"/>
            <w:tcBorders>
              <w:top w:val="nil"/>
              <w:left w:val="nil"/>
              <w:bottom w:val="nil"/>
              <w:right w:val="nil"/>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nil"/>
              <w:right w:val="nil"/>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nil"/>
              <w:right w:val="nil"/>
            </w:tcBorders>
            <w:noWrap/>
            <w:vAlign w:val="center"/>
          </w:tcPr>
          <w:p w:rsidR="002F4A53" w:rsidRPr="00566E0F" w:rsidRDefault="002F4A53" w:rsidP="00266868">
            <w:pPr>
              <w:pStyle w:val="ab"/>
              <w:jc w:val="center"/>
              <w:rPr>
                <w:color w:val="000000"/>
                <w:sz w:val="18"/>
                <w:szCs w:val="18"/>
              </w:rPr>
            </w:pPr>
          </w:p>
        </w:tc>
        <w:tc>
          <w:tcPr>
            <w:tcW w:w="991" w:type="dxa"/>
            <w:tcBorders>
              <w:top w:val="nil"/>
              <w:left w:val="nil"/>
              <w:bottom w:val="nil"/>
              <w:right w:val="nil"/>
            </w:tcBorders>
            <w:noWrap/>
            <w:vAlign w:val="center"/>
          </w:tcPr>
          <w:p w:rsidR="002F4A53" w:rsidRPr="00566E0F" w:rsidRDefault="002F4A53" w:rsidP="00266868">
            <w:pPr>
              <w:pStyle w:val="ab"/>
              <w:jc w:val="center"/>
              <w:rPr>
                <w:color w:val="000000"/>
                <w:sz w:val="18"/>
                <w:szCs w:val="18"/>
              </w:rPr>
            </w:pPr>
          </w:p>
        </w:tc>
        <w:tc>
          <w:tcPr>
            <w:tcW w:w="1002" w:type="dxa"/>
            <w:tcBorders>
              <w:top w:val="nil"/>
              <w:left w:val="nil"/>
              <w:bottom w:val="nil"/>
              <w:right w:val="nil"/>
            </w:tcBorders>
            <w:noWrap/>
            <w:vAlign w:val="center"/>
          </w:tcPr>
          <w:p w:rsidR="002F4A53" w:rsidRPr="00566E0F" w:rsidRDefault="002F4A53" w:rsidP="00266868">
            <w:pPr>
              <w:pStyle w:val="ab"/>
              <w:jc w:val="center"/>
              <w:rPr>
                <w:color w:val="000000"/>
                <w:sz w:val="18"/>
                <w:szCs w:val="18"/>
              </w:rPr>
            </w:pPr>
          </w:p>
        </w:tc>
        <w:tc>
          <w:tcPr>
            <w:tcW w:w="0" w:type="auto"/>
            <w:gridSpan w:val="2"/>
            <w:tcBorders>
              <w:top w:val="nil"/>
              <w:left w:val="nil"/>
              <w:bottom w:val="nil"/>
              <w:right w:val="nil"/>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nil"/>
              <w:right w:val="nil"/>
            </w:tcBorders>
            <w:noWrap/>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645"/>
        </w:trPr>
        <w:tc>
          <w:tcPr>
            <w:tcW w:w="0" w:type="auto"/>
            <w:vMerge w:val="restart"/>
            <w:tcBorders>
              <w:top w:val="single" w:sz="8" w:space="0" w:color="auto"/>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 xml:space="preserve">№ </w:t>
            </w:r>
            <w:proofErr w:type="spellStart"/>
            <w:r w:rsidRPr="00566E0F">
              <w:rPr>
                <w:color w:val="000000"/>
                <w:sz w:val="18"/>
                <w:szCs w:val="18"/>
              </w:rPr>
              <w:t>пп</w:t>
            </w:r>
            <w:proofErr w:type="spellEnd"/>
          </w:p>
        </w:tc>
        <w:tc>
          <w:tcPr>
            <w:tcW w:w="0" w:type="auto"/>
            <w:gridSpan w:val="4"/>
            <w:vMerge w:val="restart"/>
            <w:tcBorders>
              <w:top w:val="single" w:sz="8" w:space="0" w:color="auto"/>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Наименование целевого показателя</w:t>
            </w:r>
          </w:p>
        </w:tc>
        <w:tc>
          <w:tcPr>
            <w:tcW w:w="0" w:type="auto"/>
            <w:vMerge w:val="restart"/>
            <w:tcBorders>
              <w:top w:val="single" w:sz="8" w:space="0" w:color="auto"/>
              <w:left w:val="single" w:sz="8" w:space="0" w:color="auto"/>
              <w:bottom w:val="single" w:sz="8" w:space="0" w:color="000000"/>
              <w:right w:val="single" w:sz="8" w:space="0" w:color="auto"/>
            </w:tcBorders>
            <w:vAlign w:val="center"/>
          </w:tcPr>
          <w:p w:rsidR="002F4A53" w:rsidRPr="00566E0F" w:rsidRDefault="002F4A53" w:rsidP="00266868">
            <w:pPr>
              <w:pStyle w:val="ab"/>
              <w:rPr>
                <w:color w:val="000000"/>
                <w:sz w:val="18"/>
                <w:szCs w:val="18"/>
              </w:rPr>
            </w:pPr>
            <w:r w:rsidRPr="00566E0F">
              <w:rPr>
                <w:color w:val="000000"/>
                <w:sz w:val="18"/>
                <w:szCs w:val="18"/>
              </w:rPr>
              <w:t xml:space="preserve">Ед. </w:t>
            </w:r>
            <w:proofErr w:type="spellStart"/>
            <w:r w:rsidRPr="00566E0F">
              <w:rPr>
                <w:color w:val="000000"/>
                <w:sz w:val="18"/>
                <w:szCs w:val="18"/>
              </w:rPr>
              <w:t>изм</w:t>
            </w:r>
            <w:proofErr w:type="spellEnd"/>
            <w:r w:rsidRPr="00566E0F">
              <w:rPr>
                <w:color w:val="000000"/>
                <w:sz w:val="18"/>
                <w:szCs w:val="18"/>
              </w:rPr>
              <w:t>.</w:t>
            </w:r>
          </w:p>
        </w:tc>
        <w:tc>
          <w:tcPr>
            <w:tcW w:w="0" w:type="auto"/>
            <w:vMerge w:val="restart"/>
            <w:tcBorders>
              <w:top w:val="single" w:sz="8" w:space="0" w:color="auto"/>
              <w:left w:val="single" w:sz="8" w:space="0" w:color="auto"/>
              <w:bottom w:val="single" w:sz="8" w:space="0" w:color="000000"/>
              <w:right w:val="single" w:sz="8" w:space="0" w:color="auto"/>
            </w:tcBorders>
            <w:vAlign w:val="center"/>
          </w:tcPr>
          <w:p w:rsidR="002F4A53" w:rsidRPr="00566E0F" w:rsidRDefault="002F4A53" w:rsidP="00266868">
            <w:pPr>
              <w:pStyle w:val="ab"/>
              <w:rPr>
                <w:color w:val="000000"/>
                <w:sz w:val="18"/>
                <w:szCs w:val="18"/>
              </w:rPr>
            </w:pPr>
            <w:r w:rsidRPr="00566E0F">
              <w:rPr>
                <w:color w:val="000000"/>
                <w:sz w:val="18"/>
                <w:szCs w:val="18"/>
              </w:rPr>
              <w:t>Ключевые показатели</w:t>
            </w:r>
          </w:p>
        </w:tc>
        <w:tc>
          <w:tcPr>
            <w:tcW w:w="0" w:type="auto"/>
            <w:vMerge w:val="restart"/>
            <w:tcBorders>
              <w:top w:val="single" w:sz="8" w:space="0" w:color="auto"/>
              <w:left w:val="single" w:sz="8" w:space="0" w:color="auto"/>
              <w:bottom w:val="single" w:sz="8" w:space="0" w:color="000000"/>
              <w:right w:val="single" w:sz="8" w:space="0" w:color="auto"/>
            </w:tcBorders>
            <w:vAlign w:val="center"/>
          </w:tcPr>
          <w:p w:rsidR="002F4A53" w:rsidRPr="00566E0F" w:rsidRDefault="002F4A53" w:rsidP="00266868">
            <w:pPr>
              <w:pStyle w:val="ab"/>
              <w:rPr>
                <w:color w:val="000000"/>
                <w:sz w:val="18"/>
                <w:szCs w:val="18"/>
              </w:rPr>
            </w:pPr>
            <w:r w:rsidRPr="00566E0F">
              <w:rPr>
                <w:color w:val="000000"/>
                <w:sz w:val="18"/>
                <w:szCs w:val="18"/>
              </w:rPr>
              <w:t>Базовый период 2013г.</w:t>
            </w:r>
          </w:p>
        </w:tc>
        <w:tc>
          <w:tcPr>
            <w:tcW w:w="5397" w:type="dxa"/>
            <w:gridSpan w:val="6"/>
            <w:tcBorders>
              <w:top w:val="single" w:sz="4" w:space="0" w:color="auto"/>
              <w:bottom w:val="single" w:sz="4" w:space="0" w:color="auto"/>
              <w:right w:val="single" w:sz="4" w:space="0" w:color="auto"/>
            </w:tcBorders>
            <w:vAlign w:val="center"/>
          </w:tcPr>
          <w:p w:rsidR="002F4A53" w:rsidRPr="00566E0F" w:rsidRDefault="002F4A53" w:rsidP="00266868">
            <w:pPr>
              <w:pStyle w:val="ab"/>
              <w:jc w:val="center"/>
              <w:rPr>
                <w:sz w:val="18"/>
                <w:szCs w:val="18"/>
              </w:rPr>
            </w:pPr>
            <w:r w:rsidRPr="00566E0F">
              <w:rPr>
                <w:sz w:val="18"/>
                <w:szCs w:val="18"/>
              </w:rPr>
              <w:t>Период реализации программы</w:t>
            </w:r>
          </w:p>
        </w:tc>
      </w:tr>
      <w:tr w:rsidR="00266868" w:rsidRPr="00566E0F" w:rsidTr="00266868">
        <w:tblPrEx>
          <w:tblLook w:val="0000"/>
        </w:tblPrEx>
        <w:trPr>
          <w:gridAfter w:val="5"/>
          <w:trHeight w:val="480"/>
        </w:trPr>
        <w:tc>
          <w:tcPr>
            <w:tcW w:w="0" w:type="auto"/>
            <w:vMerge/>
            <w:tcBorders>
              <w:top w:val="single" w:sz="8" w:space="0" w:color="auto"/>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gridSpan w:val="4"/>
            <w:vMerge/>
            <w:tcBorders>
              <w:top w:val="single" w:sz="8" w:space="0" w:color="auto"/>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991" w:type="dxa"/>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2014г.</w:t>
            </w:r>
          </w:p>
        </w:tc>
        <w:tc>
          <w:tcPr>
            <w:tcW w:w="1002" w:type="dxa"/>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smartTag w:uri="urn:schemas-microsoft-com:office:smarttags" w:element="metricconverter">
              <w:smartTagPr>
                <w:attr w:name="ProductID" w:val="2015 г"/>
              </w:smartTagPr>
              <w:r w:rsidRPr="00566E0F">
                <w:rPr>
                  <w:color w:val="000000"/>
                  <w:sz w:val="18"/>
                  <w:szCs w:val="18"/>
                </w:rPr>
                <w:t>2015 г</w:t>
              </w:r>
            </w:smartTag>
            <w:r w:rsidRPr="00566E0F">
              <w:rPr>
                <w:color w:val="000000"/>
                <w:sz w:val="18"/>
                <w:szCs w:val="18"/>
              </w:rPr>
              <w:t>.</w:t>
            </w:r>
          </w:p>
        </w:tc>
        <w:tc>
          <w:tcPr>
            <w:tcW w:w="0" w:type="auto"/>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2016г.</w:t>
            </w:r>
          </w:p>
        </w:tc>
        <w:tc>
          <w:tcPr>
            <w:tcW w:w="0" w:type="auto"/>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2017г.</w:t>
            </w:r>
          </w:p>
        </w:tc>
        <w:tc>
          <w:tcPr>
            <w:tcW w:w="0" w:type="auto"/>
            <w:tcBorders>
              <w:top w:val="nil"/>
              <w:left w:val="nil"/>
              <w:bottom w:val="single" w:sz="8" w:space="0" w:color="auto"/>
              <w:right w:val="single" w:sz="4" w:space="0" w:color="auto"/>
            </w:tcBorders>
            <w:vAlign w:val="center"/>
          </w:tcPr>
          <w:p w:rsidR="002F4A53" w:rsidRPr="00566E0F" w:rsidRDefault="002F4A53" w:rsidP="00266868">
            <w:pPr>
              <w:pStyle w:val="ab"/>
              <w:jc w:val="center"/>
              <w:rPr>
                <w:color w:val="000000"/>
                <w:sz w:val="18"/>
                <w:szCs w:val="18"/>
              </w:rPr>
            </w:pPr>
          </w:p>
          <w:p w:rsidR="002F4A53" w:rsidRPr="00566E0F" w:rsidRDefault="002F4A53" w:rsidP="00266868">
            <w:pPr>
              <w:pStyle w:val="ab"/>
              <w:jc w:val="center"/>
              <w:rPr>
                <w:color w:val="000000"/>
                <w:sz w:val="18"/>
                <w:szCs w:val="18"/>
              </w:rPr>
            </w:pPr>
            <w:r w:rsidRPr="00566E0F">
              <w:rPr>
                <w:color w:val="000000"/>
                <w:sz w:val="18"/>
                <w:szCs w:val="18"/>
              </w:rPr>
              <w:t>2018</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2019-</w:t>
            </w:r>
          </w:p>
          <w:p w:rsidR="002F4A53" w:rsidRPr="00566E0F" w:rsidRDefault="002F4A53" w:rsidP="00266868">
            <w:pPr>
              <w:pStyle w:val="ab"/>
              <w:jc w:val="center"/>
              <w:rPr>
                <w:color w:val="000000"/>
                <w:sz w:val="18"/>
                <w:szCs w:val="18"/>
              </w:rPr>
            </w:pPr>
            <w:r w:rsidRPr="00566E0F">
              <w:rPr>
                <w:color w:val="000000"/>
                <w:sz w:val="18"/>
                <w:szCs w:val="18"/>
              </w:rPr>
              <w:t>2023 гг.</w:t>
            </w:r>
          </w:p>
        </w:tc>
      </w:tr>
      <w:tr w:rsidR="00266868" w:rsidRPr="00566E0F" w:rsidTr="00266868">
        <w:tblPrEx>
          <w:tblLook w:val="0000"/>
        </w:tblPrEx>
        <w:trPr>
          <w:gridAfter w:val="5"/>
          <w:trHeight w:val="342"/>
        </w:trPr>
        <w:tc>
          <w:tcPr>
            <w:tcW w:w="0" w:type="auto"/>
            <w:gridSpan w:val="5"/>
            <w:vMerge w:val="restart"/>
            <w:tcBorders>
              <w:top w:val="single" w:sz="8" w:space="0" w:color="auto"/>
              <w:left w:val="single" w:sz="8" w:space="0" w:color="auto"/>
              <w:bottom w:val="single" w:sz="8" w:space="0" w:color="000000"/>
              <w:right w:val="single" w:sz="8" w:space="0" w:color="000000"/>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Группа  А. Общие целевые показатели</w:t>
            </w: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4"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4"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342"/>
        </w:trPr>
        <w:tc>
          <w:tcPr>
            <w:tcW w:w="0" w:type="auto"/>
            <w:gridSpan w:val="5"/>
            <w:vMerge/>
            <w:tcBorders>
              <w:top w:val="single" w:sz="8" w:space="0" w:color="auto"/>
              <w:left w:val="single" w:sz="8" w:space="0" w:color="auto"/>
              <w:bottom w:val="single" w:sz="8" w:space="0" w:color="000000"/>
              <w:right w:val="single" w:sz="8" w:space="0" w:color="000000"/>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991" w:type="dxa"/>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1002" w:type="dxa"/>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4"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4"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48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А.1</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Доля расходов на коммунальные услуги в совокупном доходе семьи</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не более 22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2,6</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3,1</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rPr>
                <w:color w:val="000000"/>
                <w:sz w:val="18"/>
                <w:szCs w:val="18"/>
              </w:rPr>
            </w:pPr>
            <w:r w:rsidRPr="00566E0F">
              <w:rPr>
                <w:color w:val="000000"/>
                <w:sz w:val="18"/>
                <w:szCs w:val="18"/>
              </w:rPr>
              <w:t>3,2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ind w:firstLine="0"/>
              <w:rPr>
                <w:color w:val="000000"/>
                <w:sz w:val="18"/>
                <w:szCs w:val="18"/>
              </w:rPr>
            </w:pPr>
            <w:r w:rsidRPr="00566E0F">
              <w:rPr>
                <w:color w:val="000000"/>
                <w:sz w:val="18"/>
                <w:szCs w:val="18"/>
              </w:rPr>
              <w:t>3,25</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3,15</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3,2</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3,2</w:t>
            </w:r>
          </w:p>
        </w:tc>
      </w:tr>
      <w:tr w:rsidR="00266868" w:rsidRPr="00566E0F" w:rsidTr="00266868">
        <w:tblPrEx>
          <w:tblLook w:val="0000"/>
        </w:tblPrEx>
        <w:trPr>
          <w:gridAfter w:val="5"/>
          <w:trHeight w:val="55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Среднемесячный платеж населения за услугу</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руб.</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150,4</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154,8</w:t>
            </w:r>
          </w:p>
        </w:tc>
        <w:tc>
          <w:tcPr>
            <w:tcW w:w="1002" w:type="dxa"/>
            <w:tcBorders>
              <w:top w:val="nil"/>
              <w:left w:val="nil"/>
              <w:bottom w:val="single" w:sz="8" w:space="0" w:color="auto"/>
              <w:right w:val="single" w:sz="8" w:space="0" w:color="auto"/>
            </w:tcBorders>
            <w:noWrap/>
          </w:tcPr>
          <w:p w:rsidR="002F4A53" w:rsidRPr="00566E0F" w:rsidRDefault="002F4A53" w:rsidP="00266868">
            <w:pPr>
              <w:pStyle w:val="ab"/>
              <w:ind w:firstLine="0"/>
              <w:jc w:val="left"/>
              <w:rPr>
                <w:iCs/>
                <w:color w:val="000000"/>
                <w:sz w:val="18"/>
                <w:szCs w:val="18"/>
              </w:rPr>
            </w:pPr>
            <w:r w:rsidRPr="00566E0F">
              <w:rPr>
                <w:iCs/>
                <w:color w:val="000000"/>
                <w:sz w:val="18"/>
                <w:szCs w:val="18"/>
              </w:rPr>
              <w:t>160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ind w:firstLine="0"/>
              <w:rPr>
                <w:iCs/>
                <w:color w:val="000000"/>
                <w:sz w:val="18"/>
                <w:szCs w:val="18"/>
              </w:rPr>
            </w:pPr>
            <w:r w:rsidRPr="00566E0F">
              <w:rPr>
                <w:iCs/>
                <w:color w:val="000000"/>
                <w:sz w:val="18"/>
                <w:szCs w:val="18"/>
              </w:rPr>
              <w:t>333,26</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354,12</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395,72</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412,50</w:t>
            </w:r>
          </w:p>
        </w:tc>
      </w:tr>
      <w:tr w:rsidR="00266868" w:rsidRPr="00566E0F" w:rsidTr="00266868">
        <w:tblPrEx>
          <w:tblLook w:val="0000"/>
        </w:tblPrEx>
        <w:trPr>
          <w:gridAfter w:val="5"/>
          <w:trHeight w:val="49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Среднемесячные денежные доходы населения</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руб.</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7147,00</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8415,80</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ind w:firstLine="0"/>
              <w:rPr>
                <w:iCs/>
                <w:color w:val="000000"/>
                <w:sz w:val="18"/>
                <w:szCs w:val="18"/>
              </w:rPr>
            </w:pPr>
            <w:r w:rsidRPr="00566E0F">
              <w:rPr>
                <w:iCs/>
                <w:color w:val="000000"/>
                <w:sz w:val="18"/>
                <w:szCs w:val="18"/>
              </w:rPr>
              <w:t>9195,80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ind w:firstLine="0"/>
              <w:rPr>
                <w:iCs/>
                <w:color w:val="000000"/>
                <w:sz w:val="18"/>
                <w:szCs w:val="18"/>
              </w:rPr>
            </w:pPr>
            <w:r w:rsidRPr="00566E0F">
              <w:rPr>
                <w:iCs/>
                <w:color w:val="000000"/>
                <w:sz w:val="18"/>
                <w:szCs w:val="18"/>
              </w:rPr>
              <w:t>10254,00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ind w:firstLine="0"/>
              <w:rPr>
                <w:iCs/>
                <w:color w:val="000000"/>
                <w:sz w:val="18"/>
                <w:szCs w:val="18"/>
              </w:rPr>
            </w:pPr>
            <w:r w:rsidRPr="00566E0F">
              <w:rPr>
                <w:iCs/>
                <w:color w:val="000000"/>
                <w:sz w:val="18"/>
                <w:szCs w:val="18"/>
              </w:rPr>
              <w:t>11242,00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ind w:firstLine="0"/>
              <w:rPr>
                <w:iCs/>
                <w:color w:val="000000"/>
                <w:sz w:val="18"/>
                <w:szCs w:val="18"/>
              </w:rPr>
            </w:pPr>
            <w:r w:rsidRPr="00566E0F">
              <w:rPr>
                <w:iCs/>
                <w:color w:val="000000"/>
                <w:sz w:val="18"/>
                <w:szCs w:val="18"/>
              </w:rPr>
              <w:t>12366,20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left"/>
              <w:rPr>
                <w:iCs/>
                <w:color w:val="000000"/>
                <w:sz w:val="18"/>
                <w:szCs w:val="18"/>
              </w:rPr>
            </w:pPr>
            <w:r w:rsidRPr="00566E0F">
              <w:rPr>
                <w:iCs/>
                <w:color w:val="000000"/>
                <w:sz w:val="18"/>
                <w:szCs w:val="18"/>
              </w:rPr>
              <w:t>12880,00</w:t>
            </w:r>
          </w:p>
        </w:tc>
      </w:tr>
      <w:tr w:rsidR="00266868" w:rsidRPr="00566E0F" w:rsidTr="00266868">
        <w:tblPrEx>
          <w:tblLook w:val="0000"/>
        </w:tblPrEx>
        <w:trPr>
          <w:gridAfter w:val="5"/>
          <w:trHeight w:val="42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А.3</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Уровень собираемости платежей за коммунальные услуги</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не ниже 95</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90</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92</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ind w:firstLine="0"/>
              <w:rPr>
                <w:color w:val="000000"/>
                <w:sz w:val="18"/>
                <w:szCs w:val="18"/>
              </w:rPr>
            </w:pPr>
            <w:r w:rsidRPr="00566E0F">
              <w:rPr>
                <w:color w:val="000000"/>
                <w:sz w:val="18"/>
                <w:szCs w:val="18"/>
              </w:rPr>
              <w:t>93,1</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ind w:firstLine="0"/>
              <w:rPr>
                <w:color w:val="000000"/>
                <w:sz w:val="18"/>
                <w:szCs w:val="18"/>
              </w:rPr>
            </w:pPr>
            <w:r w:rsidRPr="00566E0F">
              <w:rPr>
                <w:color w:val="000000"/>
                <w:sz w:val="18"/>
                <w:szCs w:val="18"/>
              </w:rPr>
              <w:t>95,92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96,83</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97,76</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98,00</w:t>
            </w:r>
          </w:p>
        </w:tc>
      </w:tr>
      <w:tr w:rsidR="00266868" w:rsidRPr="00566E0F" w:rsidTr="00266868">
        <w:tblPrEx>
          <w:tblLook w:val="0000"/>
        </w:tblPrEx>
        <w:trPr>
          <w:gridAfter w:val="5"/>
          <w:trHeight w:val="39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Объем средств, собранных за услуги</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руб.</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602,1</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642,1</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ind w:firstLine="0"/>
              <w:rPr>
                <w:color w:val="000000"/>
                <w:sz w:val="18"/>
                <w:szCs w:val="18"/>
              </w:rPr>
            </w:pPr>
            <w:r w:rsidRPr="00566E0F">
              <w:rPr>
                <w:color w:val="000000"/>
                <w:sz w:val="18"/>
                <w:szCs w:val="18"/>
              </w:rPr>
              <w:t>3287,47</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3835,96</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4114,73</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4642,27</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4853,50</w:t>
            </w:r>
          </w:p>
        </w:tc>
      </w:tr>
      <w:tr w:rsidR="00266868" w:rsidRPr="00566E0F" w:rsidTr="00266868">
        <w:tblPrEx>
          <w:tblLook w:val="0000"/>
        </w:tblPrEx>
        <w:trPr>
          <w:gridAfter w:val="5"/>
          <w:trHeight w:val="39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Объем начисленных средств за услуги</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руб.</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586,8</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637,06</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ind w:firstLine="0"/>
              <w:rPr>
                <w:color w:val="000000"/>
                <w:sz w:val="18"/>
                <w:szCs w:val="18"/>
              </w:rPr>
            </w:pPr>
            <w:r w:rsidRPr="00566E0F">
              <w:rPr>
                <w:color w:val="000000"/>
                <w:sz w:val="18"/>
                <w:szCs w:val="18"/>
              </w:rPr>
              <w:t>3531,12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ind w:firstLine="0"/>
              <w:rPr>
                <w:color w:val="000000"/>
                <w:sz w:val="18"/>
                <w:szCs w:val="18"/>
              </w:rPr>
            </w:pPr>
            <w:r w:rsidRPr="00566E0F">
              <w:rPr>
                <w:color w:val="000000"/>
                <w:sz w:val="18"/>
                <w:szCs w:val="18"/>
              </w:rPr>
              <w:t>3999.12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4249.44</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4748,64</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4952,55</w:t>
            </w:r>
          </w:p>
        </w:tc>
      </w:tr>
      <w:tr w:rsidR="00266868" w:rsidRPr="00566E0F" w:rsidTr="00266868">
        <w:tblPrEx>
          <w:tblLook w:val="0000"/>
        </w:tblPrEx>
        <w:trPr>
          <w:gridAfter w:val="5"/>
          <w:trHeight w:val="342"/>
        </w:trPr>
        <w:tc>
          <w:tcPr>
            <w:tcW w:w="0" w:type="auto"/>
            <w:gridSpan w:val="5"/>
            <w:vMerge w:val="restart"/>
            <w:tcBorders>
              <w:top w:val="single" w:sz="8" w:space="0" w:color="auto"/>
              <w:left w:val="single" w:sz="8" w:space="0" w:color="auto"/>
              <w:bottom w:val="single" w:sz="8" w:space="0" w:color="000000"/>
              <w:right w:val="single" w:sz="8" w:space="0" w:color="000000"/>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Группа В. Надежность поставки ресурса</w:t>
            </w: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4"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4"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342"/>
        </w:trPr>
        <w:tc>
          <w:tcPr>
            <w:tcW w:w="0" w:type="auto"/>
            <w:gridSpan w:val="5"/>
            <w:vMerge/>
            <w:tcBorders>
              <w:top w:val="single" w:sz="8" w:space="0" w:color="auto"/>
              <w:left w:val="single" w:sz="8" w:space="0" w:color="auto"/>
              <w:bottom w:val="single" w:sz="8" w:space="0" w:color="000000"/>
              <w:right w:val="single" w:sz="8" w:space="0" w:color="000000"/>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991" w:type="dxa"/>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1002" w:type="dxa"/>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4"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4"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42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В.1</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Аварийность системы коммунальной инфраструктуры</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u w:val="single"/>
              </w:rPr>
            </w:pPr>
            <w:r w:rsidRPr="00566E0F">
              <w:rPr>
                <w:iCs/>
                <w:color w:val="000000"/>
                <w:sz w:val="18"/>
                <w:szCs w:val="18"/>
                <w:u w:val="single"/>
              </w:rPr>
              <w:t>Теплоснабжение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ед./</w:t>
            </w:r>
            <w:proofErr w:type="gramStart"/>
            <w:r w:rsidRPr="00566E0F">
              <w:rPr>
                <w:color w:val="000000"/>
                <w:sz w:val="18"/>
                <w:szCs w:val="18"/>
              </w:rPr>
              <w:t>км</w:t>
            </w:r>
            <w:proofErr w:type="gramEnd"/>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не более 0,5</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0,42</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0,42</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0,42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количество аварий</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ед.</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r>
      <w:tr w:rsidR="00266868" w:rsidRPr="00566E0F" w:rsidTr="00266868">
        <w:tblPrEx>
          <w:tblLook w:val="0000"/>
        </w:tblPrEx>
        <w:trPr>
          <w:gridAfter w:val="5"/>
          <w:trHeight w:val="49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Протяженность тепловых сетей</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км</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1,21</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sz w:val="18"/>
                <w:szCs w:val="18"/>
              </w:rPr>
            </w:pPr>
            <w:r w:rsidRPr="00566E0F">
              <w:rPr>
                <w:iCs/>
                <w:color w:val="000000"/>
                <w:sz w:val="18"/>
                <w:szCs w:val="18"/>
              </w:rPr>
              <w:t>1,21</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sz w:val="18"/>
                <w:szCs w:val="18"/>
              </w:rPr>
            </w:pPr>
            <w:r w:rsidRPr="00566E0F">
              <w:rPr>
                <w:iCs/>
                <w:color w:val="000000"/>
                <w:sz w:val="18"/>
                <w:szCs w:val="18"/>
              </w:rPr>
              <w:t>1,21</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sz w:val="18"/>
                <w:szCs w:val="18"/>
              </w:rPr>
            </w:pPr>
            <w:r w:rsidRPr="00566E0F">
              <w:rPr>
                <w:iCs/>
                <w:color w:val="000000"/>
                <w:sz w:val="18"/>
                <w:szCs w:val="18"/>
              </w:rPr>
              <w:t>2,4</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sz w:val="18"/>
                <w:szCs w:val="18"/>
              </w:rPr>
            </w:pPr>
            <w:r w:rsidRPr="00566E0F">
              <w:rPr>
                <w:iCs/>
                <w:color w:val="000000"/>
                <w:sz w:val="18"/>
                <w:szCs w:val="18"/>
              </w:rPr>
              <w:t>2.4</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sz w:val="18"/>
                <w:szCs w:val="18"/>
              </w:rPr>
            </w:pPr>
            <w:r w:rsidRPr="00566E0F">
              <w:rPr>
                <w:iCs/>
                <w:sz w:val="18"/>
                <w:szCs w:val="18"/>
              </w:rPr>
              <w:t>2,4</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sz w:val="18"/>
                <w:szCs w:val="18"/>
              </w:rPr>
            </w:pPr>
            <w:r w:rsidRPr="00566E0F">
              <w:rPr>
                <w:iCs/>
                <w:color w:val="000000"/>
                <w:sz w:val="18"/>
                <w:szCs w:val="18"/>
              </w:rPr>
              <w:t>2,4</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u w:val="single"/>
              </w:rPr>
            </w:pPr>
            <w:r w:rsidRPr="00566E0F">
              <w:rPr>
                <w:iCs/>
                <w:color w:val="000000"/>
                <w:sz w:val="18"/>
                <w:szCs w:val="18"/>
                <w:u w:val="single"/>
              </w:rPr>
              <w:t>Водоснабжение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ед./</w:t>
            </w:r>
            <w:proofErr w:type="gramStart"/>
            <w:r w:rsidRPr="00566E0F">
              <w:rPr>
                <w:color w:val="000000"/>
                <w:sz w:val="18"/>
                <w:szCs w:val="18"/>
              </w:rPr>
              <w:t>км</w:t>
            </w:r>
            <w:proofErr w:type="gramEnd"/>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не более 0,6</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0,19</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0,19</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0,19</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0,15</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0,15</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0,15</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0,15</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количество аварий</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ед.</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5</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5</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5</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4</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4</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4</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4</w:t>
            </w:r>
          </w:p>
        </w:tc>
      </w:tr>
      <w:tr w:rsidR="00266868" w:rsidRPr="00566E0F" w:rsidTr="00266868">
        <w:tblPrEx>
          <w:tblLook w:val="0000"/>
        </w:tblPrEx>
        <w:trPr>
          <w:gridAfter w:val="5"/>
          <w:trHeight w:val="45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Протяженность водопроводных  сетей</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км</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23,2</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sz w:val="18"/>
                <w:szCs w:val="18"/>
              </w:rPr>
            </w:pPr>
            <w:r w:rsidRPr="00566E0F">
              <w:rPr>
                <w:color w:val="000000"/>
                <w:sz w:val="18"/>
                <w:szCs w:val="18"/>
              </w:rPr>
              <w:t>23,2</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sz w:val="18"/>
                <w:szCs w:val="18"/>
              </w:rPr>
            </w:pPr>
            <w:r w:rsidRPr="00566E0F">
              <w:rPr>
                <w:color w:val="000000"/>
                <w:sz w:val="18"/>
                <w:szCs w:val="18"/>
              </w:rPr>
              <w:t>24,4</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sz w:val="18"/>
                <w:szCs w:val="18"/>
              </w:rPr>
            </w:pPr>
            <w:r w:rsidRPr="00566E0F">
              <w:rPr>
                <w:color w:val="000000"/>
                <w:sz w:val="18"/>
                <w:szCs w:val="18"/>
              </w:rPr>
              <w:t>26,4</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sz w:val="18"/>
                <w:szCs w:val="18"/>
              </w:rPr>
            </w:pPr>
            <w:r w:rsidRPr="00566E0F">
              <w:rPr>
                <w:color w:val="000000"/>
                <w:sz w:val="18"/>
                <w:szCs w:val="18"/>
              </w:rPr>
              <w:t>26,4</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sz w:val="18"/>
                <w:szCs w:val="18"/>
              </w:rPr>
            </w:pPr>
            <w:r w:rsidRPr="00566E0F">
              <w:rPr>
                <w:sz w:val="18"/>
                <w:szCs w:val="18"/>
              </w:rPr>
              <w:t>26,4</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sz w:val="18"/>
                <w:szCs w:val="18"/>
              </w:rPr>
            </w:pPr>
            <w:r w:rsidRPr="00566E0F">
              <w:rPr>
                <w:color w:val="000000"/>
                <w:sz w:val="18"/>
                <w:szCs w:val="18"/>
              </w:rPr>
              <w:t>26,4</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В.2</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Перебои в снабжении потребителей</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42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u w:val="single"/>
              </w:rPr>
            </w:pPr>
            <w:r w:rsidRPr="00566E0F">
              <w:rPr>
                <w:iCs/>
                <w:color w:val="000000"/>
                <w:sz w:val="18"/>
                <w:szCs w:val="18"/>
                <w:u w:val="single"/>
              </w:rPr>
              <w:t>Теплоснабжение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час/чел.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0,12</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0,09</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0.09</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r>
      <w:tr w:rsidR="00266868" w:rsidRPr="00566E0F" w:rsidTr="00266868">
        <w:tblPrEx>
          <w:tblLook w:val="0000"/>
        </w:tblPrEx>
        <w:trPr>
          <w:gridAfter w:val="5"/>
          <w:trHeight w:val="52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Общая продолжительность отключений за период</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час.</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12</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10</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r>
      <w:tr w:rsidR="00266868" w:rsidRPr="00566E0F" w:rsidTr="00266868">
        <w:tblPrEx>
          <w:tblLook w:val="0000"/>
        </w:tblPrEx>
        <w:trPr>
          <w:gridAfter w:val="5"/>
          <w:trHeight w:val="78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Численность населения в домах, подключенных к системе теплоснабжения</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чел.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14</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14</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14</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16</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16</w:t>
            </w:r>
          </w:p>
        </w:tc>
        <w:tc>
          <w:tcPr>
            <w:tcW w:w="0" w:type="auto"/>
            <w:tcBorders>
              <w:top w:val="nil"/>
              <w:left w:val="nil"/>
              <w:bottom w:val="single" w:sz="4"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18</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18</w:t>
            </w:r>
          </w:p>
        </w:tc>
      </w:tr>
      <w:tr w:rsidR="00266868" w:rsidRPr="00566E0F" w:rsidTr="00266868">
        <w:tblPrEx>
          <w:tblLook w:val="0000"/>
        </w:tblPrEx>
        <w:trPr>
          <w:gridAfter w:val="5"/>
          <w:trHeight w:val="49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Количество потребителей, страдающих от отключений</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чел.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102</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108</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108</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r>
      <w:tr w:rsidR="00266868" w:rsidRPr="00566E0F" w:rsidTr="00266868">
        <w:tblPrEx>
          <w:tblLook w:val="0000"/>
        </w:tblPrEx>
        <w:trPr>
          <w:gridAfter w:val="5"/>
          <w:trHeight w:val="405"/>
        </w:trPr>
        <w:tc>
          <w:tcPr>
            <w:tcW w:w="0" w:type="auto"/>
            <w:tcBorders>
              <w:top w:val="nil"/>
              <w:left w:val="single" w:sz="8" w:space="0" w:color="auto"/>
              <w:bottom w:val="single" w:sz="8" w:space="0" w:color="auto"/>
              <w:right w:val="single" w:sz="8" w:space="0" w:color="auto"/>
            </w:tcBorders>
            <w:noWrap/>
            <w:vAlign w:val="center"/>
          </w:tcPr>
          <w:p w:rsidR="00266868" w:rsidRPr="00566E0F" w:rsidRDefault="00266868"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66868" w:rsidRPr="00566E0F" w:rsidRDefault="00266868" w:rsidP="00266868">
            <w:pPr>
              <w:pStyle w:val="ab"/>
              <w:jc w:val="center"/>
              <w:rPr>
                <w:iCs/>
                <w:color w:val="000000"/>
                <w:sz w:val="18"/>
                <w:szCs w:val="18"/>
              </w:rPr>
            </w:pPr>
            <w:r w:rsidRPr="00566E0F">
              <w:rPr>
                <w:iCs/>
                <w:color w:val="000000"/>
                <w:sz w:val="18"/>
                <w:szCs w:val="18"/>
              </w:rPr>
              <w:t>Общая численность населения МО</w:t>
            </w:r>
          </w:p>
        </w:tc>
        <w:tc>
          <w:tcPr>
            <w:tcW w:w="0" w:type="auto"/>
            <w:tcBorders>
              <w:top w:val="nil"/>
              <w:left w:val="nil"/>
              <w:bottom w:val="single" w:sz="8" w:space="0" w:color="auto"/>
              <w:right w:val="single" w:sz="8" w:space="0" w:color="auto"/>
            </w:tcBorders>
            <w:noWrap/>
            <w:vAlign w:val="center"/>
          </w:tcPr>
          <w:p w:rsidR="00266868" w:rsidRPr="00566E0F" w:rsidRDefault="00266868" w:rsidP="00266868">
            <w:pPr>
              <w:pStyle w:val="ab"/>
              <w:jc w:val="center"/>
              <w:rPr>
                <w:iCs/>
                <w:color w:val="000000"/>
                <w:sz w:val="18"/>
                <w:szCs w:val="18"/>
              </w:rPr>
            </w:pPr>
            <w:r w:rsidRPr="00566E0F">
              <w:rPr>
                <w:iCs/>
                <w:color w:val="000000"/>
                <w:sz w:val="18"/>
                <w:szCs w:val="18"/>
              </w:rPr>
              <w:t>чел.</w:t>
            </w:r>
          </w:p>
        </w:tc>
        <w:tc>
          <w:tcPr>
            <w:tcW w:w="0" w:type="auto"/>
            <w:tcBorders>
              <w:top w:val="nil"/>
              <w:left w:val="nil"/>
              <w:bottom w:val="single" w:sz="8" w:space="0" w:color="auto"/>
              <w:right w:val="single" w:sz="8" w:space="0" w:color="auto"/>
            </w:tcBorders>
            <w:noWrap/>
            <w:vAlign w:val="center"/>
          </w:tcPr>
          <w:p w:rsidR="00266868" w:rsidRPr="00566E0F" w:rsidRDefault="00266868"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tcPr>
          <w:p w:rsidR="00266868" w:rsidRDefault="00266868">
            <w:r w:rsidRPr="006F6E3F">
              <w:rPr>
                <w:iCs/>
                <w:sz w:val="18"/>
                <w:szCs w:val="18"/>
              </w:rPr>
              <w:t>1545</w:t>
            </w:r>
          </w:p>
        </w:tc>
        <w:tc>
          <w:tcPr>
            <w:tcW w:w="991" w:type="dxa"/>
            <w:tcBorders>
              <w:top w:val="nil"/>
              <w:left w:val="nil"/>
              <w:bottom w:val="single" w:sz="8" w:space="0" w:color="auto"/>
              <w:right w:val="single" w:sz="8" w:space="0" w:color="auto"/>
            </w:tcBorders>
            <w:noWrap/>
          </w:tcPr>
          <w:p w:rsidR="00266868" w:rsidRDefault="00266868">
            <w:r w:rsidRPr="006F6E3F">
              <w:rPr>
                <w:iCs/>
                <w:sz w:val="18"/>
                <w:szCs w:val="18"/>
              </w:rPr>
              <w:t>1545</w:t>
            </w:r>
          </w:p>
        </w:tc>
        <w:tc>
          <w:tcPr>
            <w:tcW w:w="1002" w:type="dxa"/>
            <w:tcBorders>
              <w:top w:val="nil"/>
              <w:left w:val="nil"/>
              <w:bottom w:val="single" w:sz="8" w:space="0" w:color="auto"/>
              <w:right w:val="single" w:sz="8" w:space="0" w:color="auto"/>
            </w:tcBorders>
            <w:noWrap/>
          </w:tcPr>
          <w:p w:rsidR="00266868" w:rsidRDefault="00266868">
            <w:r w:rsidRPr="006F6E3F">
              <w:rPr>
                <w:iCs/>
                <w:sz w:val="18"/>
                <w:szCs w:val="18"/>
              </w:rPr>
              <w:t>1545</w:t>
            </w:r>
          </w:p>
        </w:tc>
        <w:tc>
          <w:tcPr>
            <w:tcW w:w="0" w:type="auto"/>
            <w:tcBorders>
              <w:top w:val="nil"/>
              <w:left w:val="nil"/>
              <w:bottom w:val="single" w:sz="8" w:space="0" w:color="auto"/>
              <w:right w:val="single" w:sz="8" w:space="0" w:color="auto"/>
            </w:tcBorders>
            <w:noWrap/>
          </w:tcPr>
          <w:p w:rsidR="00266868" w:rsidRDefault="00266868">
            <w:r w:rsidRPr="006F6E3F">
              <w:rPr>
                <w:iCs/>
                <w:sz w:val="18"/>
                <w:szCs w:val="18"/>
              </w:rPr>
              <w:t>1545</w:t>
            </w:r>
          </w:p>
        </w:tc>
        <w:tc>
          <w:tcPr>
            <w:tcW w:w="0" w:type="auto"/>
            <w:tcBorders>
              <w:top w:val="nil"/>
              <w:left w:val="nil"/>
              <w:bottom w:val="single" w:sz="8" w:space="0" w:color="auto"/>
              <w:right w:val="single" w:sz="8" w:space="0" w:color="auto"/>
            </w:tcBorders>
            <w:noWrap/>
          </w:tcPr>
          <w:p w:rsidR="00266868" w:rsidRDefault="00266868">
            <w:r w:rsidRPr="006F6E3F">
              <w:rPr>
                <w:iCs/>
                <w:sz w:val="18"/>
                <w:szCs w:val="18"/>
              </w:rPr>
              <w:t>1545</w:t>
            </w:r>
          </w:p>
        </w:tc>
        <w:tc>
          <w:tcPr>
            <w:tcW w:w="0" w:type="auto"/>
            <w:tcBorders>
              <w:top w:val="nil"/>
              <w:left w:val="nil"/>
              <w:bottom w:val="single" w:sz="8" w:space="0" w:color="auto"/>
              <w:right w:val="single" w:sz="4" w:space="0" w:color="auto"/>
            </w:tcBorders>
            <w:noWrap/>
          </w:tcPr>
          <w:p w:rsidR="00266868" w:rsidRDefault="00266868">
            <w:r w:rsidRPr="006F6E3F">
              <w:rPr>
                <w:iCs/>
                <w:sz w:val="18"/>
                <w:szCs w:val="18"/>
              </w:rPr>
              <w:t>1545</w:t>
            </w:r>
          </w:p>
        </w:tc>
        <w:tc>
          <w:tcPr>
            <w:tcW w:w="0" w:type="auto"/>
            <w:tcBorders>
              <w:top w:val="nil"/>
              <w:left w:val="single" w:sz="4" w:space="0" w:color="auto"/>
              <w:bottom w:val="single" w:sz="8" w:space="0" w:color="auto"/>
              <w:right w:val="single" w:sz="8" w:space="0" w:color="auto"/>
            </w:tcBorders>
          </w:tcPr>
          <w:p w:rsidR="00266868" w:rsidRDefault="00266868">
            <w:r w:rsidRPr="006F6E3F">
              <w:rPr>
                <w:iCs/>
                <w:sz w:val="18"/>
                <w:szCs w:val="18"/>
              </w:rPr>
              <w:t>1545</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66868" w:rsidRPr="00566E0F" w:rsidRDefault="00266868"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66868" w:rsidRPr="00566E0F" w:rsidRDefault="00266868" w:rsidP="00266868">
            <w:pPr>
              <w:pStyle w:val="ab"/>
              <w:jc w:val="center"/>
              <w:rPr>
                <w:iCs/>
                <w:color w:val="000000"/>
                <w:sz w:val="18"/>
                <w:szCs w:val="18"/>
                <w:u w:val="single"/>
              </w:rPr>
            </w:pPr>
            <w:r w:rsidRPr="00566E0F">
              <w:rPr>
                <w:iCs/>
                <w:color w:val="000000"/>
                <w:sz w:val="18"/>
                <w:szCs w:val="18"/>
                <w:u w:val="single"/>
              </w:rPr>
              <w:t>Водоснабжение</w:t>
            </w:r>
          </w:p>
        </w:tc>
        <w:tc>
          <w:tcPr>
            <w:tcW w:w="0" w:type="auto"/>
            <w:tcBorders>
              <w:top w:val="nil"/>
              <w:left w:val="nil"/>
              <w:bottom w:val="single" w:sz="8" w:space="0" w:color="auto"/>
              <w:right w:val="single" w:sz="8" w:space="0" w:color="auto"/>
            </w:tcBorders>
            <w:noWrap/>
            <w:vAlign w:val="center"/>
          </w:tcPr>
          <w:p w:rsidR="00266868" w:rsidRPr="00566E0F" w:rsidRDefault="00266868" w:rsidP="00266868">
            <w:pPr>
              <w:pStyle w:val="ab"/>
              <w:jc w:val="center"/>
              <w:rPr>
                <w:color w:val="000000"/>
                <w:sz w:val="18"/>
                <w:szCs w:val="18"/>
              </w:rPr>
            </w:pPr>
            <w:r w:rsidRPr="00566E0F">
              <w:rPr>
                <w:color w:val="000000"/>
                <w:sz w:val="18"/>
                <w:szCs w:val="18"/>
              </w:rPr>
              <w:t>час/чел.</w:t>
            </w:r>
          </w:p>
        </w:tc>
        <w:tc>
          <w:tcPr>
            <w:tcW w:w="0" w:type="auto"/>
            <w:tcBorders>
              <w:top w:val="nil"/>
              <w:left w:val="nil"/>
              <w:bottom w:val="single" w:sz="8" w:space="0" w:color="auto"/>
              <w:right w:val="single" w:sz="8" w:space="0" w:color="auto"/>
            </w:tcBorders>
            <w:noWrap/>
            <w:vAlign w:val="center"/>
          </w:tcPr>
          <w:p w:rsidR="00266868" w:rsidRPr="00566E0F" w:rsidRDefault="00266868"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66868" w:rsidRPr="00566E0F" w:rsidRDefault="00266868" w:rsidP="00266868">
            <w:pPr>
              <w:pStyle w:val="ab"/>
              <w:ind w:firstLine="0"/>
              <w:rPr>
                <w:color w:val="000000"/>
                <w:sz w:val="18"/>
                <w:szCs w:val="18"/>
              </w:rPr>
            </w:pPr>
          </w:p>
        </w:tc>
        <w:tc>
          <w:tcPr>
            <w:tcW w:w="991" w:type="dxa"/>
            <w:tcBorders>
              <w:top w:val="nil"/>
              <w:left w:val="nil"/>
              <w:bottom w:val="single" w:sz="8" w:space="0" w:color="auto"/>
              <w:right w:val="single" w:sz="8" w:space="0" w:color="auto"/>
            </w:tcBorders>
            <w:noWrap/>
          </w:tcPr>
          <w:p w:rsidR="00266868" w:rsidRDefault="00266868">
            <w:r w:rsidRPr="00DE6B27">
              <w:rPr>
                <w:color w:val="000000"/>
                <w:sz w:val="18"/>
                <w:szCs w:val="18"/>
              </w:rPr>
              <w:t>0,04</w:t>
            </w:r>
          </w:p>
        </w:tc>
        <w:tc>
          <w:tcPr>
            <w:tcW w:w="1002" w:type="dxa"/>
            <w:tcBorders>
              <w:top w:val="nil"/>
              <w:left w:val="nil"/>
              <w:bottom w:val="single" w:sz="8" w:space="0" w:color="auto"/>
              <w:right w:val="single" w:sz="8" w:space="0" w:color="auto"/>
            </w:tcBorders>
            <w:noWrap/>
          </w:tcPr>
          <w:p w:rsidR="00266868" w:rsidRDefault="00266868">
            <w:r w:rsidRPr="00DE6B27">
              <w:rPr>
                <w:color w:val="000000"/>
                <w:sz w:val="18"/>
                <w:szCs w:val="18"/>
              </w:rPr>
              <w:t>0,04</w:t>
            </w:r>
          </w:p>
        </w:tc>
        <w:tc>
          <w:tcPr>
            <w:tcW w:w="0" w:type="auto"/>
            <w:tcBorders>
              <w:top w:val="nil"/>
              <w:left w:val="nil"/>
              <w:bottom w:val="single" w:sz="8" w:space="0" w:color="auto"/>
              <w:right w:val="single" w:sz="8" w:space="0" w:color="auto"/>
            </w:tcBorders>
            <w:noWrap/>
          </w:tcPr>
          <w:p w:rsidR="00266868" w:rsidRDefault="00266868">
            <w:r w:rsidRPr="00DE6B27">
              <w:rPr>
                <w:color w:val="000000"/>
                <w:sz w:val="18"/>
                <w:szCs w:val="18"/>
              </w:rPr>
              <w:t>0,04</w:t>
            </w:r>
          </w:p>
        </w:tc>
        <w:tc>
          <w:tcPr>
            <w:tcW w:w="0" w:type="auto"/>
            <w:tcBorders>
              <w:top w:val="nil"/>
              <w:left w:val="nil"/>
              <w:bottom w:val="single" w:sz="8" w:space="0" w:color="auto"/>
              <w:right w:val="single" w:sz="8" w:space="0" w:color="auto"/>
            </w:tcBorders>
            <w:noWrap/>
          </w:tcPr>
          <w:p w:rsidR="00266868" w:rsidRDefault="00266868">
            <w:r w:rsidRPr="00DE6B27">
              <w:rPr>
                <w:color w:val="000000"/>
                <w:sz w:val="18"/>
                <w:szCs w:val="18"/>
              </w:rPr>
              <w:t>0,04</w:t>
            </w:r>
          </w:p>
        </w:tc>
        <w:tc>
          <w:tcPr>
            <w:tcW w:w="0" w:type="auto"/>
            <w:tcBorders>
              <w:top w:val="nil"/>
              <w:left w:val="nil"/>
              <w:bottom w:val="single" w:sz="8" w:space="0" w:color="auto"/>
              <w:right w:val="single" w:sz="4" w:space="0" w:color="auto"/>
            </w:tcBorders>
            <w:noWrap/>
          </w:tcPr>
          <w:p w:rsidR="00266868" w:rsidRDefault="00266868">
            <w:r w:rsidRPr="00DE6B27">
              <w:rPr>
                <w:color w:val="000000"/>
                <w:sz w:val="18"/>
                <w:szCs w:val="18"/>
              </w:rPr>
              <w:t>0,04</w:t>
            </w:r>
          </w:p>
        </w:tc>
        <w:tc>
          <w:tcPr>
            <w:tcW w:w="0" w:type="auto"/>
            <w:tcBorders>
              <w:top w:val="nil"/>
              <w:left w:val="single" w:sz="4" w:space="0" w:color="auto"/>
              <w:bottom w:val="single" w:sz="8" w:space="0" w:color="auto"/>
              <w:right w:val="single" w:sz="8" w:space="0" w:color="auto"/>
            </w:tcBorders>
          </w:tcPr>
          <w:p w:rsidR="00266868" w:rsidRDefault="00266868">
            <w:r w:rsidRPr="00DE6B27">
              <w:rPr>
                <w:color w:val="000000"/>
                <w:sz w:val="18"/>
                <w:szCs w:val="18"/>
              </w:rPr>
              <w:t>0,04</w:t>
            </w:r>
          </w:p>
        </w:tc>
      </w:tr>
      <w:tr w:rsidR="00266868" w:rsidRPr="00566E0F" w:rsidTr="00266868">
        <w:tblPrEx>
          <w:tblLook w:val="0000"/>
        </w:tblPrEx>
        <w:trPr>
          <w:gridAfter w:val="5"/>
          <w:trHeight w:val="51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Общая продолжительность отключений за период</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час.</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ind w:firstLine="0"/>
              <w:rPr>
                <w:color w:val="000000"/>
                <w:sz w:val="18"/>
                <w:szCs w:val="18"/>
              </w:rPr>
            </w:pPr>
            <w:r w:rsidRPr="00566E0F">
              <w:rPr>
                <w:color w:val="000000"/>
                <w:sz w:val="18"/>
                <w:szCs w:val="18"/>
              </w:rPr>
              <w:t>40</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40</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40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ind w:firstLine="0"/>
              <w:rPr>
                <w:color w:val="000000"/>
                <w:sz w:val="18"/>
                <w:szCs w:val="18"/>
              </w:rPr>
            </w:pPr>
            <w:r w:rsidRPr="00566E0F">
              <w:rPr>
                <w:color w:val="000000"/>
                <w:sz w:val="18"/>
                <w:szCs w:val="18"/>
              </w:rPr>
              <w:t>32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ind w:firstLine="0"/>
              <w:rPr>
                <w:color w:val="000000"/>
                <w:sz w:val="18"/>
                <w:szCs w:val="18"/>
              </w:rPr>
            </w:pPr>
            <w:r w:rsidRPr="00566E0F">
              <w:rPr>
                <w:color w:val="000000"/>
                <w:sz w:val="18"/>
                <w:szCs w:val="18"/>
              </w:rPr>
              <w:t>32</w:t>
            </w:r>
          </w:p>
        </w:tc>
        <w:tc>
          <w:tcPr>
            <w:tcW w:w="0" w:type="auto"/>
            <w:tcBorders>
              <w:top w:val="single" w:sz="4" w:space="0" w:color="auto"/>
              <w:left w:val="nil"/>
              <w:bottom w:val="single" w:sz="8" w:space="0" w:color="auto"/>
              <w:right w:val="single" w:sz="4" w:space="0" w:color="auto"/>
            </w:tcBorders>
            <w:noWrap/>
            <w:vAlign w:val="center"/>
          </w:tcPr>
          <w:p w:rsidR="002F4A53" w:rsidRPr="00566E0F" w:rsidRDefault="002F4A53" w:rsidP="00266868">
            <w:pPr>
              <w:pStyle w:val="ab"/>
              <w:ind w:firstLine="0"/>
              <w:rPr>
                <w:color w:val="000000"/>
                <w:sz w:val="18"/>
                <w:szCs w:val="18"/>
              </w:rPr>
            </w:pPr>
            <w:r w:rsidRPr="00566E0F">
              <w:rPr>
                <w:color w:val="000000"/>
                <w:sz w:val="18"/>
                <w:szCs w:val="18"/>
              </w:rPr>
              <w:t>32</w:t>
            </w:r>
          </w:p>
        </w:tc>
        <w:tc>
          <w:tcPr>
            <w:tcW w:w="0" w:type="auto"/>
            <w:tcBorders>
              <w:top w:val="single" w:sz="4" w:space="0" w:color="auto"/>
              <w:left w:val="single" w:sz="4" w:space="0" w:color="auto"/>
              <w:bottom w:val="single" w:sz="8" w:space="0" w:color="auto"/>
              <w:right w:val="single" w:sz="8" w:space="0" w:color="auto"/>
            </w:tcBorders>
            <w:vAlign w:val="center"/>
          </w:tcPr>
          <w:p w:rsidR="002F4A53" w:rsidRPr="00566E0F" w:rsidRDefault="002F4A53" w:rsidP="00266868">
            <w:pPr>
              <w:pStyle w:val="ab"/>
              <w:ind w:firstLine="0"/>
              <w:rPr>
                <w:color w:val="000000"/>
                <w:sz w:val="18"/>
                <w:szCs w:val="18"/>
              </w:rPr>
            </w:pPr>
            <w:r w:rsidRPr="00566E0F">
              <w:rPr>
                <w:color w:val="000000"/>
                <w:sz w:val="18"/>
                <w:szCs w:val="18"/>
              </w:rPr>
              <w:t>32</w:t>
            </w:r>
          </w:p>
        </w:tc>
      </w:tr>
      <w:tr w:rsidR="00266868" w:rsidRPr="00566E0F" w:rsidTr="00266868">
        <w:tblPrEx>
          <w:tblLook w:val="0000"/>
        </w:tblPrEx>
        <w:trPr>
          <w:gridAfter w:val="5"/>
          <w:trHeight w:val="840"/>
        </w:trPr>
        <w:tc>
          <w:tcPr>
            <w:tcW w:w="0" w:type="auto"/>
            <w:tcBorders>
              <w:top w:val="single" w:sz="4" w:space="0" w:color="auto"/>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single" w:sz="4" w:space="0" w:color="auto"/>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 xml:space="preserve">Численность населения в домах, подключенных к системе </w:t>
            </w:r>
            <w:proofErr w:type="spellStart"/>
            <w:r w:rsidRPr="00566E0F">
              <w:rPr>
                <w:iCs/>
                <w:color w:val="000000"/>
                <w:sz w:val="18"/>
                <w:szCs w:val="18"/>
              </w:rPr>
              <w:t>водооснабжения</w:t>
            </w:r>
            <w:proofErr w:type="spellEnd"/>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чел.</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ind w:firstLine="0"/>
              <w:rPr>
                <w:iCs/>
                <w:color w:val="000000"/>
                <w:sz w:val="18"/>
                <w:szCs w:val="18"/>
              </w:rPr>
            </w:pPr>
            <w:r w:rsidRPr="00566E0F">
              <w:rPr>
                <w:iCs/>
                <w:color w:val="000000"/>
                <w:sz w:val="18"/>
                <w:szCs w:val="18"/>
              </w:rPr>
              <w:t>1460</w:t>
            </w:r>
          </w:p>
        </w:tc>
        <w:tc>
          <w:tcPr>
            <w:tcW w:w="991" w:type="dxa"/>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ind w:firstLine="0"/>
              <w:rPr>
                <w:iCs/>
                <w:color w:val="000000"/>
                <w:sz w:val="18"/>
                <w:szCs w:val="18"/>
              </w:rPr>
            </w:pPr>
            <w:r w:rsidRPr="00566E0F">
              <w:rPr>
                <w:iCs/>
                <w:color w:val="000000"/>
                <w:sz w:val="18"/>
                <w:szCs w:val="18"/>
              </w:rPr>
              <w:t>1460</w:t>
            </w:r>
          </w:p>
        </w:tc>
        <w:tc>
          <w:tcPr>
            <w:tcW w:w="1002" w:type="dxa"/>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ind w:firstLine="0"/>
              <w:rPr>
                <w:iCs/>
                <w:color w:val="000000"/>
                <w:sz w:val="18"/>
                <w:szCs w:val="18"/>
              </w:rPr>
            </w:pPr>
            <w:r w:rsidRPr="00566E0F">
              <w:rPr>
                <w:iCs/>
                <w:color w:val="000000"/>
                <w:sz w:val="18"/>
                <w:szCs w:val="18"/>
              </w:rPr>
              <w:t>1460</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ind w:firstLine="0"/>
              <w:rPr>
                <w:iCs/>
                <w:color w:val="000000"/>
                <w:sz w:val="18"/>
                <w:szCs w:val="18"/>
              </w:rPr>
            </w:pPr>
            <w:r w:rsidRPr="00566E0F">
              <w:rPr>
                <w:iCs/>
                <w:color w:val="000000"/>
                <w:sz w:val="18"/>
                <w:szCs w:val="18"/>
              </w:rPr>
              <w:t>1490</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ind w:firstLine="0"/>
              <w:rPr>
                <w:iCs/>
                <w:color w:val="000000"/>
                <w:sz w:val="18"/>
                <w:szCs w:val="18"/>
              </w:rPr>
            </w:pPr>
            <w:r w:rsidRPr="00566E0F">
              <w:rPr>
                <w:iCs/>
                <w:color w:val="000000"/>
                <w:sz w:val="18"/>
                <w:szCs w:val="18"/>
              </w:rPr>
              <w:t>1640</w:t>
            </w:r>
          </w:p>
        </w:tc>
        <w:tc>
          <w:tcPr>
            <w:tcW w:w="0" w:type="auto"/>
            <w:tcBorders>
              <w:top w:val="single" w:sz="4" w:space="0" w:color="auto"/>
              <w:left w:val="nil"/>
              <w:bottom w:val="single" w:sz="8" w:space="0" w:color="auto"/>
              <w:right w:val="single" w:sz="4" w:space="0" w:color="auto"/>
            </w:tcBorders>
            <w:noWrap/>
            <w:vAlign w:val="center"/>
          </w:tcPr>
          <w:p w:rsidR="002F4A53" w:rsidRPr="00566E0F" w:rsidRDefault="002F4A53" w:rsidP="00266868">
            <w:pPr>
              <w:pStyle w:val="ab"/>
              <w:ind w:firstLine="0"/>
              <w:rPr>
                <w:iCs/>
                <w:color w:val="000000"/>
                <w:sz w:val="18"/>
                <w:szCs w:val="18"/>
              </w:rPr>
            </w:pPr>
            <w:r w:rsidRPr="00566E0F">
              <w:rPr>
                <w:iCs/>
                <w:color w:val="000000"/>
                <w:sz w:val="18"/>
                <w:szCs w:val="18"/>
              </w:rPr>
              <w:t>1640</w:t>
            </w:r>
          </w:p>
        </w:tc>
        <w:tc>
          <w:tcPr>
            <w:tcW w:w="0" w:type="auto"/>
            <w:tcBorders>
              <w:top w:val="single" w:sz="4" w:space="0" w:color="auto"/>
              <w:left w:val="single" w:sz="4" w:space="0" w:color="auto"/>
              <w:bottom w:val="single" w:sz="8" w:space="0" w:color="auto"/>
              <w:right w:val="single" w:sz="8" w:space="0" w:color="auto"/>
            </w:tcBorders>
            <w:vAlign w:val="center"/>
          </w:tcPr>
          <w:p w:rsidR="002F4A53" w:rsidRPr="00566E0F" w:rsidRDefault="002F4A53" w:rsidP="00266868">
            <w:pPr>
              <w:pStyle w:val="ab"/>
              <w:ind w:firstLine="0"/>
              <w:rPr>
                <w:iCs/>
                <w:color w:val="000000"/>
                <w:sz w:val="18"/>
                <w:szCs w:val="18"/>
              </w:rPr>
            </w:pPr>
            <w:r w:rsidRPr="00566E0F">
              <w:rPr>
                <w:iCs/>
                <w:color w:val="000000"/>
                <w:sz w:val="18"/>
                <w:szCs w:val="18"/>
              </w:rPr>
              <w:t>1640</w:t>
            </w:r>
          </w:p>
        </w:tc>
      </w:tr>
      <w:tr w:rsidR="00266868" w:rsidRPr="00566E0F" w:rsidTr="00266868">
        <w:tblPrEx>
          <w:tblLook w:val="0000"/>
        </w:tblPrEx>
        <w:trPr>
          <w:gridAfter w:val="5"/>
          <w:trHeight w:val="57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Количество потребителей, страдающих от отключений</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чел.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ind w:firstLine="0"/>
              <w:rPr>
                <w:color w:val="000000"/>
                <w:sz w:val="18"/>
                <w:szCs w:val="18"/>
              </w:rPr>
            </w:pPr>
            <w:r w:rsidRPr="00566E0F">
              <w:rPr>
                <w:color w:val="000000"/>
                <w:sz w:val="18"/>
                <w:szCs w:val="18"/>
              </w:rPr>
              <w:t>944</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ind w:firstLine="0"/>
              <w:rPr>
                <w:color w:val="000000"/>
                <w:sz w:val="18"/>
                <w:szCs w:val="18"/>
              </w:rPr>
            </w:pPr>
            <w:r w:rsidRPr="00566E0F">
              <w:rPr>
                <w:color w:val="000000"/>
                <w:sz w:val="18"/>
                <w:szCs w:val="18"/>
              </w:rPr>
              <w:t>0,00</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ind w:firstLine="0"/>
              <w:rPr>
                <w:color w:val="000000"/>
                <w:sz w:val="18"/>
                <w:szCs w:val="18"/>
              </w:rPr>
            </w:pPr>
            <w:r w:rsidRPr="00566E0F">
              <w:rPr>
                <w:color w:val="000000"/>
                <w:sz w:val="18"/>
                <w:szCs w:val="18"/>
              </w:rPr>
              <w:t>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r>
      <w:tr w:rsidR="00266868" w:rsidRPr="00566E0F" w:rsidTr="00266868">
        <w:tblPrEx>
          <w:tblLook w:val="0000"/>
        </w:tblPrEx>
        <w:trPr>
          <w:gridAfter w:val="5"/>
          <w:trHeight w:val="46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Общая численность населения МО</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чел.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ind w:firstLine="0"/>
              <w:rPr>
                <w:iCs/>
                <w:color w:val="000000"/>
                <w:sz w:val="18"/>
                <w:szCs w:val="18"/>
              </w:rPr>
            </w:pPr>
            <w:r w:rsidRPr="00566E0F">
              <w:rPr>
                <w:iCs/>
                <w:color w:val="000000"/>
                <w:sz w:val="18"/>
                <w:szCs w:val="18"/>
              </w:rPr>
              <w:t>1808</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sz w:val="18"/>
                <w:szCs w:val="18"/>
              </w:rPr>
            </w:pPr>
            <w:r w:rsidRPr="00566E0F">
              <w:rPr>
                <w:iCs/>
                <w:sz w:val="18"/>
                <w:szCs w:val="18"/>
              </w:rPr>
              <w:t>2033</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sz w:val="18"/>
                <w:szCs w:val="18"/>
              </w:rPr>
            </w:pPr>
            <w:r w:rsidRPr="00566E0F">
              <w:rPr>
                <w:iCs/>
                <w:sz w:val="18"/>
                <w:szCs w:val="18"/>
              </w:rPr>
              <w:t>2050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sz w:val="18"/>
                <w:szCs w:val="18"/>
              </w:rPr>
            </w:pPr>
            <w:r w:rsidRPr="00566E0F">
              <w:rPr>
                <w:iCs/>
                <w:sz w:val="18"/>
                <w:szCs w:val="18"/>
              </w:rPr>
              <w:t>2060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sz w:val="18"/>
                <w:szCs w:val="18"/>
              </w:rPr>
            </w:pPr>
            <w:r w:rsidRPr="00566E0F">
              <w:rPr>
                <w:iCs/>
                <w:sz w:val="18"/>
                <w:szCs w:val="18"/>
              </w:rPr>
              <w:t>2070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sz w:val="18"/>
                <w:szCs w:val="18"/>
              </w:rPr>
            </w:pPr>
            <w:r w:rsidRPr="00566E0F">
              <w:rPr>
                <w:iCs/>
                <w:sz w:val="18"/>
                <w:szCs w:val="18"/>
              </w:rPr>
              <w:t>2080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sz w:val="18"/>
                <w:szCs w:val="18"/>
              </w:rPr>
            </w:pPr>
            <w:r w:rsidRPr="00566E0F">
              <w:rPr>
                <w:iCs/>
                <w:sz w:val="18"/>
                <w:szCs w:val="18"/>
              </w:rPr>
              <w:t>2100</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В.3</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Продолжительность поставки услуг</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u w:val="single"/>
              </w:rPr>
            </w:pPr>
            <w:r w:rsidRPr="00566E0F">
              <w:rPr>
                <w:iCs/>
                <w:color w:val="000000"/>
                <w:sz w:val="18"/>
                <w:szCs w:val="18"/>
                <w:u w:val="single"/>
              </w:rPr>
              <w:t>Теплоснабжение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час/день</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ind w:firstLine="0"/>
              <w:rPr>
                <w:color w:val="000000"/>
                <w:sz w:val="18"/>
                <w:szCs w:val="18"/>
              </w:rPr>
            </w:pPr>
            <w:r w:rsidRPr="00566E0F">
              <w:rPr>
                <w:color w:val="000000"/>
                <w:sz w:val="18"/>
                <w:szCs w:val="18"/>
              </w:rPr>
              <w:t>23,95</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23,95</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ind w:firstLine="0"/>
              <w:rPr>
                <w:color w:val="000000"/>
                <w:sz w:val="18"/>
                <w:szCs w:val="18"/>
              </w:rPr>
            </w:pPr>
            <w:r w:rsidRPr="00566E0F">
              <w:rPr>
                <w:color w:val="000000"/>
                <w:sz w:val="18"/>
                <w:szCs w:val="18"/>
              </w:rPr>
              <w:t>23,95</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ind w:firstLine="0"/>
              <w:rPr>
                <w:color w:val="000000"/>
                <w:sz w:val="18"/>
                <w:szCs w:val="18"/>
              </w:rPr>
            </w:pPr>
            <w:r w:rsidRPr="00566E0F">
              <w:rPr>
                <w:color w:val="000000"/>
                <w:sz w:val="18"/>
                <w:szCs w:val="18"/>
              </w:rPr>
              <w:t>24,00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ind w:firstLine="0"/>
              <w:rPr>
                <w:color w:val="000000"/>
                <w:sz w:val="18"/>
                <w:szCs w:val="18"/>
              </w:rPr>
            </w:pPr>
            <w:r w:rsidRPr="00566E0F">
              <w:rPr>
                <w:color w:val="000000"/>
                <w:sz w:val="18"/>
                <w:szCs w:val="18"/>
              </w:rPr>
              <w:t>24,00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ind w:firstLine="0"/>
              <w:rPr>
                <w:color w:val="000000"/>
                <w:sz w:val="18"/>
                <w:szCs w:val="18"/>
              </w:rPr>
            </w:pPr>
            <w:r w:rsidRPr="00566E0F">
              <w:rPr>
                <w:color w:val="000000"/>
                <w:sz w:val="18"/>
                <w:szCs w:val="18"/>
              </w:rPr>
              <w:t>24,00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24,00</w:t>
            </w:r>
          </w:p>
        </w:tc>
      </w:tr>
      <w:tr w:rsidR="00266868" w:rsidRPr="00566E0F" w:rsidTr="00266868">
        <w:tblPrEx>
          <w:tblLook w:val="0000"/>
        </w:tblPrEx>
        <w:trPr>
          <w:gridAfter w:val="5"/>
          <w:trHeight w:val="51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Общее количество часов предоставления услуги</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час.</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5532</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5532</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5532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5544</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5544</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5544</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5544</w:t>
            </w:r>
          </w:p>
        </w:tc>
      </w:tr>
      <w:tr w:rsidR="00266868" w:rsidRPr="00566E0F" w:rsidTr="00266868">
        <w:tblPrEx>
          <w:tblLook w:val="0000"/>
        </w:tblPrEx>
        <w:trPr>
          <w:gridAfter w:val="5"/>
          <w:trHeight w:val="43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Количество дней в отчетном периоде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дней</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231</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231</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231</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231</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231</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231</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231</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u w:val="single"/>
              </w:rPr>
            </w:pPr>
            <w:r w:rsidRPr="00566E0F">
              <w:rPr>
                <w:iCs/>
                <w:color w:val="000000"/>
                <w:sz w:val="18"/>
                <w:szCs w:val="18"/>
                <w:u w:val="single"/>
              </w:rPr>
              <w:t>Водоснабжение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час/день</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23,89</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23,89</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23,89</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24,00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24,00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24,00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24,00</w:t>
            </w:r>
          </w:p>
        </w:tc>
      </w:tr>
      <w:tr w:rsidR="00266868" w:rsidRPr="00566E0F" w:rsidTr="00266868">
        <w:tblPrEx>
          <w:tblLook w:val="0000"/>
        </w:tblPrEx>
        <w:trPr>
          <w:gridAfter w:val="5"/>
          <w:trHeight w:val="45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Общее количество часов предоставления услуги</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час.</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8720</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8720</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8720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8760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8760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8760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8760</w:t>
            </w:r>
          </w:p>
        </w:tc>
      </w:tr>
      <w:tr w:rsidR="00266868" w:rsidRPr="00566E0F" w:rsidTr="00266868">
        <w:tblPrEx>
          <w:tblLook w:val="0000"/>
        </w:tblPrEx>
        <w:trPr>
          <w:gridAfter w:val="5"/>
          <w:trHeight w:val="40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Количество дней в отчетном периоде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дней</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365,00</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365,00</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365,00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365,00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365,00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365,0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365,00</w:t>
            </w:r>
          </w:p>
        </w:tc>
      </w:tr>
      <w:tr w:rsidR="00266868" w:rsidRPr="00566E0F" w:rsidTr="00266868">
        <w:tblPrEx>
          <w:tblLook w:val="0000"/>
        </w:tblPrEx>
        <w:trPr>
          <w:gridAfter w:val="5"/>
          <w:trHeight w:val="75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В.4</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Уровень потерь</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w:t>
            </w:r>
          </w:p>
        </w:tc>
        <w:tc>
          <w:tcPr>
            <w:tcW w:w="0" w:type="auto"/>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 xml:space="preserve">не более 5% на </w:t>
            </w:r>
            <w:proofErr w:type="spellStart"/>
            <w:r w:rsidRPr="00566E0F">
              <w:rPr>
                <w:color w:val="000000"/>
                <w:sz w:val="18"/>
                <w:szCs w:val="18"/>
              </w:rPr>
              <w:t>постр</w:t>
            </w:r>
            <w:proofErr w:type="spellEnd"/>
            <w:r w:rsidRPr="00566E0F">
              <w:rPr>
                <w:color w:val="000000"/>
                <w:sz w:val="18"/>
                <w:szCs w:val="18"/>
              </w:rPr>
              <w:t xml:space="preserve">. </w:t>
            </w:r>
            <w:proofErr w:type="gramStart"/>
            <w:r w:rsidRPr="00566E0F">
              <w:rPr>
                <w:color w:val="000000"/>
                <w:sz w:val="18"/>
                <w:szCs w:val="18"/>
              </w:rPr>
              <w:t>Сетях</w:t>
            </w:r>
            <w:proofErr w:type="gramEnd"/>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u w:val="single"/>
              </w:rPr>
            </w:pPr>
            <w:r w:rsidRPr="00566E0F">
              <w:rPr>
                <w:iCs/>
                <w:color w:val="000000"/>
                <w:sz w:val="18"/>
                <w:szCs w:val="18"/>
                <w:u w:val="single"/>
              </w:rPr>
              <w:t>Теплоснабжение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w:t>
            </w:r>
          </w:p>
        </w:tc>
        <w:tc>
          <w:tcPr>
            <w:tcW w:w="0" w:type="auto"/>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14,10</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14,10</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4,3</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4,3</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4,3</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4,3</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4,3</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Объем потерь</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Гкал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0.219</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0,205</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0,1</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0,1</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0,1</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0,1</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0,1</w:t>
            </w:r>
          </w:p>
        </w:tc>
      </w:tr>
      <w:tr w:rsidR="00266868" w:rsidRPr="00566E0F" w:rsidTr="00266868">
        <w:tblPrEx>
          <w:tblLook w:val="0000"/>
        </w:tblPrEx>
        <w:trPr>
          <w:gridAfter w:val="5"/>
          <w:trHeight w:val="390"/>
        </w:trPr>
        <w:tc>
          <w:tcPr>
            <w:tcW w:w="0" w:type="auto"/>
            <w:tcBorders>
              <w:top w:val="single" w:sz="4" w:space="0" w:color="auto"/>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single" w:sz="4" w:space="0" w:color="auto"/>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Объем отпуска в сеть</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Гкал</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1,55</w:t>
            </w:r>
          </w:p>
        </w:tc>
        <w:tc>
          <w:tcPr>
            <w:tcW w:w="991" w:type="dxa"/>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1,200</w:t>
            </w:r>
          </w:p>
        </w:tc>
        <w:tc>
          <w:tcPr>
            <w:tcW w:w="1002" w:type="dxa"/>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2,3</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2,3</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2,3</w:t>
            </w:r>
          </w:p>
        </w:tc>
        <w:tc>
          <w:tcPr>
            <w:tcW w:w="0" w:type="auto"/>
            <w:tcBorders>
              <w:top w:val="single" w:sz="4" w:space="0" w:color="auto"/>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2,3</w:t>
            </w:r>
          </w:p>
        </w:tc>
        <w:tc>
          <w:tcPr>
            <w:tcW w:w="0" w:type="auto"/>
            <w:tcBorders>
              <w:top w:val="single" w:sz="4" w:space="0" w:color="auto"/>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2,3</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u w:val="single"/>
              </w:rPr>
            </w:pPr>
            <w:r w:rsidRPr="00566E0F">
              <w:rPr>
                <w:iCs/>
                <w:color w:val="000000"/>
                <w:sz w:val="18"/>
                <w:szCs w:val="18"/>
                <w:u w:val="single"/>
              </w:rPr>
              <w:t>Водоснабжение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10,00</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10,00</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4,97</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4,97</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4,97</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4,97</w:t>
            </w:r>
          </w:p>
        </w:tc>
      </w:tr>
      <w:tr w:rsidR="00266868" w:rsidRPr="00566E0F" w:rsidTr="00266868">
        <w:tblPrEx>
          <w:tblLook w:val="0000"/>
        </w:tblPrEx>
        <w:trPr>
          <w:gridAfter w:val="5"/>
          <w:trHeight w:val="34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Объем потерь</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м3</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2,6</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4,6</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1,53</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1,53</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1,53</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1,53</w:t>
            </w:r>
          </w:p>
        </w:tc>
      </w:tr>
      <w:tr w:rsidR="00266868" w:rsidRPr="00566E0F" w:rsidTr="00266868">
        <w:tblPrEx>
          <w:tblLook w:val="0000"/>
        </w:tblPrEx>
        <w:trPr>
          <w:gridAfter w:val="5"/>
          <w:trHeight w:val="42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 xml:space="preserve">Объем отпуска </w:t>
            </w:r>
            <w:proofErr w:type="spellStart"/>
            <w:r w:rsidRPr="00566E0F">
              <w:rPr>
                <w:iCs/>
                <w:color w:val="000000"/>
                <w:sz w:val="18"/>
                <w:szCs w:val="18"/>
              </w:rPr>
              <w:t>всеть</w:t>
            </w:r>
            <w:proofErr w:type="spellEnd"/>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м3</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26,2</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26,1</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В.5</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Коэффициент потерь</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снижение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u w:val="single"/>
              </w:rPr>
            </w:pPr>
            <w:r w:rsidRPr="00566E0F">
              <w:rPr>
                <w:iCs/>
                <w:color w:val="000000"/>
                <w:sz w:val="18"/>
                <w:szCs w:val="18"/>
                <w:u w:val="single"/>
              </w:rPr>
              <w:t>Теплоснабжение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Гкал/</w:t>
            </w:r>
            <w:proofErr w:type="gramStart"/>
            <w:r w:rsidRPr="00566E0F">
              <w:rPr>
                <w:color w:val="000000"/>
                <w:sz w:val="18"/>
                <w:szCs w:val="18"/>
              </w:rPr>
              <w:t>км</w:t>
            </w:r>
            <w:proofErr w:type="gramEnd"/>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141,67</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41,67</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41,67</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41,67</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41,67</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41,67</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41,67</w:t>
            </w:r>
          </w:p>
        </w:tc>
      </w:tr>
      <w:tr w:rsidR="00266868" w:rsidRPr="00566E0F" w:rsidTr="00266868">
        <w:tblPrEx>
          <w:tblLook w:val="0000"/>
        </w:tblPrEx>
        <w:trPr>
          <w:gridAfter w:val="5"/>
          <w:trHeight w:val="39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Объем потерь</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Гкал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0.34</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0,1</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0,1</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0,1</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0,1</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0,1</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0,1</w:t>
            </w:r>
          </w:p>
        </w:tc>
      </w:tr>
      <w:tr w:rsidR="00266868" w:rsidRPr="00566E0F" w:rsidTr="00266868">
        <w:tblPrEx>
          <w:tblLook w:val="0000"/>
        </w:tblPrEx>
        <w:trPr>
          <w:gridAfter w:val="5"/>
          <w:trHeight w:val="46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Протяженность сетей</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км</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1,21</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sz w:val="18"/>
                <w:szCs w:val="18"/>
              </w:rPr>
            </w:pPr>
            <w:r w:rsidRPr="00566E0F">
              <w:rPr>
                <w:color w:val="000000"/>
                <w:sz w:val="18"/>
                <w:szCs w:val="18"/>
              </w:rPr>
              <w:t>1,21</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sz w:val="18"/>
                <w:szCs w:val="18"/>
              </w:rPr>
            </w:pPr>
            <w:r w:rsidRPr="00566E0F">
              <w:rPr>
                <w:color w:val="000000"/>
                <w:sz w:val="18"/>
                <w:szCs w:val="18"/>
              </w:rPr>
              <w:t>1,21</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sz w:val="18"/>
                <w:szCs w:val="18"/>
              </w:rPr>
            </w:pPr>
            <w:r w:rsidRPr="00566E0F">
              <w:rPr>
                <w:color w:val="000000"/>
                <w:sz w:val="18"/>
                <w:szCs w:val="18"/>
              </w:rPr>
              <w:t>2,4</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sz w:val="18"/>
                <w:szCs w:val="18"/>
              </w:rPr>
            </w:pPr>
            <w:r w:rsidRPr="00566E0F">
              <w:rPr>
                <w:color w:val="000000"/>
                <w:sz w:val="18"/>
                <w:szCs w:val="18"/>
              </w:rPr>
              <w:t>2,4</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sz w:val="18"/>
                <w:szCs w:val="18"/>
              </w:rPr>
            </w:pPr>
            <w:r w:rsidRPr="00566E0F">
              <w:rPr>
                <w:sz w:val="18"/>
                <w:szCs w:val="18"/>
              </w:rPr>
              <w:t>2,4</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sz w:val="18"/>
                <w:szCs w:val="18"/>
              </w:rPr>
            </w:pPr>
            <w:r w:rsidRPr="00566E0F">
              <w:rPr>
                <w:color w:val="000000"/>
                <w:sz w:val="18"/>
                <w:szCs w:val="18"/>
              </w:rPr>
              <w:t>2,4</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u w:val="single"/>
              </w:rPr>
            </w:pPr>
            <w:r w:rsidRPr="00566E0F">
              <w:rPr>
                <w:iCs/>
                <w:color w:val="000000"/>
                <w:sz w:val="18"/>
                <w:szCs w:val="18"/>
                <w:u w:val="single"/>
              </w:rPr>
              <w:t>Водоснабжение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м3/км</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116,29</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116,29</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116,29</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57,95</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57,95</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57,96</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57,95</w:t>
            </w:r>
          </w:p>
        </w:tc>
      </w:tr>
      <w:tr w:rsidR="00266868" w:rsidRPr="00566E0F" w:rsidTr="00266868">
        <w:tblPrEx>
          <w:tblLook w:val="0000"/>
        </w:tblPrEx>
        <w:trPr>
          <w:gridAfter w:val="5"/>
          <w:trHeight w:val="33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Объем потерь</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м3</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1,53</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1,53</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1,53</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1,53</w:t>
            </w:r>
          </w:p>
        </w:tc>
      </w:tr>
      <w:tr w:rsidR="00266868" w:rsidRPr="00566E0F" w:rsidTr="00266868">
        <w:tblPrEx>
          <w:tblLook w:val="0000"/>
        </w:tblPrEx>
        <w:trPr>
          <w:gridAfter w:val="5"/>
          <w:trHeight w:val="43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Протяженность сетей</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км</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23,2</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sz w:val="18"/>
                <w:szCs w:val="18"/>
              </w:rPr>
            </w:pPr>
            <w:r w:rsidRPr="00566E0F">
              <w:rPr>
                <w:color w:val="000000"/>
                <w:sz w:val="18"/>
                <w:szCs w:val="18"/>
              </w:rPr>
              <w:t>23,2</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sz w:val="18"/>
                <w:szCs w:val="18"/>
              </w:rPr>
            </w:pPr>
            <w:r w:rsidRPr="00566E0F">
              <w:rPr>
                <w:color w:val="000000"/>
                <w:sz w:val="18"/>
                <w:szCs w:val="18"/>
              </w:rPr>
              <w:t>24,4</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sz w:val="18"/>
                <w:szCs w:val="18"/>
              </w:rPr>
            </w:pPr>
            <w:r w:rsidRPr="00566E0F">
              <w:rPr>
                <w:color w:val="000000"/>
                <w:sz w:val="18"/>
                <w:szCs w:val="18"/>
              </w:rPr>
              <w:t>26,4</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sz w:val="18"/>
                <w:szCs w:val="18"/>
              </w:rPr>
            </w:pPr>
            <w:r w:rsidRPr="00566E0F">
              <w:rPr>
                <w:color w:val="000000"/>
                <w:sz w:val="18"/>
                <w:szCs w:val="18"/>
              </w:rPr>
              <w:t>26,4</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sz w:val="18"/>
                <w:szCs w:val="18"/>
              </w:rPr>
            </w:pPr>
            <w:r w:rsidRPr="00566E0F">
              <w:rPr>
                <w:sz w:val="18"/>
                <w:szCs w:val="18"/>
              </w:rPr>
              <w:t>26,4</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sz w:val="18"/>
                <w:szCs w:val="18"/>
              </w:rPr>
            </w:pPr>
            <w:r w:rsidRPr="00566E0F">
              <w:rPr>
                <w:color w:val="000000"/>
                <w:sz w:val="18"/>
                <w:szCs w:val="18"/>
              </w:rPr>
              <w:t>26,4</w:t>
            </w:r>
          </w:p>
        </w:tc>
      </w:tr>
      <w:tr w:rsidR="00266868" w:rsidRPr="00566E0F" w:rsidTr="00266868">
        <w:tblPrEx>
          <w:tblLook w:val="0000"/>
        </w:tblPrEx>
        <w:trPr>
          <w:trHeight w:val="58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lastRenderedPageBreak/>
              <w:t>В.6</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proofErr w:type="spellStart"/>
            <w:r w:rsidRPr="00566E0F">
              <w:rPr>
                <w:color w:val="000000"/>
                <w:sz w:val="18"/>
                <w:szCs w:val="18"/>
              </w:rPr>
              <w:t>Коэффициентсоотношения</w:t>
            </w:r>
            <w:proofErr w:type="spellEnd"/>
            <w:r w:rsidRPr="00566E0F">
              <w:rPr>
                <w:color w:val="000000"/>
                <w:sz w:val="18"/>
                <w:szCs w:val="18"/>
              </w:rPr>
              <w:t xml:space="preserve"> фактических потерь к </w:t>
            </w:r>
            <w:proofErr w:type="gramStart"/>
            <w:r w:rsidRPr="00566E0F">
              <w:rPr>
                <w:color w:val="000000"/>
                <w:sz w:val="18"/>
                <w:szCs w:val="18"/>
              </w:rPr>
              <w:t>нормативным</w:t>
            </w:r>
            <w:proofErr w:type="gramEnd"/>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снижение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Align w:val="center"/>
          </w:tcPr>
          <w:p w:rsidR="002F4A53" w:rsidRPr="00566E0F" w:rsidRDefault="002F4A53" w:rsidP="00266868">
            <w:pPr>
              <w:pStyle w:val="ab"/>
              <w:jc w:val="center"/>
              <w:rPr>
                <w:sz w:val="18"/>
                <w:szCs w:val="18"/>
              </w:rPr>
            </w:pPr>
          </w:p>
        </w:tc>
        <w:tc>
          <w:tcPr>
            <w:tcW w:w="0" w:type="auto"/>
            <w:gridSpan w:val="2"/>
            <w:vAlign w:val="center"/>
          </w:tcPr>
          <w:p w:rsidR="002F4A53" w:rsidRPr="00566E0F" w:rsidRDefault="002F4A53" w:rsidP="00266868">
            <w:pPr>
              <w:pStyle w:val="ab"/>
              <w:jc w:val="center"/>
              <w:rPr>
                <w:sz w:val="18"/>
                <w:szCs w:val="18"/>
              </w:rPr>
            </w:pPr>
            <w:r w:rsidRPr="00566E0F">
              <w:rPr>
                <w:color w:val="000000"/>
                <w:sz w:val="18"/>
                <w:szCs w:val="18"/>
              </w:rPr>
              <w:t>32,9</w:t>
            </w:r>
          </w:p>
        </w:tc>
        <w:tc>
          <w:tcPr>
            <w:tcW w:w="0" w:type="auto"/>
            <w:vAlign w:val="center"/>
          </w:tcPr>
          <w:p w:rsidR="002F4A53" w:rsidRPr="00566E0F" w:rsidRDefault="002F4A53" w:rsidP="00266868">
            <w:pPr>
              <w:pStyle w:val="ab"/>
              <w:jc w:val="center"/>
              <w:rPr>
                <w:sz w:val="18"/>
                <w:szCs w:val="18"/>
              </w:rPr>
            </w:pPr>
            <w:r w:rsidRPr="00566E0F">
              <w:rPr>
                <w:color w:val="000000"/>
                <w:sz w:val="18"/>
                <w:szCs w:val="18"/>
              </w:rPr>
              <w:t>32,9</w:t>
            </w:r>
          </w:p>
        </w:tc>
        <w:tc>
          <w:tcPr>
            <w:tcW w:w="0" w:type="auto"/>
            <w:vAlign w:val="center"/>
          </w:tcPr>
          <w:p w:rsidR="002F4A53" w:rsidRPr="00566E0F" w:rsidRDefault="002F4A53" w:rsidP="00266868">
            <w:pPr>
              <w:pStyle w:val="ab"/>
              <w:jc w:val="center"/>
              <w:rPr>
                <w:sz w:val="18"/>
                <w:szCs w:val="18"/>
              </w:rPr>
            </w:pPr>
            <w:r w:rsidRPr="00566E0F">
              <w:rPr>
                <w:color w:val="000000"/>
                <w:sz w:val="18"/>
                <w:szCs w:val="18"/>
              </w:rPr>
              <w:t>32,9</w:t>
            </w:r>
          </w:p>
        </w:tc>
      </w:tr>
      <w:tr w:rsidR="00266868" w:rsidRPr="00566E0F" w:rsidTr="00266868">
        <w:tblPrEx>
          <w:tblLook w:val="0000"/>
        </w:tblPrEx>
        <w:trPr>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u w:val="single"/>
              </w:rPr>
            </w:pPr>
            <w:r w:rsidRPr="00566E0F">
              <w:rPr>
                <w:iCs/>
                <w:color w:val="000000"/>
                <w:sz w:val="18"/>
                <w:szCs w:val="18"/>
                <w:u w:val="single"/>
              </w:rPr>
              <w:t>Теплоснабжение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3,32</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1,00</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1.00</w:t>
            </w:r>
          </w:p>
        </w:tc>
        <w:tc>
          <w:tcPr>
            <w:tcW w:w="0" w:type="auto"/>
            <w:vAlign w:val="center"/>
          </w:tcPr>
          <w:p w:rsidR="002F4A53" w:rsidRPr="00566E0F" w:rsidRDefault="002F4A53" w:rsidP="00266868">
            <w:pPr>
              <w:pStyle w:val="ab"/>
              <w:jc w:val="center"/>
              <w:rPr>
                <w:color w:val="000000"/>
                <w:sz w:val="18"/>
                <w:szCs w:val="18"/>
              </w:rPr>
            </w:pPr>
          </w:p>
        </w:tc>
        <w:tc>
          <w:tcPr>
            <w:tcW w:w="0" w:type="auto"/>
            <w:gridSpan w:val="2"/>
            <w:vAlign w:val="center"/>
          </w:tcPr>
          <w:p w:rsidR="002F4A53" w:rsidRPr="00566E0F" w:rsidRDefault="002F4A53" w:rsidP="00266868">
            <w:pPr>
              <w:pStyle w:val="ab"/>
              <w:jc w:val="center"/>
              <w:rPr>
                <w:color w:val="000000"/>
                <w:sz w:val="18"/>
                <w:szCs w:val="18"/>
              </w:rPr>
            </w:pPr>
          </w:p>
        </w:tc>
        <w:tc>
          <w:tcPr>
            <w:tcW w:w="0" w:type="auto"/>
            <w:vAlign w:val="center"/>
          </w:tcPr>
          <w:p w:rsidR="002F4A53" w:rsidRPr="00566E0F" w:rsidRDefault="002F4A53" w:rsidP="00266868">
            <w:pPr>
              <w:pStyle w:val="ab"/>
              <w:jc w:val="center"/>
              <w:rPr>
                <w:color w:val="000000"/>
                <w:sz w:val="18"/>
                <w:szCs w:val="18"/>
              </w:rPr>
            </w:pPr>
          </w:p>
        </w:tc>
        <w:tc>
          <w:tcPr>
            <w:tcW w:w="0" w:type="auto"/>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39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Объем потерь</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Гкал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0.34</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0,1</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0,1</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0,1</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0,1</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0,1</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0,1</w:t>
            </w:r>
          </w:p>
        </w:tc>
      </w:tr>
      <w:tr w:rsidR="00266868" w:rsidRPr="00566E0F" w:rsidTr="00266868">
        <w:tblPrEx>
          <w:tblLook w:val="0000"/>
        </w:tblPrEx>
        <w:trPr>
          <w:gridAfter w:val="5"/>
          <w:trHeight w:val="45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Объем потерь нормативный</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Гкал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0,12</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0,12</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0,12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0,12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0,12</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0,12</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0,12</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u w:val="single"/>
              </w:rPr>
            </w:pPr>
            <w:r w:rsidRPr="00566E0F">
              <w:rPr>
                <w:iCs/>
                <w:color w:val="000000"/>
                <w:sz w:val="18"/>
                <w:szCs w:val="18"/>
                <w:u w:val="single"/>
              </w:rPr>
              <w:t>Водоснабжение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39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Объем потерь</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м3</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1,53</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1,53</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1,53</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1,53</w:t>
            </w:r>
          </w:p>
        </w:tc>
      </w:tr>
      <w:tr w:rsidR="00266868" w:rsidRPr="00566E0F" w:rsidTr="00266868">
        <w:tblPrEx>
          <w:tblLook w:val="0000"/>
        </w:tblPrEx>
        <w:trPr>
          <w:gridAfter w:val="5"/>
          <w:trHeight w:val="570"/>
        </w:trPr>
        <w:tc>
          <w:tcPr>
            <w:tcW w:w="0" w:type="auto"/>
            <w:tcBorders>
              <w:top w:val="single" w:sz="4" w:space="0" w:color="auto"/>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single" w:sz="4" w:space="0" w:color="auto"/>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Объем потерь нормативный</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м3</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1,5</w:t>
            </w:r>
          </w:p>
        </w:tc>
        <w:tc>
          <w:tcPr>
            <w:tcW w:w="991" w:type="dxa"/>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1,5</w:t>
            </w:r>
          </w:p>
        </w:tc>
        <w:tc>
          <w:tcPr>
            <w:tcW w:w="1002" w:type="dxa"/>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1,5</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1,5</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1,5</w:t>
            </w:r>
          </w:p>
        </w:tc>
        <w:tc>
          <w:tcPr>
            <w:tcW w:w="0" w:type="auto"/>
            <w:tcBorders>
              <w:top w:val="single" w:sz="4" w:space="0" w:color="auto"/>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1,5</w:t>
            </w:r>
          </w:p>
        </w:tc>
        <w:tc>
          <w:tcPr>
            <w:tcW w:w="0" w:type="auto"/>
            <w:tcBorders>
              <w:top w:val="single" w:sz="4" w:space="0" w:color="auto"/>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1,5</w:t>
            </w:r>
          </w:p>
        </w:tc>
      </w:tr>
      <w:tr w:rsidR="00266868" w:rsidRPr="00566E0F" w:rsidTr="00266868">
        <w:tblPrEx>
          <w:tblLook w:val="0000"/>
        </w:tblPrEx>
        <w:trPr>
          <w:gridAfter w:val="5"/>
          <w:trHeight w:val="51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В.7</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Удельный вес сетей, нуждающихся в замене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снижение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34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u w:val="single"/>
              </w:rPr>
            </w:pPr>
            <w:r w:rsidRPr="00566E0F">
              <w:rPr>
                <w:iCs/>
                <w:color w:val="000000"/>
                <w:sz w:val="18"/>
                <w:szCs w:val="18"/>
                <w:u w:val="single"/>
              </w:rPr>
              <w:t>Теплоснабжение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25</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0,83</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25</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16,7</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8,3</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r>
      <w:tr w:rsidR="00266868" w:rsidRPr="00566E0F" w:rsidTr="00266868">
        <w:tblPrEx>
          <w:tblLook w:val="0000"/>
        </w:tblPrEx>
        <w:trPr>
          <w:gridAfter w:val="5"/>
          <w:trHeight w:val="6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Протяженность сетей, нуждающихся в замене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км</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0,6</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0,02</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0,6</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0,4</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0,2</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r>
      <w:tr w:rsidR="00266868" w:rsidRPr="00566E0F" w:rsidTr="00266868">
        <w:tblPrEx>
          <w:tblLook w:val="0000"/>
        </w:tblPrEx>
        <w:trPr>
          <w:gridAfter w:val="5"/>
          <w:trHeight w:val="40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Общая протяженность сетей</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км</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2.4</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sz w:val="18"/>
                <w:szCs w:val="18"/>
              </w:rPr>
            </w:pPr>
            <w:r w:rsidRPr="00566E0F">
              <w:rPr>
                <w:iCs/>
                <w:color w:val="000000"/>
                <w:sz w:val="18"/>
                <w:szCs w:val="18"/>
              </w:rPr>
              <w:t>2.4</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sz w:val="18"/>
                <w:szCs w:val="18"/>
              </w:rPr>
            </w:pPr>
            <w:r w:rsidRPr="00566E0F">
              <w:rPr>
                <w:iCs/>
                <w:color w:val="000000"/>
                <w:sz w:val="18"/>
                <w:szCs w:val="18"/>
              </w:rPr>
              <w:t>2.4</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sz w:val="18"/>
                <w:szCs w:val="18"/>
              </w:rPr>
            </w:pPr>
            <w:r w:rsidRPr="00566E0F">
              <w:rPr>
                <w:iCs/>
                <w:color w:val="000000"/>
                <w:sz w:val="18"/>
                <w:szCs w:val="18"/>
              </w:rPr>
              <w:t>2.4</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sz w:val="18"/>
                <w:szCs w:val="18"/>
              </w:rPr>
            </w:pPr>
            <w:r w:rsidRPr="00566E0F">
              <w:rPr>
                <w:iCs/>
                <w:color w:val="000000"/>
                <w:sz w:val="18"/>
                <w:szCs w:val="18"/>
              </w:rPr>
              <w:t>2.4</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sz w:val="18"/>
                <w:szCs w:val="18"/>
              </w:rPr>
            </w:pPr>
            <w:r w:rsidRPr="00566E0F">
              <w:rPr>
                <w:iCs/>
                <w:sz w:val="18"/>
                <w:szCs w:val="18"/>
              </w:rPr>
              <w:t>2,4</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sz w:val="18"/>
                <w:szCs w:val="18"/>
              </w:rPr>
            </w:pPr>
            <w:r w:rsidRPr="00566E0F">
              <w:rPr>
                <w:iCs/>
                <w:color w:val="000000"/>
                <w:sz w:val="18"/>
                <w:szCs w:val="18"/>
              </w:rPr>
              <w:t>2.4</w:t>
            </w:r>
          </w:p>
        </w:tc>
      </w:tr>
      <w:tr w:rsidR="00266868" w:rsidRPr="00566E0F" w:rsidTr="00266868">
        <w:tblPrEx>
          <w:tblLook w:val="0000"/>
        </w:tblPrEx>
        <w:trPr>
          <w:gridAfter w:val="5"/>
          <w:trHeight w:val="39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u w:val="single"/>
              </w:rPr>
            </w:pPr>
            <w:r w:rsidRPr="00566E0F">
              <w:rPr>
                <w:iCs/>
                <w:color w:val="000000"/>
                <w:sz w:val="18"/>
                <w:szCs w:val="18"/>
                <w:u w:val="single"/>
              </w:rPr>
              <w:t>Водоснабжение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0,38</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0,83</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0,57</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0,57</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r>
      <w:tr w:rsidR="00266868" w:rsidRPr="00566E0F" w:rsidTr="00266868">
        <w:tblPrEx>
          <w:tblLook w:val="0000"/>
        </w:tblPrEx>
        <w:trPr>
          <w:gridAfter w:val="5"/>
          <w:trHeight w:val="60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Протяженность сетей, нуждающихся в замене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км</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0,1</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0,22</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0,15</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0,15</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0</w:t>
            </w:r>
          </w:p>
        </w:tc>
      </w:tr>
      <w:tr w:rsidR="00266868" w:rsidRPr="00566E0F" w:rsidTr="00266868">
        <w:tblPrEx>
          <w:tblLook w:val="0000"/>
        </w:tblPrEx>
        <w:trPr>
          <w:gridAfter w:val="5"/>
          <w:trHeight w:val="39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Общая протяженность сетей</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км</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26,4</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sz w:val="18"/>
                <w:szCs w:val="18"/>
              </w:rPr>
            </w:pPr>
            <w:r w:rsidRPr="00566E0F">
              <w:rPr>
                <w:iCs/>
                <w:color w:val="000000"/>
                <w:sz w:val="18"/>
                <w:szCs w:val="18"/>
              </w:rPr>
              <w:t>26,4</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sz w:val="18"/>
                <w:szCs w:val="18"/>
              </w:rPr>
            </w:pPr>
            <w:r w:rsidRPr="00566E0F">
              <w:rPr>
                <w:iCs/>
                <w:color w:val="000000"/>
                <w:sz w:val="18"/>
                <w:szCs w:val="18"/>
              </w:rPr>
              <w:t>26,4</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sz w:val="18"/>
                <w:szCs w:val="18"/>
              </w:rPr>
            </w:pPr>
            <w:r w:rsidRPr="00566E0F">
              <w:rPr>
                <w:iCs/>
                <w:color w:val="000000"/>
                <w:sz w:val="18"/>
                <w:szCs w:val="18"/>
              </w:rPr>
              <w:t>26,4</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sz w:val="18"/>
                <w:szCs w:val="18"/>
              </w:rPr>
            </w:pPr>
            <w:r w:rsidRPr="00566E0F">
              <w:rPr>
                <w:iCs/>
                <w:color w:val="000000"/>
                <w:sz w:val="18"/>
                <w:szCs w:val="18"/>
              </w:rPr>
              <w:t>26,4</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sz w:val="18"/>
                <w:szCs w:val="18"/>
              </w:rPr>
            </w:pPr>
            <w:r w:rsidRPr="00566E0F">
              <w:rPr>
                <w:iCs/>
                <w:sz w:val="18"/>
                <w:szCs w:val="18"/>
              </w:rPr>
              <w:t>26,4</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sz w:val="18"/>
                <w:szCs w:val="18"/>
              </w:rPr>
            </w:pPr>
            <w:r w:rsidRPr="00566E0F">
              <w:rPr>
                <w:iCs/>
                <w:color w:val="000000"/>
                <w:sz w:val="18"/>
                <w:szCs w:val="18"/>
              </w:rPr>
              <w:t>26,4</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В.8</w:t>
            </w:r>
          </w:p>
        </w:tc>
        <w:tc>
          <w:tcPr>
            <w:tcW w:w="0" w:type="auto"/>
            <w:gridSpan w:val="4"/>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Износ системы коммунальной инфраструктуры</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u w:val="single"/>
              </w:rPr>
            </w:pPr>
            <w:r w:rsidRPr="00566E0F">
              <w:rPr>
                <w:iCs/>
                <w:color w:val="000000"/>
                <w:sz w:val="18"/>
                <w:szCs w:val="18"/>
                <w:u w:val="single"/>
              </w:rPr>
              <w:t>Теплоснабжение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100,00</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40,00</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4,00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8,00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12,00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16,00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16,00</w:t>
            </w:r>
          </w:p>
        </w:tc>
      </w:tr>
      <w:tr w:rsidR="00266868" w:rsidRPr="00566E0F" w:rsidTr="00266868">
        <w:tblPrEx>
          <w:tblLook w:val="0000"/>
        </w:tblPrEx>
        <w:trPr>
          <w:gridAfter w:val="5"/>
          <w:trHeight w:val="48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Фактический срок службы оборудования</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лет</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43,00</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10,00</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4,00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4,00</w:t>
            </w:r>
          </w:p>
        </w:tc>
      </w:tr>
      <w:tr w:rsidR="00266868" w:rsidRPr="00566E0F" w:rsidTr="00266868">
        <w:tblPrEx>
          <w:tblLook w:val="0000"/>
        </w:tblPrEx>
        <w:trPr>
          <w:gridAfter w:val="5"/>
          <w:trHeight w:val="48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Нормативный срок службы оборудования</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лет</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25,00</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25,00</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25,00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25,00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25,00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25,00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25,00</w:t>
            </w:r>
          </w:p>
        </w:tc>
      </w:tr>
      <w:tr w:rsidR="00266868" w:rsidRPr="00566E0F" w:rsidTr="00266868">
        <w:tblPrEx>
          <w:tblLook w:val="0000"/>
        </w:tblPrEx>
        <w:trPr>
          <w:gridAfter w:val="5"/>
          <w:trHeight w:val="70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Возможный остаточный срок службы оборудования после фактического</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лет</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u w:val="single"/>
              </w:rPr>
            </w:pPr>
            <w:r w:rsidRPr="00566E0F">
              <w:rPr>
                <w:iCs/>
                <w:color w:val="000000"/>
                <w:sz w:val="18"/>
                <w:szCs w:val="18"/>
                <w:u w:val="single"/>
              </w:rPr>
              <w:t>Водоснабжение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100,00</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100,00</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100,00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r>
      <w:tr w:rsidR="00266868" w:rsidRPr="00566E0F" w:rsidTr="00266868">
        <w:tblPrEx>
          <w:tblLook w:val="0000"/>
        </w:tblPrEx>
        <w:trPr>
          <w:gridAfter w:val="5"/>
          <w:trHeight w:val="48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Фактический срок службы оборудования</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лет</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52</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52</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52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r>
      <w:tr w:rsidR="00266868" w:rsidRPr="00566E0F" w:rsidTr="00266868">
        <w:tblPrEx>
          <w:tblLook w:val="0000"/>
        </w:tblPrEx>
        <w:trPr>
          <w:gridAfter w:val="5"/>
          <w:trHeight w:val="48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Нормативный срок службы оборудования</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лет</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20,00</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20,00</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20,00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20,00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20,00</w:t>
            </w:r>
          </w:p>
        </w:tc>
      </w:tr>
      <w:tr w:rsidR="00266868" w:rsidRPr="00566E0F" w:rsidTr="00266868">
        <w:tblPrEx>
          <w:tblLook w:val="0000"/>
        </w:tblPrEx>
        <w:trPr>
          <w:gridAfter w:val="5"/>
          <w:trHeight w:val="705"/>
        </w:trPr>
        <w:tc>
          <w:tcPr>
            <w:tcW w:w="0" w:type="auto"/>
            <w:tcBorders>
              <w:top w:val="single" w:sz="4" w:space="0" w:color="auto"/>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single" w:sz="4" w:space="0" w:color="auto"/>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Возможный остаточный срок службы оборудования после фактического</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лет</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991" w:type="dxa"/>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1002" w:type="dxa"/>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0" w:type="auto"/>
            <w:tcBorders>
              <w:top w:val="single" w:sz="4" w:space="0" w:color="auto"/>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0" w:type="auto"/>
            <w:tcBorders>
              <w:top w:val="single" w:sz="4" w:space="0" w:color="auto"/>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r>
      <w:tr w:rsidR="00266868" w:rsidRPr="00566E0F" w:rsidTr="00266868">
        <w:tblPrEx>
          <w:tblLook w:val="0000"/>
        </w:tblPrEx>
        <w:trPr>
          <w:gridAfter w:val="5"/>
          <w:trHeight w:val="342"/>
        </w:trPr>
        <w:tc>
          <w:tcPr>
            <w:tcW w:w="0" w:type="auto"/>
            <w:gridSpan w:val="5"/>
            <w:vMerge w:val="restart"/>
            <w:tcBorders>
              <w:top w:val="single" w:sz="8" w:space="0" w:color="auto"/>
              <w:left w:val="single" w:sz="8" w:space="0" w:color="auto"/>
              <w:bottom w:val="single" w:sz="8" w:space="0" w:color="000000"/>
              <w:right w:val="single" w:sz="8" w:space="0" w:color="000000"/>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Группа С.  Доступность коммунальных услуг для потребителей</w:t>
            </w: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4"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4"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342"/>
        </w:trPr>
        <w:tc>
          <w:tcPr>
            <w:tcW w:w="0" w:type="auto"/>
            <w:gridSpan w:val="5"/>
            <w:vMerge/>
            <w:tcBorders>
              <w:top w:val="single" w:sz="8" w:space="0" w:color="auto"/>
              <w:left w:val="single" w:sz="8" w:space="0" w:color="auto"/>
              <w:bottom w:val="single" w:sz="8" w:space="0" w:color="000000"/>
              <w:right w:val="single" w:sz="8" w:space="0" w:color="000000"/>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991" w:type="dxa"/>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1002" w:type="dxa"/>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4"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4"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70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С.1</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Доля потребителей в жилых домах, обеспеченных доступом к коммунальной инфраструктуре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увеличение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u w:val="single"/>
              </w:rPr>
            </w:pPr>
            <w:r w:rsidRPr="00566E0F">
              <w:rPr>
                <w:iCs/>
                <w:color w:val="000000"/>
                <w:sz w:val="18"/>
                <w:szCs w:val="18"/>
                <w:u w:val="single"/>
              </w:rPr>
              <w:t>Теплоснабжение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6,6</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6,99</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6,99</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7,12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7,12</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7,2</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7,25</w:t>
            </w:r>
          </w:p>
        </w:tc>
      </w:tr>
      <w:tr w:rsidR="00266868" w:rsidRPr="00566E0F" w:rsidTr="00266868">
        <w:tblPrEx>
          <w:tblLook w:val="0000"/>
        </w:tblPrEx>
        <w:trPr>
          <w:gridAfter w:val="5"/>
          <w:trHeight w:val="48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Численность населения, получающего услугу</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чел.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14</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14</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14</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16</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16</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18</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18</w:t>
            </w:r>
          </w:p>
        </w:tc>
      </w:tr>
      <w:tr w:rsidR="00266868" w:rsidRPr="00566E0F" w:rsidTr="00266868">
        <w:tblPrEx>
          <w:tblLook w:val="0000"/>
        </w:tblPrEx>
        <w:trPr>
          <w:gridAfter w:val="5"/>
          <w:trHeight w:val="429"/>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Общая численность населения МО</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чел.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1808</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sz w:val="18"/>
                <w:szCs w:val="18"/>
              </w:rPr>
            </w:pPr>
            <w:r w:rsidRPr="00566E0F">
              <w:rPr>
                <w:iCs/>
                <w:sz w:val="18"/>
                <w:szCs w:val="18"/>
              </w:rPr>
              <w:t>2033</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sz w:val="18"/>
                <w:szCs w:val="18"/>
              </w:rPr>
            </w:pPr>
            <w:r w:rsidRPr="00566E0F">
              <w:rPr>
                <w:iCs/>
                <w:sz w:val="18"/>
                <w:szCs w:val="18"/>
              </w:rPr>
              <w:t>2050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sz w:val="18"/>
                <w:szCs w:val="18"/>
              </w:rPr>
            </w:pPr>
            <w:r w:rsidRPr="00566E0F">
              <w:rPr>
                <w:iCs/>
                <w:sz w:val="18"/>
                <w:szCs w:val="18"/>
              </w:rPr>
              <w:t>2060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sz w:val="18"/>
                <w:szCs w:val="18"/>
              </w:rPr>
            </w:pPr>
            <w:r w:rsidRPr="00566E0F">
              <w:rPr>
                <w:iCs/>
                <w:sz w:val="18"/>
                <w:szCs w:val="18"/>
              </w:rPr>
              <w:t>2070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sz w:val="18"/>
                <w:szCs w:val="18"/>
              </w:rPr>
            </w:pPr>
            <w:r w:rsidRPr="00566E0F">
              <w:rPr>
                <w:iCs/>
                <w:sz w:val="18"/>
                <w:szCs w:val="18"/>
              </w:rPr>
              <w:t>2080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sz w:val="18"/>
                <w:szCs w:val="18"/>
              </w:rPr>
            </w:pPr>
            <w:r w:rsidRPr="00566E0F">
              <w:rPr>
                <w:iCs/>
                <w:sz w:val="18"/>
                <w:szCs w:val="18"/>
              </w:rPr>
              <w:t>2100</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u w:val="single"/>
              </w:rPr>
            </w:pPr>
            <w:r w:rsidRPr="00566E0F">
              <w:rPr>
                <w:iCs/>
                <w:color w:val="000000"/>
                <w:sz w:val="18"/>
                <w:szCs w:val="18"/>
                <w:u w:val="single"/>
              </w:rPr>
              <w:t>Водоснабжение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61,10</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61,68</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62,07</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62,26</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62,52</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62,85</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62,85</w:t>
            </w:r>
          </w:p>
        </w:tc>
      </w:tr>
      <w:tr w:rsidR="00266868" w:rsidRPr="00566E0F" w:rsidTr="00266868">
        <w:tblPrEx>
          <w:tblLook w:val="0000"/>
        </w:tblPrEx>
        <w:trPr>
          <w:gridAfter w:val="5"/>
          <w:trHeight w:val="48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Численность населения, получающего услугу</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чел.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831</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832</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989</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962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966</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971</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971</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Общая численность населения МО</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чел.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1808</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sz w:val="18"/>
                <w:szCs w:val="18"/>
              </w:rPr>
            </w:pPr>
            <w:r w:rsidRPr="00566E0F">
              <w:rPr>
                <w:iCs/>
                <w:sz w:val="18"/>
                <w:szCs w:val="18"/>
              </w:rPr>
              <w:t>2033</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sz w:val="18"/>
                <w:szCs w:val="18"/>
              </w:rPr>
            </w:pPr>
            <w:r w:rsidRPr="00566E0F">
              <w:rPr>
                <w:iCs/>
                <w:sz w:val="18"/>
                <w:szCs w:val="18"/>
              </w:rPr>
              <w:t>2050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sz w:val="18"/>
                <w:szCs w:val="18"/>
              </w:rPr>
            </w:pPr>
            <w:r w:rsidRPr="00566E0F">
              <w:rPr>
                <w:iCs/>
                <w:sz w:val="18"/>
                <w:szCs w:val="18"/>
              </w:rPr>
              <w:t>2060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sz w:val="18"/>
                <w:szCs w:val="18"/>
              </w:rPr>
            </w:pPr>
            <w:r w:rsidRPr="00566E0F">
              <w:rPr>
                <w:iCs/>
                <w:sz w:val="18"/>
                <w:szCs w:val="18"/>
              </w:rPr>
              <w:t>2070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sz w:val="18"/>
                <w:szCs w:val="18"/>
              </w:rPr>
            </w:pPr>
            <w:r w:rsidRPr="00566E0F">
              <w:rPr>
                <w:iCs/>
                <w:sz w:val="18"/>
                <w:szCs w:val="18"/>
              </w:rPr>
              <w:t>2080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sz w:val="18"/>
                <w:szCs w:val="18"/>
              </w:rPr>
            </w:pPr>
            <w:r w:rsidRPr="00566E0F">
              <w:rPr>
                <w:iCs/>
                <w:sz w:val="18"/>
                <w:szCs w:val="18"/>
              </w:rPr>
              <w:t>2100</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С.3</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Удельное потребление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u w:val="single"/>
              </w:rPr>
            </w:pPr>
            <w:r w:rsidRPr="00566E0F">
              <w:rPr>
                <w:iCs/>
                <w:color w:val="000000"/>
                <w:sz w:val="18"/>
                <w:szCs w:val="18"/>
                <w:u w:val="single"/>
              </w:rPr>
              <w:t>Теплоснабжение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Гкал/чел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10</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9,44</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9,44</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9,27</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9,27</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9,27</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9,27</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 xml:space="preserve">Объем реализации услуг </w:t>
            </w:r>
            <w:proofErr w:type="spellStart"/>
            <w:r w:rsidRPr="00566E0F">
              <w:rPr>
                <w:iCs/>
                <w:color w:val="000000"/>
                <w:sz w:val="18"/>
                <w:szCs w:val="18"/>
              </w:rPr>
              <w:t>населени</w:t>
            </w:r>
            <w:proofErr w:type="spellEnd"/>
            <w:r w:rsidRPr="00566E0F">
              <w:rPr>
                <w:iCs/>
                <w:color w:val="000000"/>
                <w:sz w:val="18"/>
                <w:szCs w:val="18"/>
              </w:rPr>
              <w:t>.</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Гкал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0,099</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0,099</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0,099</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1,02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1,02</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1,02</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1,02</w:t>
            </w:r>
          </w:p>
        </w:tc>
      </w:tr>
      <w:tr w:rsidR="00266868" w:rsidRPr="00566E0F" w:rsidTr="00266868">
        <w:tblPrEx>
          <w:tblLook w:val="0000"/>
        </w:tblPrEx>
        <w:trPr>
          <w:gridAfter w:val="5"/>
          <w:trHeight w:val="48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Численность населения, получающего услуги</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чел.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102</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108</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108</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110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110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112</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112</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u w:val="single"/>
              </w:rPr>
            </w:pPr>
            <w:r w:rsidRPr="00566E0F">
              <w:rPr>
                <w:iCs/>
                <w:color w:val="000000"/>
                <w:sz w:val="18"/>
                <w:szCs w:val="18"/>
                <w:u w:val="single"/>
              </w:rPr>
              <w:t>Водоснабжение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м3/чел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21,08</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20,88</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20,75</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20,69</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20,60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20,49</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20,49</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 xml:space="preserve">Объем реализации услуг </w:t>
            </w:r>
            <w:proofErr w:type="spellStart"/>
            <w:r w:rsidRPr="00566E0F">
              <w:rPr>
                <w:iCs/>
                <w:color w:val="000000"/>
                <w:sz w:val="18"/>
                <w:szCs w:val="18"/>
              </w:rPr>
              <w:t>населени</w:t>
            </w:r>
            <w:proofErr w:type="spellEnd"/>
            <w:r w:rsidRPr="00566E0F">
              <w:rPr>
                <w:iCs/>
                <w:color w:val="000000"/>
                <w:sz w:val="18"/>
                <w:szCs w:val="18"/>
              </w:rPr>
              <w:t>.</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м3</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19,9</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19,9</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19,9</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19,9</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19,9</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19,9</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19,9</w:t>
            </w:r>
          </w:p>
        </w:tc>
      </w:tr>
      <w:tr w:rsidR="00266868" w:rsidRPr="00566E0F" w:rsidTr="00266868">
        <w:tblPrEx>
          <w:tblLook w:val="0000"/>
        </w:tblPrEx>
        <w:trPr>
          <w:gridAfter w:val="5"/>
          <w:trHeight w:val="48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Численность населения, получающего услуги</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чел.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831</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832</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989</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962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966</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971</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971</w:t>
            </w:r>
          </w:p>
        </w:tc>
      </w:tr>
      <w:tr w:rsidR="00266868" w:rsidRPr="00566E0F" w:rsidTr="00266868">
        <w:tblPrEx>
          <w:tblLook w:val="0000"/>
        </w:tblPrEx>
        <w:trPr>
          <w:gridAfter w:val="5"/>
          <w:trHeight w:val="342"/>
        </w:trPr>
        <w:tc>
          <w:tcPr>
            <w:tcW w:w="0" w:type="auto"/>
            <w:gridSpan w:val="7"/>
            <w:vMerge w:val="restart"/>
            <w:tcBorders>
              <w:top w:val="single" w:sz="8" w:space="0" w:color="auto"/>
              <w:left w:val="single" w:sz="8" w:space="0" w:color="auto"/>
              <w:bottom w:val="single" w:sz="8" w:space="0" w:color="000000"/>
              <w:right w:val="single" w:sz="8" w:space="0" w:color="000000"/>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Группа Д. Показатели эффективности передачи и потребления услуг</w:t>
            </w:r>
          </w:p>
        </w:tc>
        <w:tc>
          <w:tcPr>
            <w:tcW w:w="0" w:type="auto"/>
            <w:vMerge w:val="restart"/>
            <w:tcBorders>
              <w:top w:val="single" w:sz="4" w:space="0" w:color="auto"/>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vMerge w:val="restart"/>
            <w:tcBorders>
              <w:top w:val="single" w:sz="4" w:space="0" w:color="auto"/>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vMerge w:val="restart"/>
            <w:tcBorders>
              <w:top w:val="single" w:sz="4" w:space="0" w:color="auto"/>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single" w:sz="4" w:space="0" w:color="auto"/>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single" w:sz="4" w:space="0" w:color="auto"/>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single" w:sz="4" w:space="0" w:color="auto"/>
              <w:left w:val="single" w:sz="8" w:space="0" w:color="auto"/>
              <w:bottom w:val="single" w:sz="8" w:space="0" w:color="000000"/>
              <w:right w:val="single" w:sz="4"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single" w:sz="4" w:space="0" w:color="auto"/>
              <w:left w:val="single" w:sz="4"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342"/>
        </w:trPr>
        <w:tc>
          <w:tcPr>
            <w:tcW w:w="0" w:type="auto"/>
            <w:gridSpan w:val="7"/>
            <w:vMerge/>
            <w:tcBorders>
              <w:top w:val="single" w:sz="8" w:space="0" w:color="auto"/>
              <w:left w:val="single" w:sz="8" w:space="0" w:color="auto"/>
              <w:bottom w:val="single" w:sz="8" w:space="0" w:color="000000"/>
              <w:right w:val="single" w:sz="8" w:space="0" w:color="000000"/>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991" w:type="dxa"/>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1002" w:type="dxa"/>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4"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4"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69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Д.1</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Удельный норматив расхода топлива на отпущенную тепловую энергию</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roofErr w:type="spellStart"/>
            <w:r w:rsidRPr="00566E0F">
              <w:rPr>
                <w:color w:val="000000"/>
                <w:sz w:val="18"/>
                <w:szCs w:val="18"/>
              </w:rPr>
              <w:t>кг</w:t>
            </w:r>
            <w:proofErr w:type="gramStart"/>
            <w:r w:rsidRPr="00566E0F">
              <w:rPr>
                <w:color w:val="000000"/>
                <w:sz w:val="18"/>
                <w:szCs w:val="18"/>
              </w:rPr>
              <w:t>.у</w:t>
            </w:r>
            <w:proofErr w:type="gramEnd"/>
            <w:r w:rsidRPr="00566E0F">
              <w:rPr>
                <w:color w:val="000000"/>
                <w:sz w:val="18"/>
                <w:szCs w:val="18"/>
              </w:rPr>
              <w:t>.т</w:t>
            </w:r>
            <w:proofErr w:type="spellEnd"/>
            <w:r w:rsidRPr="00566E0F">
              <w:rPr>
                <w:color w:val="000000"/>
                <w:sz w:val="18"/>
                <w:szCs w:val="18"/>
              </w:rPr>
              <w:t>./Гкал</w:t>
            </w:r>
          </w:p>
        </w:tc>
        <w:tc>
          <w:tcPr>
            <w:tcW w:w="0" w:type="auto"/>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183,15 (уголь)</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355,09</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355,09</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174,22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174,22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174,22</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174,22</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174,22</w:t>
            </w:r>
          </w:p>
        </w:tc>
      </w:tr>
      <w:tr w:rsidR="00266868" w:rsidRPr="00566E0F" w:rsidTr="00266868">
        <w:tblPrEx>
          <w:tblLook w:val="0000"/>
        </w:tblPrEx>
        <w:trPr>
          <w:gridAfter w:val="5"/>
          <w:trHeight w:val="70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Д.2</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 xml:space="preserve">Коэффициент соотношения фактического расхода топлива с </w:t>
            </w:r>
            <w:proofErr w:type="gramStart"/>
            <w:r w:rsidRPr="00566E0F">
              <w:rPr>
                <w:color w:val="000000"/>
                <w:sz w:val="18"/>
                <w:szCs w:val="18"/>
              </w:rPr>
              <w:t>нормативным</w:t>
            </w:r>
            <w:proofErr w:type="gramEnd"/>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снижение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1,94</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1,94</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1,00</w:t>
            </w:r>
          </w:p>
        </w:tc>
      </w:tr>
      <w:tr w:rsidR="00266868" w:rsidRPr="00566E0F" w:rsidTr="00266868">
        <w:tblPrEx>
          <w:tblLook w:val="0000"/>
        </w:tblPrEx>
        <w:trPr>
          <w:gridAfter w:val="5"/>
          <w:trHeight w:val="70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proofErr w:type="spellStart"/>
            <w:r w:rsidRPr="00566E0F">
              <w:rPr>
                <w:iCs/>
                <w:color w:val="000000"/>
                <w:sz w:val="18"/>
                <w:szCs w:val="18"/>
              </w:rPr>
              <w:t>Фактическийудельныйрасход</w:t>
            </w:r>
            <w:proofErr w:type="spellEnd"/>
            <w:r w:rsidRPr="00566E0F">
              <w:rPr>
                <w:iCs/>
                <w:color w:val="000000"/>
                <w:sz w:val="18"/>
                <w:szCs w:val="18"/>
              </w:rPr>
              <w:t xml:space="preserve"> топлива на отпущенную тепловую энергию</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roofErr w:type="spellStart"/>
            <w:r w:rsidRPr="00566E0F">
              <w:rPr>
                <w:iCs/>
                <w:color w:val="000000"/>
                <w:sz w:val="18"/>
                <w:szCs w:val="18"/>
              </w:rPr>
              <w:t>кг</w:t>
            </w:r>
            <w:proofErr w:type="gramStart"/>
            <w:r w:rsidRPr="00566E0F">
              <w:rPr>
                <w:iCs/>
                <w:color w:val="000000"/>
                <w:sz w:val="18"/>
                <w:szCs w:val="18"/>
              </w:rPr>
              <w:t>.у</w:t>
            </w:r>
            <w:proofErr w:type="gramEnd"/>
            <w:r w:rsidRPr="00566E0F">
              <w:rPr>
                <w:iCs/>
                <w:color w:val="000000"/>
                <w:sz w:val="18"/>
                <w:szCs w:val="18"/>
              </w:rPr>
              <w:t>.т</w:t>
            </w:r>
            <w:proofErr w:type="spellEnd"/>
            <w:r w:rsidRPr="00566E0F">
              <w:rPr>
                <w:iCs/>
                <w:color w:val="000000"/>
                <w:sz w:val="18"/>
                <w:szCs w:val="18"/>
              </w:rPr>
              <w:t>./Гкал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355,09</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355,09</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174,22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174,22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174,22</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174,22</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174,22</w:t>
            </w:r>
          </w:p>
        </w:tc>
      </w:tr>
      <w:tr w:rsidR="00266868" w:rsidRPr="00566E0F" w:rsidTr="00266868">
        <w:tblPrEx>
          <w:tblLook w:val="0000"/>
        </w:tblPrEx>
        <w:trPr>
          <w:gridAfter w:val="5"/>
          <w:trHeight w:val="70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Удельный норматив расхода топлива на отпущенную тепловую энергию</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roofErr w:type="spellStart"/>
            <w:r w:rsidRPr="00566E0F">
              <w:rPr>
                <w:iCs/>
                <w:color w:val="000000"/>
                <w:sz w:val="18"/>
                <w:szCs w:val="18"/>
              </w:rPr>
              <w:t>кг</w:t>
            </w:r>
            <w:proofErr w:type="gramStart"/>
            <w:r w:rsidRPr="00566E0F">
              <w:rPr>
                <w:iCs/>
                <w:color w:val="000000"/>
                <w:sz w:val="18"/>
                <w:szCs w:val="18"/>
              </w:rPr>
              <w:t>.у</w:t>
            </w:r>
            <w:proofErr w:type="gramEnd"/>
            <w:r w:rsidRPr="00566E0F">
              <w:rPr>
                <w:iCs/>
                <w:color w:val="000000"/>
                <w:sz w:val="18"/>
                <w:szCs w:val="18"/>
              </w:rPr>
              <w:t>.т</w:t>
            </w:r>
            <w:proofErr w:type="spellEnd"/>
            <w:r w:rsidRPr="00566E0F">
              <w:rPr>
                <w:iCs/>
                <w:color w:val="000000"/>
                <w:sz w:val="18"/>
                <w:szCs w:val="18"/>
              </w:rPr>
              <w:t>./Гкал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183,15</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174,22</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174,22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174,22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174,22</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174,22</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174,22</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Д.3</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Эффективность использования воды</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м3/Гкал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не более 0,7</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70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Д.4</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 xml:space="preserve">Коэффициент </w:t>
            </w:r>
            <w:proofErr w:type="spellStart"/>
            <w:r w:rsidRPr="00566E0F">
              <w:rPr>
                <w:color w:val="000000"/>
                <w:sz w:val="18"/>
                <w:szCs w:val="18"/>
              </w:rPr>
              <w:t>соотношенияфактического</w:t>
            </w:r>
            <w:proofErr w:type="spellEnd"/>
            <w:r w:rsidRPr="00566E0F">
              <w:rPr>
                <w:color w:val="000000"/>
                <w:sz w:val="18"/>
                <w:szCs w:val="18"/>
              </w:rPr>
              <w:t xml:space="preserve"> расхода воды с </w:t>
            </w:r>
            <w:proofErr w:type="gramStart"/>
            <w:r w:rsidRPr="00566E0F">
              <w:rPr>
                <w:color w:val="000000"/>
                <w:sz w:val="18"/>
                <w:szCs w:val="18"/>
              </w:rPr>
              <w:t>нормативным</w:t>
            </w:r>
            <w:proofErr w:type="gramEnd"/>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снижение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1,43</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1,43</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1,00</w:t>
            </w:r>
          </w:p>
        </w:tc>
      </w:tr>
      <w:tr w:rsidR="00266868" w:rsidRPr="00566E0F" w:rsidTr="00266868">
        <w:tblPrEx>
          <w:tblLook w:val="0000"/>
        </w:tblPrEx>
        <w:trPr>
          <w:gridAfter w:val="5"/>
          <w:trHeight w:val="48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Фактический расход воды на отпущенную тепловую энергию</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м3/Гкал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1,00</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1,00</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0,70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0,70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0,70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0,70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0,70</w:t>
            </w:r>
          </w:p>
        </w:tc>
      </w:tr>
      <w:tr w:rsidR="00266868" w:rsidRPr="00566E0F" w:rsidTr="00266868">
        <w:tblPrEx>
          <w:tblLook w:val="0000"/>
        </w:tblPrEx>
        <w:trPr>
          <w:gridAfter w:val="5"/>
          <w:trHeight w:val="48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Удельный норматив воды  на отпущенную тепловую энергию</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м3/Гкал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0,70</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0,70</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0,70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0,70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0,70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0,70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0,70</w:t>
            </w:r>
          </w:p>
        </w:tc>
      </w:tr>
      <w:tr w:rsidR="00266868" w:rsidRPr="00566E0F" w:rsidTr="00266868">
        <w:tblPrEx>
          <w:tblLook w:val="0000"/>
        </w:tblPrEx>
        <w:trPr>
          <w:gridAfter w:val="5"/>
          <w:trHeight w:val="48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Д.5</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Эффективность использования электроэнергии</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кВт/Гкал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не более 25</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55,36</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52,56</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35,2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25,00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25,00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25,00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25,00</w:t>
            </w:r>
          </w:p>
        </w:tc>
      </w:tr>
      <w:tr w:rsidR="00266868" w:rsidRPr="00566E0F" w:rsidTr="00266868">
        <w:tblPrEx>
          <w:tblLook w:val="0000"/>
        </w:tblPrEx>
        <w:trPr>
          <w:gridAfter w:val="5"/>
          <w:trHeight w:val="705"/>
        </w:trPr>
        <w:tc>
          <w:tcPr>
            <w:tcW w:w="0" w:type="auto"/>
            <w:tcBorders>
              <w:top w:val="single" w:sz="4" w:space="0" w:color="auto"/>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lastRenderedPageBreak/>
              <w:t>Д.6</w:t>
            </w:r>
          </w:p>
        </w:tc>
        <w:tc>
          <w:tcPr>
            <w:tcW w:w="0" w:type="auto"/>
            <w:gridSpan w:val="4"/>
            <w:tcBorders>
              <w:top w:val="single" w:sz="4" w:space="0" w:color="auto"/>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 xml:space="preserve">Коэффициент соотношения фактического расхода электроэнергии с </w:t>
            </w:r>
            <w:proofErr w:type="gramStart"/>
            <w:r w:rsidRPr="00566E0F">
              <w:rPr>
                <w:color w:val="000000"/>
                <w:sz w:val="18"/>
                <w:szCs w:val="18"/>
              </w:rPr>
              <w:t>нормативным</w:t>
            </w:r>
            <w:proofErr w:type="gramEnd"/>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к</w:t>
            </w:r>
            <w:proofErr w:type="gramStart"/>
            <w:r w:rsidRPr="00566E0F">
              <w:rPr>
                <w:color w:val="000000"/>
                <w:sz w:val="18"/>
                <w:szCs w:val="18"/>
              </w:rPr>
              <w:t>Втч/Гк</w:t>
            </w:r>
            <w:proofErr w:type="gramEnd"/>
            <w:r w:rsidRPr="00566E0F">
              <w:rPr>
                <w:color w:val="000000"/>
                <w:sz w:val="18"/>
                <w:szCs w:val="18"/>
              </w:rPr>
              <w:t>ал</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снижение</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2,21</w:t>
            </w:r>
          </w:p>
        </w:tc>
        <w:tc>
          <w:tcPr>
            <w:tcW w:w="991" w:type="dxa"/>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2,10</w:t>
            </w:r>
          </w:p>
        </w:tc>
        <w:tc>
          <w:tcPr>
            <w:tcW w:w="1002" w:type="dxa"/>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1,4</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1,00</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1,00</w:t>
            </w:r>
          </w:p>
        </w:tc>
        <w:tc>
          <w:tcPr>
            <w:tcW w:w="0" w:type="auto"/>
            <w:tcBorders>
              <w:top w:val="single" w:sz="4" w:space="0" w:color="auto"/>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1,00</w:t>
            </w:r>
          </w:p>
        </w:tc>
        <w:tc>
          <w:tcPr>
            <w:tcW w:w="0" w:type="auto"/>
            <w:tcBorders>
              <w:top w:val="single" w:sz="4" w:space="0" w:color="auto"/>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1,00</w:t>
            </w:r>
          </w:p>
        </w:tc>
      </w:tr>
      <w:tr w:rsidR="00266868" w:rsidRPr="00566E0F" w:rsidTr="00266868">
        <w:tblPrEx>
          <w:tblLook w:val="0000"/>
        </w:tblPrEx>
        <w:trPr>
          <w:gridAfter w:val="5"/>
          <w:trHeight w:val="70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Фактический расход электроэнергии на отпущенную тепловую энергию</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к</w:t>
            </w:r>
            <w:proofErr w:type="gramStart"/>
            <w:r w:rsidRPr="00566E0F">
              <w:rPr>
                <w:iCs/>
                <w:color w:val="000000"/>
                <w:sz w:val="18"/>
                <w:szCs w:val="18"/>
              </w:rPr>
              <w:t>Втч/Гк</w:t>
            </w:r>
            <w:proofErr w:type="gramEnd"/>
            <w:r w:rsidRPr="00566E0F">
              <w:rPr>
                <w:iCs/>
                <w:color w:val="000000"/>
                <w:sz w:val="18"/>
                <w:szCs w:val="18"/>
              </w:rPr>
              <w:t>ал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55,36</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52,56</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35,2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25,00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25,00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25,00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25,00</w:t>
            </w:r>
          </w:p>
        </w:tc>
      </w:tr>
      <w:tr w:rsidR="00266868" w:rsidRPr="00566E0F" w:rsidTr="00266868">
        <w:tblPrEx>
          <w:tblLook w:val="0000"/>
        </w:tblPrEx>
        <w:trPr>
          <w:gridAfter w:val="5"/>
          <w:trHeight w:val="48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 xml:space="preserve">Удельный норматив электроэнергии  на </w:t>
            </w:r>
            <w:proofErr w:type="gramStart"/>
            <w:r w:rsidRPr="00566E0F">
              <w:rPr>
                <w:iCs/>
                <w:color w:val="000000"/>
                <w:sz w:val="18"/>
                <w:szCs w:val="18"/>
              </w:rPr>
              <w:t>отпущенную</w:t>
            </w:r>
            <w:proofErr w:type="gramEnd"/>
            <w:r w:rsidRPr="00566E0F">
              <w:rPr>
                <w:iCs/>
                <w:color w:val="000000"/>
                <w:sz w:val="18"/>
                <w:szCs w:val="18"/>
              </w:rPr>
              <w:t xml:space="preserve"> тепловую </w:t>
            </w:r>
            <w:proofErr w:type="spellStart"/>
            <w:r w:rsidRPr="00566E0F">
              <w:rPr>
                <w:iCs/>
                <w:color w:val="000000"/>
                <w:sz w:val="18"/>
                <w:szCs w:val="18"/>
              </w:rPr>
              <w:t>энегию</w:t>
            </w:r>
            <w:proofErr w:type="spellEnd"/>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roofErr w:type="spellStart"/>
            <w:r w:rsidRPr="00566E0F">
              <w:rPr>
                <w:iCs/>
                <w:color w:val="000000"/>
                <w:sz w:val="18"/>
                <w:szCs w:val="18"/>
              </w:rPr>
              <w:t>кВТч</w:t>
            </w:r>
            <w:proofErr w:type="spellEnd"/>
            <w:r w:rsidRPr="00566E0F">
              <w:rPr>
                <w:iCs/>
                <w:color w:val="000000"/>
                <w:sz w:val="18"/>
                <w:szCs w:val="18"/>
              </w:rPr>
              <w:t>/Гкал</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25,00</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25,00</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25,00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25,00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25,00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25,00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25,00</w:t>
            </w:r>
          </w:p>
        </w:tc>
      </w:tr>
      <w:tr w:rsidR="00266868" w:rsidRPr="00566E0F" w:rsidTr="00266868">
        <w:tblPrEx>
          <w:tblLook w:val="0000"/>
        </w:tblPrEx>
        <w:trPr>
          <w:gridAfter w:val="5"/>
          <w:trHeight w:val="70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Д.7</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Эффективность использования энергии (энергоемкость производства)</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кВтч/м3</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не более 0,8</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3,69</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3,69</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2,92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0,80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0,80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0,80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0,80</w:t>
            </w:r>
          </w:p>
        </w:tc>
      </w:tr>
      <w:tr w:rsidR="00266868" w:rsidRPr="00566E0F" w:rsidTr="00266868">
        <w:tblPrEx>
          <w:tblLook w:val="0000"/>
        </w:tblPrEx>
        <w:trPr>
          <w:gridAfter w:val="5"/>
          <w:trHeight w:val="70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Расход электрической энергии на производство и транспортировку воды</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кВтч</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60,6</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69,6</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89,76</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24,56</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24,56</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24,56</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24,56</w:t>
            </w:r>
          </w:p>
        </w:tc>
      </w:tr>
      <w:tr w:rsidR="00266868" w:rsidRPr="00566E0F" w:rsidTr="00266868">
        <w:tblPrEx>
          <w:tblLook w:val="0000"/>
        </w:tblPrEx>
        <w:trPr>
          <w:gridAfter w:val="5"/>
          <w:trHeight w:val="48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Объем производства и транспортировки воды</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м3</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28,7</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28,7</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r>
      <w:tr w:rsidR="00266868" w:rsidRPr="00566E0F" w:rsidTr="00266868">
        <w:tblPrEx>
          <w:tblLook w:val="0000"/>
        </w:tblPrEx>
        <w:trPr>
          <w:gridAfter w:val="5"/>
          <w:trHeight w:val="342"/>
        </w:trPr>
        <w:tc>
          <w:tcPr>
            <w:tcW w:w="0" w:type="auto"/>
            <w:gridSpan w:val="5"/>
            <w:vMerge w:val="restart"/>
            <w:tcBorders>
              <w:top w:val="single" w:sz="8" w:space="0" w:color="auto"/>
              <w:left w:val="single" w:sz="8" w:space="0" w:color="auto"/>
              <w:bottom w:val="single" w:sz="8" w:space="0" w:color="000000"/>
              <w:right w:val="single" w:sz="8" w:space="0" w:color="000000"/>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Группа Е. Сбалансированность систем коммунальной инфраструктуры</w:t>
            </w: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4"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4"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342"/>
        </w:trPr>
        <w:tc>
          <w:tcPr>
            <w:tcW w:w="0" w:type="auto"/>
            <w:gridSpan w:val="5"/>
            <w:vMerge/>
            <w:tcBorders>
              <w:top w:val="single" w:sz="8" w:space="0" w:color="auto"/>
              <w:left w:val="single" w:sz="8" w:space="0" w:color="auto"/>
              <w:bottom w:val="single" w:sz="8" w:space="0" w:color="000000"/>
              <w:right w:val="single" w:sz="8" w:space="0" w:color="000000"/>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991" w:type="dxa"/>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1002" w:type="dxa"/>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4"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4"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48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Е.1</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Обеспеченность потребления услуг приборами  учета</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u w:val="single"/>
              </w:rPr>
            </w:pPr>
            <w:r w:rsidRPr="00566E0F">
              <w:rPr>
                <w:iCs/>
                <w:color w:val="000000"/>
                <w:sz w:val="18"/>
                <w:szCs w:val="18"/>
                <w:u w:val="single"/>
              </w:rPr>
              <w:t>Теплоснабжение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3,2</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3,2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3,2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3,2</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3,2</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3,2</w:t>
            </w:r>
          </w:p>
        </w:tc>
      </w:tr>
      <w:tr w:rsidR="00266868" w:rsidRPr="00566E0F" w:rsidTr="00266868">
        <w:tblPrEx>
          <w:tblLook w:val="0000"/>
        </w:tblPrEx>
        <w:trPr>
          <w:gridAfter w:val="5"/>
          <w:trHeight w:val="48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Объем услуги реализуемый по приборам учета</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м3</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0,00</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0,238</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0,242</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0,250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0,255</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0,255</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0,255</w:t>
            </w:r>
          </w:p>
        </w:tc>
      </w:tr>
      <w:tr w:rsidR="00266868" w:rsidRPr="00566E0F" w:rsidTr="00266868">
        <w:tblPrEx>
          <w:tblLook w:val="0000"/>
        </w:tblPrEx>
        <w:trPr>
          <w:gridAfter w:val="3"/>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Общий объем реализации услуг</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м3</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1,55</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1,200</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2,3</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2,3</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2,3</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2,3</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2,3</w:t>
            </w:r>
          </w:p>
        </w:tc>
        <w:tc>
          <w:tcPr>
            <w:tcW w:w="0" w:type="auto"/>
            <w:gridSpan w:val="2"/>
            <w:vAlign w:val="center"/>
          </w:tcPr>
          <w:p w:rsidR="002F4A53" w:rsidRPr="00566E0F" w:rsidRDefault="002F4A53" w:rsidP="00266868">
            <w:pPr>
              <w:pStyle w:val="ab"/>
              <w:jc w:val="center"/>
              <w:rPr>
                <w:iCs/>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Водоснабжение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1,509</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1,912</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100,00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100,00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100,00</w:t>
            </w:r>
          </w:p>
        </w:tc>
      </w:tr>
      <w:tr w:rsidR="00266868" w:rsidRPr="00566E0F" w:rsidTr="00266868">
        <w:tblPrEx>
          <w:tblLook w:val="0000"/>
        </w:tblPrEx>
        <w:trPr>
          <w:gridAfter w:val="5"/>
          <w:trHeight w:val="48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Объем услуги реализуемый по приборам учета</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м3</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26,2</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26,1</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r>
      <w:tr w:rsidR="00266868" w:rsidRPr="00566E0F" w:rsidTr="00266868">
        <w:tblPrEx>
          <w:tblLook w:val="0000"/>
        </w:tblPrEx>
        <w:trPr>
          <w:gridAfter w:val="5"/>
          <w:trHeight w:val="315"/>
        </w:trPr>
        <w:tc>
          <w:tcPr>
            <w:tcW w:w="0" w:type="auto"/>
            <w:tcBorders>
              <w:top w:val="single" w:sz="4" w:space="0" w:color="auto"/>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single" w:sz="4" w:space="0" w:color="auto"/>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Общий объем реализации услуг</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м3</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991" w:type="dxa"/>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1002" w:type="dxa"/>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0" w:type="auto"/>
            <w:tcBorders>
              <w:top w:val="single" w:sz="4" w:space="0" w:color="auto"/>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c>
          <w:tcPr>
            <w:tcW w:w="0" w:type="auto"/>
            <w:tcBorders>
              <w:top w:val="single" w:sz="4" w:space="0" w:color="auto"/>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30,7</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Электроснабжение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100,00</w:t>
            </w: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100,00</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100,00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100,00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100,00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100,00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100,00</w:t>
            </w:r>
          </w:p>
        </w:tc>
      </w:tr>
      <w:tr w:rsidR="00266868" w:rsidRPr="00566E0F" w:rsidTr="00266868">
        <w:tblPrEx>
          <w:tblLook w:val="0000"/>
        </w:tblPrEx>
        <w:trPr>
          <w:gridAfter w:val="5"/>
          <w:trHeight w:val="48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Объем услуги реализуемый по приборам учета</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 xml:space="preserve">тыс. </w:t>
            </w:r>
            <w:proofErr w:type="spellStart"/>
            <w:r w:rsidRPr="00566E0F">
              <w:rPr>
                <w:iCs/>
                <w:color w:val="000000"/>
                <w:sz w:val="18"/>
                <w:szCs w:val="18"/>
              </w:rPr>
              <w:t>кВТч</w:t>
            </w:r>
            <w:proofErr w:type="spellEnd"/>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Общий объем реализации услуг</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 xml:space="preserve">тыс. </w:t>
            </w:r>
            <w:proofErr w:type="spellStart"/>
            <w:r w:rsidRPr="00566E0F">
              <w:rPr>
                <w:iCs/>
                <w:color w:val="000000"/>
                <w:sz w:val="18"/>
                <w:szCs w:val="18"/>
              </w:rPr>
              <w:t>кВТч</w:t>
            </w:r>
            <w:proofErr w:type="spellEnd"/>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p>
        </w:tc>
      </w:tr>
      <w:tr w:rsidR="00266868" w:rsidRPr="00566E0F" w:rsidTr="00266868">
        <w:tblPrEx>
          <w:tblLook w:val="0000"/>
        </w:tblPrEx>
        <w:trPr>
          <w:gridAfter w:val="5"/>
          <w:trHeight w:val="342"/>
        </w:trPr>
        <w:tc>
          <w:tcPr>
            <w:tcW w:w="0" w:type="auto"/>
            <w:gridSpan w:val="5"/>
            <w:vMerge w:val="restart"/>
            <w:tcBorders>
              <w:top w:val="single" w:sz="8" w:space="0" w:color="auto"/>
              <w:left w:val="single" w:sz="8" w:space="0" w:color="auto"/>
              <w:bottom w:val="single" w:sz="8" w:space="0" w:color="000000"/>
              <w:right w:val="single" w:sz="8" w:space="0" w:color="000000"/>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Группа Ж. Источники инвестирования  инвестиционной программы</w:t>
            </w: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8" w:space="0" w:color="auto"/>
              <w:bottom w:val="single" w:sz="8" w:space="0" w:color="000000"/>
              <w:right w:val="single" w:sz="4" w:space="0" w:color="auto"/>
            </w:tcBorders>
            <w:noWrap/>
            <w:vAlign w:val="center"/>
          </w:tcPr>
          <w:p w:rsidR="002F4A53" w:rsidRPr="00566E0F" w:rsidRDefault="002F4A53" w:rsidP="00266868">
            <w:pPr>
              <w:pStyle w:val="ab"/>
              <w:jc w:val="center"/>
              <w:rPr>
                <w:color w:val="000000"/>
                <w:sz w:val="18"/>
                <w:szCs w:val="18"/>
              </w:rPr>
            </w:pPr>
          </w:p>
        </w:tc>
        <w:tc>
          <w:tcPr>
            <w:tcW w:w="0" w:type="auto"/>
            <w:vMerge w:val="restart"/>
            <w:tcBorders>
              <w:top w:val="nil"/>
              <w:left w:val="single" w:sz="4"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342"/>
        </w:trPr>
        <w:tc>
          <w:tcPr>
            <w:tcW w:w="0" w:type="auto"/>
            <w:gridSpan w:val="5"/>
            <w:vMerge/>
            <w:tcBorders>
              <w:top w:val="single" w:sz="8" w:space="0" w:color="auto"/>
              <w:left w:val="single" w:sz="8" w:space="0" w:color="auto"/>
              <w:bottom w:val="single" w:sz="8" w:space="0" w:color="000000"/>
              <w:right w:val="single" w:sz="8" w:space="0" w:color="000000"/>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991" w:type="dxa"/>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1002" w:type="dxa"/>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8" w:space="0" w:color="auto"/>
              <w:bottom w:val="single" w:sz="8" w:space="0" w:color="000000"/>
              <w:right w:val="single" w:sz="4" w:space="0" w:color="auto"/>
            </w:tcBorders>
            <w:vAlign w:val="center"/>
          </w:tcPr>
          <w:p w:rsidR="002F4A53" w:rsidRPr="00566E0F" w:rsidRDefault="002F4A53" w:rsidP="00266868">
            <w:pPr>
              <w:pStyle w:val="ab"/>
              <w:jc w:val="center"/>
              <w:rPr>
                <w:color w:val="000000"/>
                <w:sz w:val="18"/>
                <w:szCs w:val="18"/>
              </w:rPr>
            </w:pPr>
          </w:p>
        </w:tc>
        <w:tc>
          <w:tcPr>
            <w:tcW w:w="0" w:type="auto"/>
            <w:vMerge/>
            <w:tcBorders>
              <w:top w:val="nil"/>
              <w:left w:val="single" w:sz="4" w:space="0" w:color="auto"/>
              <w:bottom w:val="single" w:sz="8" w:space="0" w:color="000000"/>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Ж.1</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u w:val="single"/>
              </w:rPr>
            </w:pPr>
            <w:r w:rsidRPr="00566E0F">
              <w:rPr>
                <w:iCs/>
                <w:color w:val="000000"/>
                <w:sz w:val="18"/>
                <w:szCs w:val="18"/>
                <w:u w:val="single"/>
              </w:rPr>
              <w:t>Теплоснабжение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Ж.1.1</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Всего инвестиций за период</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руб.</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Ж.1.2</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Привлеченные средства</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руб.</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Ж.1.2.1</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Кредиты банков</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руб.</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48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Ж.1.2.2</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Заемные средства других кредитных организаций</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руб.</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Ж.1.2.3</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Бюджетные средства, из них</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руб.</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руб.</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МБ</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руб.</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200,0</w:t>
            </w: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r>
      <w:tr w:rsidR="00266868" w:rsidRPr="00566E0F" w:rsidTr="00266868">
        <w:tblPrEx>
          <w:tblLook w:val="0000"/>
        </w:tblPrEx>
        <w:trPr>
          <w:gridAfter w:val="5"/>
          <w:trHeight w:val="48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Ж.1.2.4</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Средства внебюджетных источников</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руб.</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Ж.1.2.5</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Прочие средства</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руб.</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Ж.2</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u w:val="single"/>
              </w:rPr>
            </w:pPr>
            <w:r w:rsidRPr="00566E0F">
              <w:rPr>
                <w:iCs/>
                <w:color w:val="000000"/>
                <w:sz w:val="18"/>
                <w:szCs w:val="18"/>
                <w:u w:val="single"/>
              </w:rPr>
              <w:t>Водоснабжение</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p>
        </w:tc>
      </w:tr>
      <w:tr w:rsidR="00266868" w:rsidRPr="00566E0F" w:rsidTr="00266868">
        <w:tblPrEx>
          <w:tblLook w:val="0000"/>
        </w:tblPrEx>
        <w:trPr>
          <w:gridAfter w:val="5"/>
          <w:trHeight w:val="315"/>
        </w:trPr>
        <w:tc>
          <w:tcPr>
            <w:tcW w:w="0" w:type="auto"/>
            <w:tcBorders>
              <w:top w:val="single" w:sz="4" w:space="0" w:color="auto"/>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Ж.2.1</w:t>
            </w:r>
          </w:p>
        </w:tc>
        <w:tc>
          <w:tcPr>
            <w:tcW w:w="0" w:type="auto"/>
            <w:gridSpan w:val="4"/>
            <w:tcBorders>
              <w:top w:val="single" w:sz="4" w:space="0" w:color="auto"/>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Всего инвестиций за период</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руб.</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18800,0</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991" w:type="dxa"/>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1002" w:type="dxa"/>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single" w:sz="4" w:space="0" w:color="auto"/>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single" w:sz="4" w:space="0" w:color="auto"/>
              <w:left w:val="nil"/>
              <w:bottom w:val="single" w:sz="8" w:space="0" w:color="auto"/>
              <w:right w:val="single" w:sz="4" w:space="0" w:color="auto"/>
            </w:tcBorders>
            <w:noWrap/>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c>
          <w:tcPr>
            <w:tcW w:w="0" w:type="auto"/>
            <w:tcBorders>
              <w:top w:val="single" w:sz="4" w:space="0" w:color="auto"/>
              <w:left w:val="single" w:sz="4" w:space="0" w:color="auto"/>
              <w:bottom w:val="single" w:sz="8" w:space="0" w:color="auto"/>
              <w:right w:val="single" w:sz="8" w:space="0" w:color="auto"/>
            </w:tcBorders>
            <w:vAlign w:val="center"/>
          </w:tcPr>
          <w:p w:rsidR="002F4A53" w:rsidRPr="00566E0F" w:rsidRDefault="002F4A53" w:rsidP="00266868">
            <w:pPr>
              <w:pStyle w:val="ab"/>
              <w:jc w:val="center"/>
              <w:rPr>
                <w:color w:val="000000"/>
                <w:sz w:val="18"/>
                <w:szCs w:val="18"/>
              </w:rPr>
            </w:pPr>
            <w:r w:rsidRPr="00566E0F">
              <w:rPr>
                <w:color w:val="000000"/>
                <w:sz w:val="18"/>
                <w:szCs w:val="18"/>
              </w:rPr>
              <w:t>0,00</w:t>
            </w: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Ж.2.2</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Привлеченные средства</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руб.</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Ж</w:t>
            </w:r>
            <w:proofErr w:type="gramStart"/>
            <w:r w:rsidRPr="00566E0F">
              <w:rPr>
                <w:iCs/>
                <w:color w:val="000000"/>
                <w:sz w:val="18"/>
                <w:szCs w:val="18"/>
              </w:rPr>
              <w:t>2</w:t>
            </w:r>
            <w:proofErr w:type="gramEnd"/>
            <w:r w:rsidRPr="00566E0F">
              <w:rPr>
                <w:iCs/>
                <w:color w:val="000000"/>
                <w:sz w:val="18"/>
                <w:szCs w:val="18"/>
              </w:rPr>
              <w:t>.2.1</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Кредиты банков</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руб.</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p>
        </w:tc>
      </w:tr>
      <w:tr w:rsidR="00266868" w:rsidRPr="00566E0F" w:rsidTr="00266868">
        <w:tblPrEx>
          <w:tblLook w:val="0000"/>
        </w:tblPrEx>
        <w:trPr>
          <w:gridAfter w:val="5"/>
          <w:trHeight w:val="480"/>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Ж</w:t>
            </w:r>
            <w:proofErr w:type="gramStart"/>
            <w:r w:rsidRPr="00566E0F">
              <w:rPr>
                <w:iCs/>
                <w:color w:val="000000"/>
                <w:sz w:val="18"/>
                <w:szCs w:val="18"/>
              </w:rPr>
              <w:t>2</w:t>
            </w:r>
            <w:proofErr w:type="gramEnd"/>
            <w:r w:rsidRPr="00566E0F">
              <w:rPr>
                <w:iCs/>
                <w:color w:val="000000"/>
                <w:sz w:val="18"/>
                <w:szCs w:val="18"/>
              </w:rPr>
              <w:t>.2.2</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Заемные средства других кредитных организаций</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руб.</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Ж</w:t>
            </w:r>
            <w:proofErr w:type="gramStart"/>
            <w:r w:rsidRPr="00566E0F">
              <w:rPr>
                <w:iCs/>
                <w:color w:val="000000"/>
                <w:sz w:val="18"/>
                <w:szCs w:val="18"/>
              </w:rPr>
              <w:t>2</w:t>
            </w:r>
            <w:proofErr w:type="gramEnd"/>
            <w:r w:rsidRPr="00566E0F">
              <w:rPr>
                <w:iCs/>
                <w:color w:val="000000"/>
                <w:sz w:val="18"/>
                <w:szCs w:val="18"/>
              </w:rPr>
              <w:t>.2.3</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Бюджетные средства, из них</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руб.</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ОБ</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руб.</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15040,0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МБ</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руб.</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2820,0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Ж</w:t>
            </w:r>
            <w:proofErr w:type="gramStart"/>
            <w:r w:rsidRPr="00566E0F">
              <w:rPr>
                <w:iCs/>
                <w:color w:val="000000"/>
                <w:sz w:val="18"/>
                <w:szCs w:val="18"/>
              </w:rPr>
              <w:t>2</w:t>
            </w:r>
            <w:proofErr w:type="gramEnd"/>
            <w:r w:rsidRPr="00566E0F">
              <w:rPr>
                <w:iCs/>
                <w:color w:val="000000"/>
                <w:sz w:val="18"/>
                <w:szCs w:val="18"/>
              </w:rPr>
              <w:t>.2.4</w:t>
            </w: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Средства внебюджетных источников</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руб.</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940,0</w:t>
            </w: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nil"/>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Ж</w:t>
            </w:r>
            <w:proofErr w:type="gramStart"/>
            <w:r w:rsidRPr="00566E0F">
              <w:rPr>
                <w:iCs/>
                <w:color w:val="000000"/>
                <w:sz w:val="18"/>
                <w:szCs w:val="18"/>
              </w:rPr>
              <w:t>2</w:t>
            </w:r>
            <w:proofErr w:type="gramEnd"/>
            <w:r w:rsidRPr="00566E0F">
              <w:rPr>
                <w:iCs/>
                <w:color w:val="000000"/>
                <w:sz w:val="18"/>
                <w:szCs w:val="18"/>
              </w:rPr>
              <w:t>.2.5</w:t>
            </w:r>
          </w:p>
        </w:tc>
        <w:tc>
          <w:tcPr>
            <w:tcW w:w="0" w:type="auto"/>
            <w:gridSpan w:val="4"/>
            <w:tcBorders>
              <w:top w:val="nil"/>
              <w:left w:val="nil"/>
              <w:bottom w:val="nil"/>
              <w:right w:val="single" w:sz="8" w:space="0" w:color="auto"/>
            </w:tcBorders>
            <w:vAlign w:val="center"/>
          </w:tcPr>
          <w:p w:rsidR="002F4A53" w:rsidRPr="00566E0F" w:rsidRDefault="002F4A53" w:rsidP="00266868">
            <w:pPr>
              <w:pStyle w:val="ab"/>
              <w:jc w:val="center"/>
              <w:rPr>
                <w:iCs/>
                <w:color w:val="000000"/>
                <w:sz w:val="18"/>
                <w:szCs w:val="18"/>
              </w:rPr>
            </w:pPr>
            <w:r w:rsidRPr="00566E0F">
              <w:rPr>
                <w:iCs/>
                <w:color w:val="000000"/>
                <w:sz w:val="18"/>
                <w:szCs w:val="18"/>
              </w:rPr>
              <w:t>Прочие средства</w:t>
            </w:r>
          </w:p>
        </w:tc>
        <w:tc>
          <w:tcPr>
            <w:tcW w:w="0" w:type="auto"/>
            <w:tcBorders>
              <w:top w:val="nil"/>
              <w:left w:val="nil"/>
              <w:bottom w:val="nil"/>
              <w:right w:val="single" w:sz="8" w:space="0" w:color="auto"/>
            </w:tcBorders>
            <w:noWrap/>
            <w:vAlign w:val="center"/>
          </w:tcPr>
          <w:p w:rsidR="002F4A53" w:rsidRPr="00566E0F" w:rsidRDefault="002F4A53" w:rsidP="00266868">
            <w:pPr>
              <w:pStyle w:val="ab"/>
              <w:jc w:val="center"/>
              <w:rPr>
                <w:iCs/>
                <w:color w:val="000000"/>
                <w:sz w:val="18"/>
                <w:szCs w:val="18"/>
              </w:rPr>
            </w:pPr>
            <w:r w:rsidRPr="00566E0F">
              <w:rPr>
                <w:iCs/>
                <w:color w:val="000000"/>
                <w:sz w:val="18"/>
                <w:szCs w:val="18"/>
              </w:rPr>
              <w:t>тыс. руб.</w:t>
            </w:r>
          </w:p>
        </w:tc>
        <w:tc>
          <w:tcPr>
            <w:tcW w:w="0" w:type="auto"/>
            <w:tcBorders>
              <w:top w:val="nil"/>
              <w:left w:val="nil"/>
              <w:bottom w:val="nil"/>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nil"/>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991" w:type="dxa"/>
            <w:tcBorders>
              <w:top w:val="nil"/>
              <w:left w:val="nil"/>
              <w:bottom w:val="nil"/>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1002" w:type="dxa"/>
            <w:tcBorders>
              <w:top w:val="nil"/>
              <w:left w:val="nil"/>
              <w:bottom w:val="nil"/>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nil"/>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nil"/>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nil"/>
              <w:right w:val="single" w:sz="4"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single" w:sz="4" w:space="0" w:color="auto"/>
              <w:bottom w:val="nil"/>
              <w:right w:val="single" w:sz="8" w:space="0" w:color="auto"/>
            </w:tcBorders>
            <w:vAlign w:val="center"/>
          </w:tcPr>
          <w:p w:rsidR="002F4A53" w:rsidRPr="00566E0F" w:rsidRDefault="002F4A53" w:rsidP="00266868">
            <w:pPr>
              <w:pStyle w:val="ab"/>
              <w:jc w:val="center"/>
              <w:rPr>
                <w:iCs/>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nil"/>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gridSpan w:val="4"/>
            <w:tcBorders>
              <w:top w:val="nil"/>
              <w:left w:val="nil"/>
              <w:bottom w:val="nil"/>
              <w:right w:val="single" w:sz="8" w:space="0" w:color="auto"/>
            </w:tcBorders>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nil"/>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nil"/>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nil"/>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991" w:type="dxa"/>
            <w:tcBorders>
              <w:top w:val="nil"/>
              <w:left w:val="nil"/>
              <w:bottom w:val="nil"/>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1002" w:type="dxa"/>
            <w:tcBorders>
              <w:top w:val="nil"/>
              <w:left w:val="nil"/>
              <w:bottom w:val="nil"/>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nil"/>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nil"/>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nil"/>
              <w:right w:val="single" w:sz="4"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single" w:sz="4" w:space="0" w:color="auto"/>
              <w:bottom w:val="nil"/>
              <w:right w:val="single" w:sz="8" w:space="0" w:color="auto"/>
            </w:tcBorders>
            <w:vAlign w:val="center"/>
          </w:tcPr>
          <w:p w:rsidR="002F4A53" w:rsidRPr="00566E0F" w:rsidRDefault="002F4A53" w:rsidP="00266868">
            <w:pPr>
              <w:pStyle w:val="ab"/>
              <w:jc w:val="center"/>
              <w:rPr>
                <w:iCs/>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nil"/>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gridSpan w:val="4"/>
            <w:tcBorders>
              <w:top w:val="nil"/>
              <w:left w:val="nil"/>
              <w:bottom w:val="nil"/>
              <w:right w:val="single" w:sz="8" w:space="0" w:color="auto"/>
            </w:tcBorders>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nil"/>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nil"/>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nil"/>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991" w:type="dxa"/>
            <w:tcBorders>
              <w:top w:val="nil"/>
              <w:left w:val="nil"/>
              <w:bottom w:val="nil"/>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1002" w:type="dxa"/>
            <w:tcBorders>
              <w:top w:val="nil"/>
              <w:left w:val="nil"/>
              <w:bottom w:val="nil"/>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nil"/>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nil"/>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nil"/>
              <w:right w:val="single" w:sz="4"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single" w:sz="4" w:space="0" w:color="auto"/>
              <w:bottom w:val="nil"/>
              <w:right w:val="single" w:sz="8" w:space="0" w:color="auto"/>
            </w:tcBorders>
            <w:vAlign w:val="center"/>
          </w:tcPr>
          <w:p w:rsidR="002F4A53" w:rsidRPr="00566E0F" w:rsidRDefault="002F4A53" w:rsidP="00266868">
            <w:pPr>
              <w:pStyle w:val="ab"/>
              <w:jc w:val="center"/>
              <w:rPr>
                <w:iCs/>
                <w:color w:val="000000"/>
                <w:sz w:val="18"/>
                <w:szCs w:val="18"/>
              </w:rPr>
            </w:pPr>
          </w:p>
        </w:tc>
      </w:tr>
      <w:tr w:rsidR="00266868" w:rsidRPr="00566E0F" w:rsidTr="00266868">
        <w:tblPrEx>
          <w:tblLook w:val="0000"/>
        </w:tblPrEx>
        <w:trPr>
          <w:gridAfter w:val="5"/>
          <w:trHeight w:val="315"/>
        </w:trPr>
        <w:tc>
          <w:tcPr>
            <w:tcW w:w="0" w:type="auto"/>
            <w:tcBorders>
              <w:top w:val="nil"/>
              <w:left w:val="single" w:sz="8" w:space="0" w:color="auto"/>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gridSpan w:val="4"/>
            <w:tcBorders>
              <w:top w:val="nil"/>
              <w:left w:val="nil"/>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991"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1002" w:type="dxa"/>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8"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nil"/>
              <w:bottom w:val="single" w:sz="8" w:space="0" w:color="auto"/>
              <w:right w:val="single" w:sz="4" w:space="0" w:color="auto"/>
            </w:tcBorders>
            <w:noWrap/>
            <w:vAlign w:val="center"/>
          </w:tcPr>
          <w:p w:rsidR="002F4A53" w:rsidRPr="00566E0F" w:rsidRDefault="002F4A53" w:rsidP="00266868">
            <w:pPr>
              <w:pStyle w:val="ab"/>
              <w:jc w:val="center"/>
              <w:rPr>
                <w:iCs/>
                <w:color w:val="000000"/>
                <w:sz w:val="18"/>
                <w:szCs w:val="18"/>
              </w:rPr>
            </w:pPr>
          </w:p>
        </w:tc>
        <w:tc>
          <w:tcPr>
            <w:tcW w:w="0" w:type="auto"/>
            <w:tcBorders>
              <w:top w:val="nil"/>
              <w:left w:val="single" w:sz="4" w:space="0" w:color="auto"/>
              <w:bottom w:val="single" w:sz="8" w:space="0" w:color="auto"/>
              <w:right w:val="single" w:sz="8" w:space="0" w:color="auto"/>
            </w:tcBorders>
            <w:vAlign w:val="center"/>
          </w:tcPr>
          <w:p w:rsidR="002F4A53" w:rsidRPr="00566E0F" w:rsidRDefault="002F4A53" w:rsidP="00266868">
            <w:pPr>
              <w:pStyle w:val="ab"/>
              <w:jc w:val="center"/>
              <w:rPr>
                <w:iCs/>
                <w:color w:val="000000"/>
                <w:sz w:val="18"/>
                <w:szCs w:val="18"/>
              </w:rPr>
            </w:pPr>
          </w:p>
        </w:tc>
      </w:tr>
    </w:tbl>
    <w:p w:rsidR="002F4A53" w:rsidRPr="00566E0F" w:rsidRDefault="002F4A53" w:rsidP="00566E0F">
      <w:pPr>
        <w:pStyle w:val="ab"/>
        <w:rPr>
          <w:caps/>
          <w:sz w:val="18"/>
          <w:szCs w:val="18"/>
        </w:rPr>
        <w:sectPr w:rsidR="002F4A53" w:rsidRPr="00566E0F" w:rsidSect="00266868">
          <w:pgSz w:w="16838" w:h="11906" w:orient="landscape"/>
          <w:pgMar w:top="1701" w:right="1134" w:bottom="851" w:left="1134" w:header="709" w:footer="709" w:gutter="0"/>
          <w:cols w:space="708"/>
          <w:rtlGutter/>
          <w:docGrid w:linePitch="360"/>
        </w:sectPr>
      </w:pPr>
    </w:p>
    <w:p w:rsidR="002F4A53" w:rsidRPr="00566E0F" w:rsidRDefault="002F4A53" w:rsidP="00566E0F">
      <w:pPr>
        <w:pStyle w:val="ab"/>
        <w:rPr>
          <w:sz w:val="18"/>
          <w:szCs w:val="18"/>
        </w:rPr>
      </w:pPr>
      <w:r w:rsidRPr="00566E0F">
        <w:rPr>
          <w:sz w:val="18"/>
          <w:szCs w:val="18"/>
        </w:rPr>
        <w:lastRenderedPageBreak/>
        <w:t>Программа инвестиционных проектов, обеспечивающих достижение целевых показателей</w:t>
      </w:r>
    </w:p>
    <w:p w:rsidR="002F4A53" w:rsidRPr="00566E0F" w:rsidRDefault="002F4A53" w:rsidP="00566E0F">
      <w:pPr>
        <w:pStyle w:val="ab"/>
        <w:rPr>
          <w:sz w:val="18"/>
          <w:szCs w:val="18"/>
          <w:lang w:eastAsia="ar-SA"/>
        </w:rPr>
      </w:pPr>
      <w:r w:rsidRPr="00566E0F">
        <w:rPr>
          <w:sz w:val="18"/>
          <w:szCs w:val="18"/>
          <w:lang w:eastAsia="ar-SA"/>
        </w:rPr>
        <w:t>Основные исполнители реализации мероприятий инвестиционных программ – подрядные организации.</w:t>
      </w:r>
    </w:p>
    <w:p w:rsidR="002F4A53" w:rsidRPr="00566E0F" w:rsidRDefault="002F4A53" w:rsidP="00566E0F">
      <w:pPr>
        <w:pStyle w:val="ab"/>
        <w:rPr>
          <w:sz w:val="18"/>
          <w:szCs w:val="18"/>
        </w:rPr>
      </w:pPr>
    </w:p>
    <w:p w:rsidR="002F4A53" w:rsidRPr="00566E0F" w:rsidRDefault="002F4A53" w:rsidP="00566E0F">
      <w:pPr>
        <w:pStyle w:val="ab"/>
        <w:rPr>
          <w:sz w:val="18"/>
          <w:szCs w:val="18"/>
        </w:rPr>
      </w:pPr>
      <w:r w:rsidRPr="00566E0F">
        <w:rPr>
          <w:sz w:val="18"/>
          <w:szCs w:val="18"/>
        </w:rPr>
        <w:t>5.1. Программа инвестиционных проектов для развития системы теплоснабжения Коуракского сельсовета</w:t>
      </w:r>
    </w:p>
    <w:p w:rsidR="002F4A53" w:rsidRPr="00566E0F" w:rsidRDefault="002F4A53" w:rsidP="00566E0F">
      <w:pPr>
        <w:pStyle w:val="ab"/>
        <w:rPr>
          <w:sz w:val="18"/>
          <w:szCs w:val="18"/>
        </w:rPr>
      </w:pPr>
    </w:p>
    <w:p w:rsidR="002F4A53" w:rsidRPr="00566E0F" w:rsidRDefault="002F4A53" w:rsidP="00566E0F">
      <w:pPr>
        <w:pStyle w:val="ab"/>
        <w:rPr>
          <w:sz w:val="18"/>
          <w:szCs w:val="18"/>
        </w:rPr>
      </w:pPr>
    </w:p>
    <w:p w:rsidR="002F4A53" w:rsidRPr="00566E0F" w:rsidRDefault="002F4A53" w:rsidP="00566E0F">
      <w:pPr>
        <w:pStyle w:val="ab"/>
        <w:rPr>
          <w:color w:val="000000"/>
          <w:sz w:val="18"/>
          <w:szCs w:val="18"/>
        </w:rPr>
      </w:pPr>
    </w:p>
    <w:tbl>
      <w:tblPr>
        <w:tblpPr w:leftFromText="180" w:rightFromText="180" w:vertAnchor="text" w:horzAnchor="margin" w:tblpXSpec="center" w:tblpY="13"/>
        <w:tblW w:w="10440" w:type="dxa"/>
        <w:tblLayout w:type="fixed"/>
        <w:tblLook w:val="00A0"/>
      </w:tblPr>
      <w:tblGrid>
        <w:gridCol w:w="535"/>
        <w:gridCol w:w="2407"/>
        <w:gridCol w:w="1289"/>
        <w:gridCol w:w="991"/>
        <w:gridCol w:w="1417"/>
        <w:gridCol w:w="1328"/>
        <w:gridCol w:w="2473"/>
      </w:tblGrid>
      <w:tr w:rsidR="002F4A53" w:rsidRPr="00566E0F" w:rsidTr="00266868">
        <w:trPr>
          <w:trHeight w:val="1012"/>
        </w:trPr>
        <w:tc>
          <w:tcPr>
            <w:tcW w:w="535"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r w:rsidRPr="00566E0F">
              <w:rPr>
                <w:sz w:val="18"/>
                <w:szCs w:val="18"/>
              </w:rPr>
              <w:t>№</w:t>
            </w:r>
            <w:proofErr w:type="spellStart"/>
            <w:proofErr w:type="gramStart"/>
            <w:r w:rsidRPr="00566E0F">
              <w:rPr>
                <w:sz w:val="18"/>
                <w:szCs w:val="18"/>
              </w:rPr>
              <w:t>п</w:t>
            </w:r>
            <w:proofErr w:type="spellEnd"/>
            <w:proofErr w:type="gramEnd"/>
            <w:r w:rsidRPr="00566E0F">
              <w:rPr>
                <w:sz w:val="18"/>
                <w:szCs w:val="18"/>
              </w:rPr>
              <w:t>/</w:t>
            </w:r>
            <w:proofErr w:type="spellStart"/>
            <w:r w:rsidRPr="00566E0F">
              <w:rPr>
                <w:sz w:val="18"/>
                <w:szCs w:val="18"/>
              </w:rPr>
              <w:t>п</w:t>
            </w:r>
            <w:proofErr w:type="spellEnd"/>
          </w:p>
        </w:tc>
        <w:tc>
          <w:tcPr>
            <w:tcW w:w="2407"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r w:rsidRPr="00566E0F">
              <w:rPr>
                <w:sz w:val="18"/>
                <w:szCs w:val="18"/>
              </w:rPr>
              <w:t>Наименование мероприятия</w:t>
            </w:r>
          </w:p>
        </w:tc>
        <w:tc>
          <w:tcPr>
            <w:tcW w:w="1289"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proofErr w:type="spellStart"/>
            <w:r w:rsidRPr="00566E0F">
              <w:rPr>
                <w:sz w:val="18"/>
                <w:szCs w:val="18"/>
              </w:rPr>
              <w:t>Ед</w:t>
            </w:r>
            <w:proofErr w:type="gramStart"/>
            <w:r w:rsidRPr="00566E0F">
              <w:rPr>
                <w:sz w:val="18"/>
                <w:szCs w:val="18"/>
              </w:rPr>
              <w:t>.и</w:t>
            </w:r>
            <w:proofErr w:type="gramEnd"/>
            <w:r w:rsidRPr="00566E0F">
              <w:rPr>
                <w:sz w:val="18"/>
                <w:szCs w:val="18"/>
              </w:rPr>
              <w:t>зм</w:t>
            </w:r>
            <w:proofErr w:type="spellEnd"/>
          </w:p>
        </w:tc>
        <w:tc>
          <w:tcPr>
            <w:tcW w:w="991"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r w:rsidRPr="00566E0F">
              <w:rPr>
                <w:sz w:val="18"/>
                <w:szCs w:val="18"/>
              </w:rPr>
              <w:t>Объем работ</w:t>
            </w:r>
          </w:p>
        </w:tc>
        <w:tc>
          <w:tcPr>
            <w:tcW w:w="1417"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r w:rsidRPr="00566E0F">
              <w:rPr>
                <w:sz w:val="18"/>
                <w:szCs w:val="18"/>
              </w:rPr>
              <w:t xml:space="preserve">Прогнозируемый объем затрат всего, </w:t>
            </w:r>
            <w:proofErr w:type="spellStart"/>
            <w:r w:rsidRPr="00566E0F">
              <w:rPr>
                <w:sz w:val="18"/>
                <w:szCs w:val="18"/>
              </w:rPr>
              <w:t>т</w:t>
            </w:r>
            <w:proofErr w:type="gramStart"/>
            <w:r w:rsidRPr="00566E0F">
              <w:rPr>
                <w:sz w:val="18"/>
                <w:szCs w:val="18"/>
              </w:rPr>
              <w:t>.р</w:t>
            </w:r>
            <w:proofErr w:type="spellEnd"/>
            <w:proofErr w:type="gramEnd"/>
          </w:p>
        </w:tc>
        <w:tc>
          <w:tcPr>
            <w:tcW w:w="1328"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r w:rsidRPr="00566E0F">
              <w:rPr>
                <w:sz w:val="18"/>
                <w:szCs w:val="18"/>
              </w:rPr>
              <w:t>В том числе по годам</w:t>
            </w:r>
          </w:p>
        </w:tc>
        <w:tc>
          <w:tcPr>
            <w:tcW w:w="2473"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r w:rsidRPr="00566E0F">
              <w:rPr>
                <w:sz w:val="18"/>
                <w:szCs w:val="18"/>
              </w:rPr>
              <w:t>Предполагаем.</w:t>
            </w:r>
          </w:p>
          <w:p w:rsidR="002F4A53" w:rsidRPr="00566E0F" w:rsidRDefault="002F4A53" w:rsidP="00566E0F">
            <w:pPr>
              <w:pStyle w:val="ab"/>
              <w:rPr>
                <w:sz w:val="18"/>
                <w:szCs w:val="18"/>
              </w:rPr>
            </w:pPr>
            <w:r w:rsidRPr="00566E0F">
              <w:rPr>
                <w:sz w:val="18"/>
                <w:szCs w:val="18"/>
              </w:rPr>
              <w:t>источник финансирования.</w:t>
            </w:r>
          </w:p>
        </w:tc>
      </w:tr>
      <w:tr w:rsidR="002F4A53" w:rsidRPr="00566E0F" w:rsidTr="00266868">
        <w:trPr>
          <w:trHeight w:val="645"/>
        </w:trPr>
        <w:tc>
          <w:tcPr>
            <w:tcW w:w="535"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1.</w:t>
            </w:r>
          </w:p>
        </w:tc>
        <w:tc>
          <w:tcPr>
            <w:tcW w:w="2407"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color w:val="000000"/>
                <w:sz w:val="18"/>
                <w:szCs w:val="18"/>
              </w:rPr>
              <w:t xml:space="preserve">Замена теплотрассы </w:t>
            </w:r>
            <w:proofErr w:type="spellStart"/>
            <w:r w:rsidRPr="00566E0F">
              <w:rPr>
                <w:color w:val="000000"/>
                <w:sz w:val="18"/>
                <w:szCs w:val="18"/>
              </w:rPr>
              <w:t>с</w:t>
            </w:r>
            <w:proofErr w:type="gramStart"/>
            <w:r w:rsidRPr="00566E0F">
              <w:rPr>
                <w:color w:val="000000"/>
                <w:sz w:val="18"/>
                <w:szCs w:val="18"/>
              </w:rPr>
              <w:t>.К</w:t>
            </w:r>
            <w:proofErr w:type="gramEnd"/>
            <w:r w:rsidRPr="00566E0F">
              <w:rPr>
                <w:color w:val="000000"/>
                <w:sz w:val="18"/>
                <w:szCs w:val="18"/>
              </w:rPr>
              <w:t>оурак</w:t>
            </w:r>
            <w:proofErr w:type="spellEnd"/>
          </w:p>
        </w:tc>
        <w:tc>
          <w:tcPr>
            <w:tcW w:w="1289"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r w:rsidRPr="00566E0F">
              <w:rPr>
                <w:sz w:val="18"/>
                <w:szCs w:val="18"/>
              </w:rPr>
              <w:t>П.м.</w:t>
            </w:r>
          </w:p>
        </w:tc>
        <w:tc>
          <w:tcPr>
            <w:tcW w:w="991"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r w:rsidRPr="00566E0F">
              <w:rPr>
                <w:sz w:val="18"/>
                <w:szCs w:val="18"/>
              </w:rPr>
              <w:t>890</w:t>
            </w:r>
          </w:p>
        </w:tc>
        <w:tc>
          <w:tcPr>
            <w:tcW w:w="1417"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r w:rsidRPr="00566E0F">
              <w:rPr>
                <w:sz w:val="18"/>
                <w:szCs w:val="18"/>
              </w:rPr>
              <w:t>5975,89</w:t>
            </w:r>
          </w:p>
        </w:tc>
        <w:tc>
          <w:tcPr>
            <w:tcW w:w="1328"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smartTag w:uri="urn:schemas-microsoft-com:office:smarttags" w:element="metricconverter">
              <w:smartTagPr>
                <w:attr w:name="ProductID" w:val="2015 г"/>
              </w:smartTagPr>
              <w:r w:rsidRPr="00566E0F">
                <w:rPr>
                  <w:sz w:val="18"/>
                  <w:szCs w:val="18"/>
                </w:rPr>
                <w:t>2015 г</w:t>
              </w:r>
            </w:smartTag>
            <w:r w:rsidRPr="00566E0F">
              <w:rPr>
                <w:sz w:val="18"/>
                <w:szCs w:val="18"/>
              </w:rPr>
              <w:t>.</w:t>
            </w:r>
          </w:p>
        </w:tc>
        <w:tc>
          <w:tcPr>
            <w:tcW w:w="2473"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r w:rsidRPr="00566E0F">
              <w:rPr>
                <w:sz w:val="18"/>
                <w:szCs w:val="18"/>
              </w:rPr>
              <w:t>ОБ -  4780,71т</w:t>
            </w:r>
            <w:proofErr w:type="gramStart"/>
            <w:r w:rsidRPr="00566E0F">
              <w:rPr>
                <w:sz w:val="18"/>
                <w:szCs w:val="18"/>
              </w:rPr>
              <w:t>.р</w:t>
            </w:r>
            <w:proofErr w:type="gramEnd"/>
          </w:p>
          <w:p w:rsidR="002F4A53" w:rsidRPr="00566E0F" w:rsidRDefault="002F4A53" w:rsidP="00566E0F">
            <w:pPr>
              <w:pStyle w:val="ab"/>
              <w:rPr>
                <w:sz w:val="18"/>
                <w:szCs w:val="18"/>
              </w:rPr>
            </w:pPr>
            <w:r w:rsidRPr="00566E0F">
              <w:rPr>
                <w:sz w:val="18"/>
                <w:szCs w:val="18"/>
              </w:rPr>
              <w:t>МБ –896,38т.р.</w:t>
            </w:r>
          </w:p>
          <w:p w:rsidR="002F4A53" w:rsidRPr="00566E0F" w:rsidRDefault="002F4A53" w:rsidP="00566E0F">
            <w:pPr>
              <w:pStyle w:val="ab"/>
              <w:rPr>
                <w:sz w:val="18"/>
                <w:szCs w:val="18"/>
              </w:rPr>
            </w:pPr>
            <w:r w:rsidRPr="00566E0F">
              <w:rPr>
                <w:sz w:val="18"/>
                <w:szCs w:val="18"/>
              </w:rPr>
              <w:t>ВБИ-298,8т.р.</w:t>
            </w:r>
          </w:p>
        </w:tc>
      </w:tr>
      <w:tr w:rsidR="002F4A53" w:rsidRPr="00566E0F" w:rsidTr="00266868">
        <w:trPr>
          <w:trHeight w:val="645"/>
        </w:trPr>
        <w:tc>
          <w:tcPr>
            <w:tcW w:w="535"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2.</w:t>
            </w:r>
          </w:p>
        </w:tc>
        <w:tc>
          <w:tcPr>
            <w:tcW w:w="2407"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color w:val="000000"/>
                <w:sz w:val="18"/>
                <w:szCs w:val="18"/>
              </w:rPr>
            </w:pPr>
            <w:r w:rsidRPr="00566E0F">
              <w:rPr>
                <w:color w:val="000000"/>
                <w:sz w:val="18"/>
                <w:szCs w:val="18"/>
              </w:rPr>
              <w:t>Капитальный ремонт теплотрассы с</w:t>
            </w:r>
            <w:proofErr w:type="gramStart"/>
            <w:r w:rsidRPr="00566E0F">
              <w:rPr>
                <w:color w:val="000000"/>
                <w:sz w:val="18"/>
                <w:szCs w:val="18"/>
              </w:rPr>
              <w:t>.Ю</w:t>
            </w:r>
            <w:proofErr w:type="gramEnd"/>
            <w:r w:rsidRPr="00566E0F">
              <w:rPr>
                <w:color w:val="000000"/>
                <w:sz w:val="18"/>
                <w:szCs w:val="18"/>
              </w:rPr>
              <w:t>рты</w:t>
            </w:r>
          </w:p>
        </w:tc>
        <w:tc>
          <w:tcPr>
            <w:tcW w:w="1289"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r w:rsidRPr="00566E0F">
              <w:rPr>
                <w:sz w:val="18"/>
                <w:szCs w:val="18"/>
              </w:rPr>
              <w:t>П.м.</w:t>
            </w:r>
          </w:p>
        </w:tc>
        <w:tc>
          <w:tcPr>
            <w:tcW w:w="991"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r w:rsidRPr="00566E0F">
              <w:rPr>
                <w:sz w:val="18"/>
                <w:szCs w:val="18"/>
              </w:rPr>
              <w:t>140</w:t>
            </w:r>
          </w:p>
        </w:tc>
        <w:tc>
          <w:tcPr>
            <w:tcW w:w="1417"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r w:rsidRPr="00566E0F">
              <w:rPr>
                <w:sz w:val="18"/>
                <w:szCs w:val="18"/>
              </w:rPr>
              <w:t>200,0</w:t>
            </w:r>
          </w:p>
        </w:tc>
        <w:tc>
          <w:tcPr>
            <w:tcW w:w="1328"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smartTag w:uri="urn:schemas-microsoft-com:office:smarttags" w:element="metricconverter">
              <w:smartTagPr>
                <w:attr w:name="ProductID" w:val="2016 г"/>
              </w:smartTagPr>
              <w:r w:rsidRPr="00566E0F">
                <w:rPr>
                  <w:sz w:val="18"/>
                  <w:szCs w:val="18"/>
                </w:rPr>
                <w:t>2016 г</w:t>
              </w:r>
            </w:smartTag>
            <w:r w:rsidRPr="00566E0F">
              <w:rPr>
                <w:sz w:val="18"/>
                <w:szCs w:val="18"/>
              </w:rPr>
              <w:t>.</w:t>
            </w:r>
          </w:p>
        </w:tc>
        <w:tc>
          <w:tcPr>
            <w:tcW w:w="2473"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r w:rsidRPr="00566E0F">
              <w:rPr>
                <w:sz w:val="18"/>
                <w:szCs w:val="18"/>
              </w:rPr>
              <w:t>ОБ -  0т</w:t>
            </w:r>
            <w:proofErr w:type="gramStart"/>
            <w:r w:rsidRPr="00566E0F">
              <w:rPr>
                <w:sz w:val="18"/>
                <w:szCs w:val="18"/>
              </w:rPr>
              <w:t>.р</w:t>
            </w:r>
            <w:proofErr w:type="gramEnd"/>
          </w:p>
          <w:p w:rsidR="002F4A53" w:rsidRPr="00566E0F" w:rsidRDefault="002F4A53" w:rsidP="00566E0F">
            <w:pPr>
              <w:pStyle w:val="ab"/>
              <w:rPr>
                <w:sz w:val="18"/>
                <w:szCs w:val="18"/>
              </w:rPr>
            </w:pPr>
            <w:r w:rsidRPr="00566E0F">
              <w:rPr>
                <w:sz w:val="18"/>
                <w:szCs w:val="18"/>
              </w:rPr>
              <w:t>МБ –200,0.р.</w:t>
            </w:r>
          </w:p>
          <w:p w:rsidR="002F4A53" w:rsidRPr="00566E0F" w:rsidRDefault="002F4A53" w:rsidP="00566E0F">
            <w:pPr>
              <w:pStyle w:val="ab"/>
              <w:rPr>
                <w:sz w:val="18"/>
                <w:szCs w:val="18"/>
              </w:rPr>
            </w:pPr>
            <w:r w:rsidRPr="00566E0F">
              <w:rPr>
                <w:sz w:val="18"/>
                <w:szCs w:val="18"/>
              </w:rPr>
              <w:t>ВБИ-0 .р.</w:t>
            </w:r>
          </w:p>
        </w:tc>
      </w:tr>
      <w:tr w:rsidR="002F4A53" w:rsidRPr="00566E0F" w:rsidTr="00266868">
        <w:trPr>
          <w:trHeight w:val="645"/>
        </w:trPr>
        <w:tc>
          <w:tcPr>
            <w:tcW w:w="535"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p>
        </w:tc>
        <w:tc>
          <w:tcPr>
            <w:tcW w:w="2407"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r w:rsidRPr="00566E0F">
              <w:rPr>
                <w:sz w:val="18"/>
                <w:szCs w:val="18"/>
              </w:rPr>
              <w:t>ИТОГО</w:t>
            </w:r>
          </w:p>
        </w:tc>
        <w:tc>
          <w:tcPr>
            <w:tcW w:w="1289"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p>
        </w:tc>
        <w:tc>
          <w:tcPr>
            <w:tcW w:w="991"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r w:rsidRPr="00566E0F">
              <w:rPr>
                <w:sz w:val="18"/>
                <w:szCs w:val="18"/>
              </w:rPr>
              <w:t>6175,89</w:t>
            </w:r>
          </w:p>
        </w:tc>
        <w:tc>
          <w:tcPr>
            <w:tcW w:w="1328"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p>
        </w:tc>
        <w:tc>
          <w:tcPr>
            <w:tcW w:w="2473"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r w:rsidRPr="00566E0F">
              <w:rPr>
                <w:sz w:val="18"/>
                <w:szCs w:val="18"/>
              </w:rPr>
              <w:t>ОБ -  4780,71т</w:t>
            </w:r>
            <w:proofErr w:type="gramStart"/>
            <w:r w:rsidRPr="00566E0F">
              <w:rPr>
                <w:sz w:val="18"/>
                <w:szCs w:val="18"/>
              </w:rPr>
              <w:t>.р</w:t>
            </w:r>
            <w:proofErr w:type="gramEnd"/>
          </w:p>
          <w:p w:rsidR="002F4A53" w:rsidRPr="00566E0F" w:rsidRDefault="002F4A53" w:rsidP="00566E0F">
            <w:pPr>
              <w:pStyle w:val="ab"/>
              <w:rPr>
                <w:sz w:val="18"/>
                <w:szCs w:val="18"/>
              </w:rPr>
            </w:pPr>
            <w:r w:rsidRPr="00566E0F">
              <w:rPr>
                <w:sz w:val="18"/>
                <w:szCs w:val="18"/>
              </w:rPr>
              <w:t>МБ –1096,38т.р.</w:t>
            </w:r>
          </w:p>
          <w:p w:rsidR="002F4A53" w:rsidRPr="00566E0F" w:rsidRDefault="002F4A53" w:rsidP="00566E0F">
            <w:pPr>
              <w:pStyle w:val="ab"/>
              <w:rPr>
                <w:sz w:val="18"/>
                <w:szCs w:val="18"/>
              </w:rPr>
            </w:pPr>
            <w:r w:rsidRPr="00566E0F">
              <w:rPr>
                <w:sz w:val="18"/>
                <w:szCs w:val="18"/>
              </w:rPr>
              <w:t>ВБИ-298,8т.р.</w:t>
            </w:r>
          </w:p>
        </w:tc>
      </w:tr>
    </w:tbl>
    <w:p w:rsidR="002F4A53" w:rsidRPr="00566E0F" w:rsidRDefault="002F4A53" w:rsidP="00566E0F">
      <w:pPr>
        <w:pStyle w:val="ab"/>
        <w:rPr>
          <w:color w:val="000000"/>
          <w:sz w:val="18"/>
          <w:szCs w:val="18"/>
        </w:rPr>
      </w:pPr>
    </w:p>
    <w:p w:rsidR="002F4A53" w:rsidRPr="00566E0F" w:rsidRDefault="002F4A53" w:rsidP="00566E0F">
      <w:pPr>
        <w:pStyle w:val="ab"/>
        <w:rPr>
          <w:sz w:val="18"/>
          <w:szCs w:val="18"/>
        </w:rPr>
      </w:pPr>
      <w:r w:rsidRPr="00566E0F">
        <w:rPr>
          <w:color w:val="000000"/>
          <w:sz w:val="18"/>
          <w:szCs w:val="18"/>
        </w:rPr>
        <w:t xml:space="preserve">Повышение надежности и качества теплоснабжения в целом решает задачу социальной значимости  территории </w:t>
      </w:r>
      <w:r w:rsidRPr="00566E0F">
        <w:rPr>
          <w:sz w:val="18"/>
          <w:szCs w:val="18"/>
        </w:rPr>
        <w:t>Коуракского</w:t>
      </w:r>
      <w:r w:rsidR="00422D95">
        <w:rPr>
          <w:sz w:val="18"/>
          <w:szCs w:val="18"/>
        </w:rPr>
        <w:t xml:space="preserve"> </w:t>
      </w:r>
      <w:r w:rsidRPr="00566E0F">
        <w:rPr>
          <w:color w:val="000000"/>
          <w:sz w:val="18"/>
          <w:szCs w:val="18"/>
        </w:rPr>
        <w:t xml:space="preserve">сельсовета </w:t>
      </w:r>
      <w:r w:rsidRPr="00566E0F">
        <w:rPr>
          <w:sz w:val="18"/>
          <w:szCs w:val="18"/>
        </w:rPr>
        <w:t>Тогучинского</w:t>
      </w:r>
      <w:r w:rsidRPr="00566E0F">
        <w:rPr>
          <w:color w:val="000000"/>
          <w:sz w:val="18"/>
          <w:szCs w:val="18"/>
        </w:rPr>
        <w:t xml:space="preserve"> района. И, как результат, снижение обращений жителей по вопросам некачественной подачи тепловой энергии. </w:t>
      </w:r>
    </w:p>
    <w:p w:rsidR="002F4A53" w:rsidRPr="00566E0F" w:rsidRDefault="002F4A53" w:rsidP="00566E0F">
      <w:pPr>
        <w:pStyle w:val="ab"/>
        <w:rPr>
          <w:sz w:val="18"/>
          <w:szCs w:val="18"/>
        </w:rPr>
      </w:pPr>
      <w:r w:rsidRPr="00566E0F">
        <w:rPr>
          <w:sz w:val="18"/>
          <w:szCs w:val="18"/>
        </w:rPr>
        <w:t>Успешное выполнение мероприятий позволит обеспечить к 2023 году:</w:t>
      </w:r>
    </w:p>
    <w:p w:rsidR="002F4A53" w:rsidRPr="00566E0F" w:rsidRDefault="002F4A53" w:rsidP="00566E0F">
      <w:pPr>
        <w:pStyle w:val="ab"/>
        <w:rPr>
          <w:color w:val="FF0000"/>
          <w:sz w:val="18"/>
          <w:szCs w:val="18"/>
        </w:rPr>
      </w:pPr>
      <w:r w:rsidRPr="00566E0F">
        <w:rPr>
          <w:sz w:val="18"/>
          <w:szCs w:val="18"/>
        </w:rPr>
        <w:t>-  снижение уровня физического износа оборудования на 90 %</w:t>
      </w:r>
    </w:p>
    <w:p w:rsidR="002F4A53" w:rsidRPr="00566E0F" w:rsidRDefault="002F4A53" w:rsidP="00566E0F">
      <w:pPr>
        <w:pStyle w:val="ab"/>
        <w:rPr>
          <w:sz w:val="18"/>
          <w:szCs w:val="18"/>
        </w:rPr>
      </w:pPr>
      <w:r w:rsidRPr="00566E0F">
        <w:rPr>
          <w:sz w:val="18"/>
          <w:szCs w:val="18"/>
        </w:rPr>
        <w:t>-  снижение аварийных ситуаций на сетях в среднем на 89 %;</w:t>
      </w:r>
    </w:p>
    <w:p w:rsidR="002F4A53" w:rsidRPr="00566E0F" w:rsidRDefault="002F4A53" w:rsidP="00566E0F">
      <w:pPr>
        <w:pStyle w:val="ab"/>
        <w:rPr>
          <w:sz w:val="18"/>
          <w:szCs w:val="18"/>
        </w:rPr>
      </w:pPr>
      <w:r w:rsidRPr="00566E0F">
        <w:rPr>
          <w:sz w:val="18"/>
          <w:szCs w:val="18"/>
        </w:rPr>
        <w:t>- выполнение договорных обязательств перед потребителями по предоставлению тепловой энергии, обеспечение нормативного температурного режима в жилых помещениях;</w:t>
      </w:r>
    </w:p>
    <w:p w:rsidR="002F4A53" w:rsidRPr="00566E0F" w:rsidRDefault="002F4A53" w:rsidP="00566E0F">
      <w:pPr>
        <w:pStyle w:val="ab"/>
        <w:rPr>
          <w:sz w:val="18"/>
          <w:szCs w:val="18"/>
        </w:rPr>
      </w:pPr>
      <w:r w:rsidRPr="00566E0F">
        <w:rPr>
          <w:sz w:val="18"/>
          <w:szCs w:val="18"/>
        </w:rPr>
        <w:t>-  снижение потерь при транспортировке тепловой энергии на75,5%.</w:t>
      </w:r>
    </w:p>
    <w:p w:rsidR="002F4A53" w:rsidRPr="00566E0F" w:rsidRDefault="002F4A53" w:rsidP="00566E0F">
      <w:pPr>
        <w:pStyle w:val="ab"/>
        <w:rPr>
          <w:sz w:val="18"/>
          <w:szCs w:val="18"/>
        </w:rPr>
      </w:pPr>
    </w:p>
    <w:p w:rsidR="002F4A53" w:rsidRPr="00566E0F" w:rsidRDefault="002F4A53" w:rsidP="00566E0F">
      <w:pPr>
        <w:pStyle w:val="ab"/>
        <w:rPr>
          <w:sz w:val="18"/>
          <w:szCs w:val="18"/>
        </w:rPr>
      </w:pPr>
    </w:p>
    <w:p w:rsidR="002F4A53" w:rsidRPr="00566E0F" w:rsidRDefault="002F4A53" w:rsidP="00566E0F">
      <w:pPr>
        <w:pStyle w:val="ab"/>
        <w:rPr>
          <w:sz w:val="18"/>
          <w:szCs w:val="18"/>
        </w:rPr>
      </w:pPr>
      <w:r w:rsidRPr="00566E0F">
        <w:rPr>
          <w:sz w:val="18"/>
          <w:szCs w:val="18"/>
        </w:rPr>
        <w:t>5.2. Программа инвестиционных проектов для развития системы водоснабжения Коуракского  сельсовета</w:t>
      </w:r>
    </w:p>
    <w:p w:rsidR="002F4A53" w:rsidRPr="00566E0F" w:rsidRDefault="002F4A53" w:rsidP="00566E0F">
      <w:pPr>
        <w:pStyle w:val="ab"/>
        <w:rPr>
          <w:sz w:val="18"/>
          <w:szCs w:val="18"/>
        </w:rPr>
      </w:pPr>
      <w:r w:rsidRPr="00566E0F">
        <w:rPr>
          <w:sz w:val="18"/>
          <w:szCs w:val="18"/>
        </w:rPr>
        <w:t>Табл. 5.2</w:t>
      </w:r>
    </w:p>
    <w:tbl>
      <w:tblPr>
        <w:tblW w:w="9765" w:type="dxa"/>
        <w:tblInd w:w="-106" w:type="dxa"/>
        <w:tblLayout w:type="fixed"/>
        <w:tblLook w:val="00A0"/>
      </w:tblPr>
      <w:tblGrid>
        <w:gridCol w:w="702"/>
        <w:gridCol w:w="2665"/>
        <w:gridCol w:w="585"/>
        <w:gridCol w:w="996"/>
        <w:gridCol w:w="1417"/>
        <w:gridCol w:w="1133"/>
        <w:gridCol w:w="2267"/>
      </w:tblGrid>
      <w:tr w:rsidR="002F4A53" w:rsidRPr="00566E0F" w:rsidTr="00266868">
        <w:trPr>
          <w:trHeight w:val="1012"/>
        </w:trPr>
        <w:tc>
          <w:tcPr>
            <w:tcW w:w="702"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w:t>
            </w:r>
            <w:proofErr w:type="spellStart"/>
            <w:proofErr w:type="gramStart"/>
            <w:r w:rsidRPr="00566E0F">
              <w:rPr>
                <w:sz w:val="18"/>
                <w:szCs w:val="18"/>
              </w:rPr>
              <w:t>п</w:t>
            </w:r>
            <w:proofErr w:type="spellEnd"/>
            <w:proofErr w:type="gramEnd"/>
            <w:r w:rsidRPr="00566E0F">
              <w:rPr>
                <w:sz w:val="18"/>
                <w:szCs w:val="18"/>
              </w:rPr>
              <w:t>/</w:t>
            </w:r>
            <w:proofErr w:type="spellStart"/>
            <w:r w:rsidRPr="00566E0F">
              <w:rPr>
                <w:sz w:val="18"/>
                <w:szCs w:val="18"/>
              </w:rPr>
              <w:t>п</w:t>
            </w:r>
            <w:proofErr w:type="spellEnd"/>
          </w:p>
        </w:tc>
        <w:tc>
          <w:tcPr>
            <w:tcW w:w="2665"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Наименование мероприятия</w:t>
            </w:r>
          </w:p>
        </w:tc>
        <w:tc>
          <w:tcPr>
            <w:tcW w:w="585"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proofErr w:type="spellStart"/>
            <w:r w:rsidRPr="00566E0F">
              <w:rPr>
                <w:sz w:val="18"/>
                <w:szCs w:val="18"/>
              </w:rPr>
              <w:t>Ед</w:t>
            </w:r>
            <w:proofErr w:type="gramStart"/>
            <w:r w:rsidRPr="00566E0F">
              <w:rPr>
                <w:sz w:val="18"/>
                <w:szCs w:val="18"/>
              </w:rPr>
              <w:t>.и</w:t>
            </w:r>
            <w:proofErr w:type="gramEnd"/>
            <w:r w:rsidRPr="00566E0F">
              <w:rPr>
                <w:sz w:val="18"/>
                <w:szCs w:val="18"/>
              </w:rPr>
              <w:t>зм</w:t>
            </w:r>
            <w:proofErr w:type="spellEnd"/>
          </w:p>
        </w:tc>
        <w:tc>
          <w:tcPr>
            <w:tcW w:w="996"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Объем</w:t>
            </w:r>
          </w:p>
          <w:p w:rsidR="002F4A53" w:rsidRPr="00566E0F" w:rsidRDefault="002F4A53" w:rsidP="00566E0F">
            <w:pPr>
              <w:pStyle w:val="ab"/>
              <w:rPr>
                <w:sz w:val="18"/>
                <w:szCs w:val="18"/>
              </w:rPr>
            </w:pPr>
            <w:r w:rsidRPr="00566E0F">
              <w:rPr>
                <w:sz w:val="18"/>
                <w:szCs w:val="18"/>
              </w:rPr>
              <w:t>Работ</w:t>
            </w:r>
          </w:p>
          <w:p w:rsidR="002F4A53" w:rsidRPr="00566E0F" w:rsidRDefault="002F4A53" w:rsidP="00566E0F">
            <w:pPr>
              <w:pStyle w:val="ab"/>
              <w:rPr>
                <w:sz w:val="18"/>
                <w:szCs w:val="18"/>
              </w:rPr>
            </w:pPr>
            <w:r w:rsidRPr="00566E0F">
              <w:rPr>
                <w:sz w:val="18"/>
                <w:szCs w:val="18"/>
              </w:rPr>
              <w:t>П.м.</w:t>
            </w:r>
          </w:p>
        </w:tc>
        <w:tc>
          <w:tcPr>
            <w:tcW w:w="1417"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Прогнозируемый объем затрат всего, т.р.</w:t>
            </w:r>
          </w:p>
        </w:tc>
        <w:tc>
          <w:tcPr>
            <w:tcW w:w="1133"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В том числе по годам</w:t>
            </w:r>
          </w:p>
        </w:tc>
        <w:tc>
          <w:tcPr>
            <w:tcW w:w="2267"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Предполагаемые источники финансирования</w:t>
            </w:r>
          </w:p>
        </w:tc>
      </w:tr>
      <w:tr w:rsidR="002F4A53" w:rsidRPr="00566E0F" w:rsidTr="00266868">
        <w:trPr>
          <w:trHeight w:val="1012"/>
        </w:trPr>
        <w:tc>
          <w:tcPr>
            <w:tcW w:w="702"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1.</w:t>
            </w:r>
          </w:p>
        </w:tc>
        <w:tc>
          <w:tcPr>
            <w:tcW w:w="2665"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Установка частотного преобразователя  на скважины с</w:t>
            </w:r>
            <w:proofErr w:type="gramStart"/>
            <w:r w:rsidRPr="00566E0F">
              <w:rPr>
                <w:sz w:val="18"/>
                <w:szCs w:val="18"/>
              </w:rPr>
              <w:t>.Ю</w:t>
            </w:r>
            <w:proofErr w:type="gramEnd"/>
            <w:r w:rsidRPr="00566E0F">
              <w:rPr>
                <w:sz w:val="18"/>
                <w:szCs w:val="18"/>
              </w:rPr>
              <w:t>рты</w:t>
            </w:r>
          </w:p>
        </w:tc>
        <w:tc>
          <w:tcPr>
            <w:tcW w:w="585"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proofErr w:type="spellStart"/>
            <w:proofErr w:type="gramStart"/>
            <w:r w:rsidRPr="00566E0F">
              <w:rPr>
                <w:sz w:val="18"/>
                <w:szCs w:val="18"/>
              </w:rPr>
              <w:t>шт</w:t>
            </w:r>
            <w:proofErr w:type="spellEnd"/>
            <w:proofErr w:type="gramEnd"/>
          </w:p>
        </w:tc>
        <w:tc>
          <w:tcPr>
            <w:tcW w:w="996"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62,0</w:t>
            </w:r>
          </w:p>
        </w:tc>
        <w:tc>
          <w:tcPr>
            <w:tcW w:w="1133"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2014</w:t>
            </w:r>
          </w:p>
        </w:tc>
        <w:tc>
          <w:tcPr>
            <w:tcW w:w="2267"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МБ-62,0 т.р.</w:t>
            </w:r>
          </w:p>
        </w:tc>
      </w:tr>
      <w:tr w:rsidR="002F4A53" w:rsidRPr="00566E0F" w:rsidTr="00266868">
        <w:trPr>
          <w:trHeight w:val="483"/>
        </w:trPr>
        <w:tc>
          <w:tcPr>
            <w:tcW w:w="702"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2.</w:t>
            </w:r>
          </w:p>
        </w:tc>
        <w:tc>
          <w:tcPr>
            <w:tcW w:w="2665"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 xml:space="preserve">Строительство водопроводных сетей </w:t>
            </w:r>
            <w:proofErr w:type="spellStart"/>
            <w:r w:rsidRPr="00566E0F">
              <w:rPr>
                <w:sz w:val="18"/>
                <w:szCs w:val="18"/>
              </w:rPr>
              <w:t>с</w:t>
            </w:r>
            <w:proofErr w:type="gramStart"/>
            <w:r w:rsidRPr="00566E0F">
              <w:rPr>
                <w:sz w:val="18"/>
                <w:szCs w:val="18"/>
              </w:rPr>
              <w:t>.К</w:t>
            </w:r>
            <w:proofErr w:type="gramEnd"/>
            <w:r w:rsidRPr="00566E0F">
              <w:rPr>
                <w:sz w:val="18"/>
                <w:szCs w:val="18"/>
              </w:rPr>
              <w:t>оурак</w:t>
            </w:r>
            <w:proofErr w:type="spellEnd"/>
            <w:r w:rsidRPr="00566E0F">
              <w:rPr>
                <w:sz w:val="18"/>
                <w:szCs w:val="18"/>
              </w:rPr>
              <w:t xml:space="preserve"> ,установка водонапорной башни </w:t>
            </w:r>
          </w:p>
        </w:tc>
        <w:tc>
          <w:tcPr>
            <w:tcW w:w="585"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п.</w:t>
            </w:r>
            <w:proofErr w:type="gramStart"/>
            <w:r w:rsidRPr="00566E0F">
              <w:rPr>
                <w:sz w:val="18"/>
                <w:szCs w:val="18"/>
              </w:rPr>
              <w:t>м</w:t>
            </w:r>
            <w:proofErr w:type="gramEnd"/>
            <w:r w:rsidRPr="00566E0F">
              <w:rPr>
                <w:sz w:val="18"/>
                <w:szCs w:val="18"/>
              </w:rPr>
              <w:t>.</w:t>
            </w:r>
          </w:p>
        </w:tc>
        <w:tc>
          <w:tcPr>
            <w:tcW w:w="996"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 xml:space="preserve">1500 </w:t>
            </w:r>
          </w:p>
        </w:tc>
        <w:tc>
          <w:tcPr>
            <w:tcW w:w="1417"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3000,0</w:t>
            </w:r>
          </w:p>
        </w:tc>
        <w:tc>
          <w:tcPr>
            <w:tcW w:w="1133"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smartTag w:uri="urn:schemas-microsoft-com:office:smarttags" w:element="metricconverter">
              <w:smartTagPr>
                <w:attr w:name="ProductID" w:val="2016 г"/>
              </w:smartTagPr>
              <w:r w:rsidRPr="00566E0F">
                <w:rPr>
                  <w:sz w:val="18"/>
                  <w:szCs w:val="18"/>
                </w:rPr>
                <w:t>2016 г</w:t>
              </w:r>
            </w:smartTag>
            <w:r w:rsidRPr="00566E0F">
              <w:rPr>
                <w:sz w:val="18"/>
                <w:szCs w:val="18"/>
              </w:rPr>
              <w:t>.</w:t>
            </w:r>
          </w:p>
        </w:tc>
        <w:tc>
          <w:tcPr>
            <w:tcW w:w="2267"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ОБ- 2400,0 т.р.</w:t>
            </w:r>
          </w:p>
          <w:p w:rsidR="002F4A53" w:rsidRPr="00566E0F" w:rsidRDefault="002F4A53" w:rsidP="00566E0F">
            <w:pPr>
              <w:pStyle w:val="ab"/>
              <w:rPr>
                <w:sz w:val="18"/>
                <w:szCs w:val="18"/>
              </w:rPr>
            </w:pPr>
            <w:r w:rsidRPr="00566E0F">
              <w:rPr>
                <w:sz w:val="18"/>
                <w:szCs w:val="18"/>
              </w:rPr>
              <w:t>МБ- 450,0 т.р.</w:t>
            </w:r>
          </w:p>
          <w:p w:rsidR="002F4A53" w:rsidRPr="00566E0F" w:rsidRDefault="002F4A53" w:rsidP="00566E0F">
            <w:pPr>
              <w:pStyle w:val="ab"/>
              <w:rPr>
                <w:sz w:val="18"/>
                <w:szCs w:val="18"/>
              </w:rPr>
            </w:pPr>
            <w:r w:rsidRPr="00566E0F">
              <w:rPr>
                <w:sz w:val="18"/>
                <w:szCs w:val="18"/>
              </w:rPr>
              <w:t>ВБИ –  150,0т.р.</w:t>
            </w:r>
          </w:p>
        </w:tc>
      </w:tr>
      <w:tr w:rsidR="002F4A53" w:rsidRPr="00566E0F" w:rsidTr="00266868">
        <w:trPr>
          <w:trHeight w:val="483"/>
        </w:trPr>
        <w:tc>
          <w:tcPr>
            <w:tcW w:w="702"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3.</w:t>
            </w:r>
          </w:p>
        </w:tc>
        <w:tc>
          <w:tcPr>
            <w:tcW w:w="2665"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Строительство водопровода в п</w:t>
            </w:r>
            <w:proofErr w:type="gramStart"/>
            <w:r w:rsidRPr="00566E0F">
              <w:rPr>
                <w:sz w:val="18"/>
                <w:szCs w:val="18"/>
              </w:rPr>
              <w:t>.М</w:t>
            </w:r>
            <w:proofErr w:type="gramEnd"/>
            <w:r w:rsidRPr="00566E0F">
              <w:rPr>
                <w:sz w:val="18"/>
                <w:szCs w:val="18"/>
              </w:rPr>
              <w:t>ирный</w:t>
            </w:r>
          </w:p>
        </w:tc>
        <w:tc>
          <w:tcPr>
            <w:tcW w:w="585"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П.м.</w:t>
            </w:r>
          </w:p>
        </w:tc>
        <w:tc>
          <w:tcPr>
            <w:tcW w:w="996"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 xml:space="preserve">1800 </w:t>
            </w:r>
          </w:p>
        </w:tc>
        <w:tc>
          <w:tcPr>
            <w:tcW w:w="1417"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3600,0</w:t>
            </w:r>
          </w:p>
        </w:tc>
        <w:tc>
          <w:tcPr>
            <w:tcW w:w="1133"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smartTag w:uri="urn:schemas-microsoft-com:office:smarttags" w:element="metricconverter">
              <w:smartTagPr>
                <w:attr w:name="ProductID" w:val="2017 г"/>
              </w:smartTagPr>
              <w:r w:rsidRPr="00566E0F">
                <w:rPr>
                  <w:sz w:val="18"/>
                  <w:szCs w:val="18"/>
                </w:rPr>
                <w:t>2017 г</w:t>
              </w:r>
            </w:smartTag>
            <w:r w:rsidRPr="00566E0F">
              <w:rPr>
                <w:sz w:val="18"/>
                <w:szCs w:val="18"/>
              </w:rPr>
              <w:t>.</w:t>
            </w:r>
          </w:p>
        </w:tc>
        <w:tc>
          <w:tcPr>
            <w:tcW w:w="2267"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ОБ- 2880,0т.р.</w:t>
            </w:r>
          </w:p>
          <w:p w:rsidR="002F4A53" w:rsidRPr="00566E0F" w:rsidRDefault="002F4A53" w:rsidP="00566E0F">
            <w:pPr>
              <w:pStyle w:val="ab"/>
              <w:rPr>
                <w:sz w:val="18"/>
                <w:szCs w:val="18"/>
              </w:rPr>
            </w:pPr>
            <w:r w:rsidRPr="00566E0F">
              <w:rPr>
                <w:sz w:val="18"/>
                <w:szCs w:val="18"/>
              </w:rPr>
              <w:t>МБ- 540,0 т.р.</w:t>
            </w:r>
          </w:p>
          <w:p w:rsidR="002F4A53" w:rsidRPr="00566E0F" w:rsidRDefault="002F4A53" w:rsidP="00566E0F">
            <w:pPr>
              <w:pStyle w:val="ab"/>
              <w:rPr>
                <w:sz w:val="18"/>
                <w:szCs w:val="18"/>
              </w:rPr>
            </w:pPr>
            <w:r w:rsidRPr="00566E0F">
              <w:rPr>
                <w:sz w:val="18"/>
                <w:szCs w:val="18"/>
              </w:rPr>
              <w:t>ВБИ –  180,0т.р.</w:t>
            </w:r>
          </w:p>
        </w:tc>
      </w:tr>
      <w:tr w:rsidR="002F4A53" w:rsidRPr="00566E0F" w:rsidTr="00266868">
        <w:trPr>
          <w:trHeight w:val="483"/>
        </w:trPr>
        <w:tc>
          <w:tcPr>
            <w:tcW w:w="702"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4.</w:t>
            </w:r>
          </w:p>
        </w:tc>
        <w:tc>
          <w:tcPr>
            <w:tcW w:w="2665"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Бурение скважины в д. Конёво</w:t>
            </w:r>
          </w:p>
        </w:tc>
        <w:tc>
          <w:tcPr>
            <w:tcW w:w="585"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шт.</w:t>
            </w:r>
          </w:p>
        </w:tc>
        <w:tc>
          <w:tcPr>
            <w:tcW w:w="996"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1500,0</w:t>
            </w:r>
          </w:p>
        </w:tc>
        <w:tc>
          <w:tcPr>
            <w:tcW w:w="1133"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smartTag w:uri="urn:schemas-microsoft-com:office:smarttags" w:element="metricconverter">
              <w:smartTagPr>
                <w:attr w:name="ProductID" w:val="2017 г"/>
              </w:smartTagPr>
              <w:r w:rsidRPr="00566E0F">
                <w:rPr>
                  <w:sz w:val="18"/>
                  <w:szCs w:val="18"/>
                </w:rPr>
                <w:t>2017 г</w:t>
              </w:r>
            </w:smartTag>
            <w:r w:rsidRPr="00566E0F">
              <w:rPr>
                <w:sz w:val="18"/>
                <w:szCs w:val="18"/>
              </w:rPr>
              <w:t>.</w:t>
            </w:r>
          </w:p>
        </w:tc>
        <w:tc>
          <w:tcPr>
            <w:tcW w:w="2267"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ОБ- 1200,0 т.р.</w:t>
            </w:r>
          </w:p>
          <w:p w:rsidR="002F4A53" w:rsidRPr="00566E0F" w:rsidRDefault="002F4A53" w:rsidP="00566E0F">
            <w:pPr>
              <w:pStyle w:val="ab"/>
              <w:rPr>
                <w:sz w:val="18"/>
                <w:szCs w:val="18"/>
              </w:rPr>
            </w:pPr>
            <w:r w:rsidRPr="00566E0F">
              <w:rPr>
                <w:sz w:val="18"/>
                <w:szCs w:val="18"/>
              </w:rPr>
              <w:t>МБ- 225,0т.р.</w:t>
            </w:r>
          </w:p>
          <w:p w:rsidR="002F4A53" w:rsidRPr="00566E0F" w:rsidRDefault="002F4A53" w:rsidP="00566E0F">
            <w:pPr>
              <w:pStyle w:val="ab"/>
              <w:rPr>
                <w:sz w:val="18"/>
                <w:szCs w:val="18"/>
              </w:rPr>
            </w:pPr>
            <w:r w:rsidRPr="00566E0F">
              <w:rPr>
                <w:sz w:val="18"/>
                <w:szCs w:val="18"/>
              </w:rPr>
              <w:t>ВБИ –  75,0т.р.</w:t>
            </w:r>
          </w:p>
        </w:tc>
      </w:tr>
      <w:tr w:rsidR="002F4A53" w:rsidRPr="00566E0F" w:rsidTr="00266868">
        <w:trPr>
          <w:trHeight w:val="483"/>
        </w:trPr>
        <w:tc>
          <w:tcPr>
            <w:tcW w:w="702"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5.</w:t>
            </w:r>
          </w:p>
        </w:tc>
        <w:tc>
          <w:tcPr>
            <w:tcW w:w="2665"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Бурение скважины в д.Старогутово</w:t>
            </w:r>
          </w:p>
        </w:tc>
        <w:tc>
          <w:tcPr>
            <w:tcW w:w="585"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proofErr w:type="spellStart"/>
            <w:proofErr w:type="gramStart"/>
            <w:r w:rsidRPr="00566E0F">
              <w:rPr>
                <w:sz w:val="18"/>
                <w:szCs w:val="18"/>
              </w:rPr>
              <w:t>шт</w:t>
            </w:r>
            <w:proofErr w:type="spellEnd"/>
            <w:proofErr w:type="gramEnd"/>
          </w:p>
        </w:tc>
        <w:tc>
          <w:tcPr>
            <w:tcW w:w="996"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1500,0</w:t>
            </w:r>
          </w:p>
        </w:tc>
        <w:tc>
          <w:tcPr>
            <w:tcW w:w="1133"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2018г.</w:t>
            </w:r>
          </w:p>
        </w:tc>
        <w:tc>
          <w:tcPr>
            <w:tcW w:w="2267"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ОБ- 1200,0 т.р.</w:t>
            </w:r>
          </w:p>
          <w:p w:rsidR="002F4A53" w:rsidRPr="00566E0F" w:rsidRDefault="002F4A53" w:rsidP="00566E0F">
            <w:pPr>
              <w:pStyle w:val="ab"/>
              <w:rPr>
                <w:sz w:val="18"/>
                <w:szCs w:val="18"/>
              </w:rPr>
            </w:pPr>
            <w:r w:rsidRPr="00566E0F">
              <w:rPr>
                <w:sz w:val="18"/>
                <w:szCs w:val="18"/>
              </w:rPr>
              <w:t>МБ- 225,0 т.р.</w:t>
            </w:r>
          </w:p>
          <w:p w:rsidR="002F4A53" w:rsidRPr="00566E0F" w:rsidRDefault="002F4A53" w:rsidP="00566E0F">
            <w:pPr>
              <w:pStyle w:val="ab"/>
              <w:rPr>
                <w:sz w:val="18"/>
                <w:szCs w:val="18"/>
              </w:rPr>
            </w:pPr>
            <w:r w:rsidRPr="00566E0F">
              <w:rPr>
                <w:sz w:val="18"/>
                <w:szCs w:val="18"/>
              </w:rPr>
              <w:t xml:space="preserve">ВБИ –  75,0 </w:t>
            </w:r>
            <w:proofErr w:type="spellStart"/>
            <w:r w:rsidRPr="00566E0F">
              <w:rPr>
                <w:sz w:val="18"/>
                <w:szCs w:val="18"/>
              </w:rPr>
              <w:t>т</w:t>
            </w:r>
            <w:proofErr w:type="gramStart"/>
            <w:r w:rsidRPr="00566E0F">
              <w:rPr>
                <w:sz w:val="18"/>
                <w:szCs w:val="18"/>
              </w:rPr>
              <w:t>.р</w:t>
            </w:r>
            <w:proofErr w:type="spellEnd"/>
            <w:proofErr w:type="gramEnd"/>
          </w:p>
        </w:tc>
      </w:tr>
      <w:tr w:rsidR="002F4A53" w:rsidRPr="00566E0F" w:rsidTr="00266868">
        <w:trPr>
          <w:trHeight w:val="483"/>
        </w:trPr>
        <w:tc>
          <w:tcPr>
            <w:tcW w:w="702"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6.</w:t>
            </w:r>
          </w:p>
        </w:tc>
        <w:tc>
          <w:tcPr>
            <w:tcW w:w="2665"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Приобретение экскаватора</w:t>
            </w:r>
          </w:p>
        </w:tc>
        <w:tc>
          <w:tcPr>
            <w:tcW w:w="585"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proofErr w:type="spellStart"/>
            <w:proofErr w:type="gramStart"/>
            <w:r w:rsidRPr="00566E0F">
              <w:rPr>
                <w:sz w:val="18"/>
                <w:szCs w:val="18"/>
              </w:rPr>
              <w:t>шт</w:t>
            </w:r>
            <w:proofErr w:type="spellEnd"/>
            <w:proofErr w:type="gramEnd"/>
          </w:p>
        </w:tc>
        <w:tc>
          <w:tcPr>
            <w:tcW w:w="996"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2000,0</w:t>
            </w:r>
          </w:p>
        </w:tc>
        <w:tc>
          <w:tcPr>
            <w:tcW w:w="1133"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2019-2023гг.</w:t>
            </w:r>
          </w:p>
        </w:tc>
        <w:tc>
          <w:tcPr>
            <w:tcW w:w="2267"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ОБ- 1400,0 т.р.</w:t>
            </w:r>
          </w:p>
          <w:p w:rsidR="002F4A53" w:rsidRPr="00566E0F" w:rsidRDefault="002F4A53" w:rsidP="00566E0F">
            <w:pPr>
              <w:pStyle w:val="ab"/>
              <w:rPr>
                <w:sz w:val="18"/>
                <w:szCs w:val="18"/>
              </w:rPr>
            </w:pPr>
            <w:r w:rsidRPr="00566E0F">
              <w:rPr>
                <w:sz w:val="18"/>
                <w:szCs w:val="18"/>
              </w:rPr>
              <w:t>МБ- 600,0 т.р.</w:t>
            </w:r>
          </w:p>
          <w:p w:rsidR="002F4A53" w:rsidRPr="00566E0F" w:rsidRDefault="002F4A53" w:rsidP="00566E0F">
            <w:pPr>
              <w:pStyle w:val="ab"/>
              <w:rPr>
                <w:sz w:val="18"/>
                <w:szCs w:val="18"/>
              </w:rPr>
            </w:pPr>
            <w:r w:rsidRPr="00566E0F">
              <w:rPr>
                <w:sz w:val="18"/>
                <w:szCs w:val="18"/>
              </w:rPr>
              <w:t>ВБИ – 0,0 т.р.</w:t>
            </w:r>
          </w:p>
        </w:tc>
      </w:tr>
      <w:tr w:rsidR="002F4A53" w:rsidRPr="00566E0F" w:rsidTr="00266868">
        <w:trPr>
          <w:trHeight w:val="483"/>
        </w:trPr>
        <w:tc>
          <w:tcPr>
            <w:tcW w:w="702"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p>
        </w:tc>
        <w:tc>
          <w:tcPr>
            <w:tcW w:w="2665"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color w:val="000000"/>
                <w:sz w:val="18"/>
                <w:szCs w:val="18"/>
              </w:rPr>
            </w:pPr>
            <w:r w:rsidRPr="00566E0F">
              <w:rPr>
                <w:color w:val="000000"/>
                <w:sz w:val="18"/>
                <w:szCs w:val="18"/>
              </w:rPr>
              <w:t>Итого</w:t>
            </w:r>
          </w:p>
        </w:tc>
        <w:tc>
          <w:tcPr>
            <w:tcW w:w="585"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p>
        </w:tc>
        <w:tc>
          <w:tcPr>
            <w:tcW w:w="996"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11662,0</w:t>
            </w:r>
          </w:p>
        </w:tc>
        <w:tc>
          <w:tcPr>
            <w:tcW w:w="1133"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p>
        </w:tc>
        <w:tc>
          <w:tcPr>
            <w:tcW w:w="2267"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ОБ-9080,0 т.р.</w:t>
            </w:r>
          </w:p>
          <w:p w:rsidR="002F4A53" w:rsidRPr="00566E0F" w:rsidRDefault="002F4A53" w:rsidP="00566E0F">
            <w:pPr>
              <w:pStyle w:val="ab"/>
              <w:rPr>
                <w:sz w:val="18"/>
                <w:szCs w:val="18"/>
              </w:rPr>
            </w:pPr>
            <w:r w:rsidRPr="00566E0F">
              <w:rPr>
                <w:sz w:val="18"/>
                <w:szCs w:val="18"/>
              </w:rPr>
              <w:t>МБ- 2102,0т.р.</w:t>
            </w:r>
          </w:p>
          <w:p w:rsidR="002F4A53" w:rsidRPr="00566E0F" w:rsidRDefault="002F4A53" w:rsidP="00566E0F">
            <w:pPr>
              <w:pStyle w:val="ab"/>
              <w:rPr>
                <w:sz w:val="18"/>
                <w:szCs w:val="18"/>
              </w:rPr>
            </w:pPr>
            <w:r w:rsidRPr="00566E0F">
              <w:rPr>
                <w:sz w:val="18"/>
                <w:szCs w:val="18"/>
              </w:rPr>
              <w:t>ВБИ – 480,0 т.р.</w:t>
            </w:r>
          </w:p>
        </w:tc>
      </w:tr>
    </w:tbl>
    <w:p w:rsidR="002F4A53" w:rsidRPr="00566E0F" w:rsidRDefault="002F4A53" w:rsidP="00566E0F">
      <w:pPr>
        <w:pStyle w:val="ab"/>
        <w:rPr>
          <w:sz w:val="18"/>
          <w:szCs w:val="18"/>
        </w:rPr>
      </w:pPr>
      <w:r w:rsidRPr="00566E0F">
        <w:rPr>
          <w:sz w:val="18"/>
          <w:szCs w:val="18"/>
        </w:rPr>
        <w:tab/>
        <w:t>Реализация представленных проектов и мероприятий в сфере водоснабжения позволит:</w:t>
      </w:r>
    </w:p>
    <w:p w:rsidR="002F4A53" w:rsidRPr="00566E0F" w:rsidRDefault="002F4A53" w:rsidP="00566E0F">
      <w:pPr>
        <w:pStyle w:val="ab"/>
        <w:rPr>
          <w:sz w:val="18"/>
          <w:szCs w:val="18"/>
        </w:rPr>
      </w:pPr>
      <w:r w:rsidRPr="00566E0F">
        <w:rPr>
          <w:sz w:val="18"/>
          <w:szCs w:val="18"/>
        </w:rPr>
        <w:t>- существенно снизить изношенность сетей (90%);</w:t>
      </w:r>
    </w:p>
    <w:p w:rsidR="002F4A53" w:rsidRPr="00566E0F" w:rsidRDefault="002F4A53" w:rsidP="00566E0F">
      <w:pPr>
        <w:pStyle w:val="ab"/>
        <w:rPr>
          <w:sz w:val="18"/>
          <w:szCs w:val="18"/>
        </w:rPr>
      </w:pPr>
      <w:r w:rsidRPr="00566E0F">
        <w:rPr>
          <w:sz w:val="18"/>
          <w:szCs w:val="18"/>
        </w:rPr>
        <w:t xml:space="preserve">  -повысить надежность водоснабжения (91%);</w:t>
      </w:r>
    </w:p>
    <w:p w:rsidR="002F4A53" w:rsidRPr="00566E0F" w:rsidRDefault="002F4A53" w:rsidP="00566E0F">
      <w:pPr>
        <w:pStyle w:val="ab"/>
        <w:rPr>
          <w:sz w:val="18"/>
          <w:szCs w:val="18"/>
        </w:rPr>
      </w:pPr>
      <w:r w:rsidRPr="00566E0F">
        <w:rPr>
          <w:sz w:val="18"/>
          <w:szCs w:val="18"/>
        </w:rPr>
        <w:t>- обеспечить присоединение новых потребителей;</w:t>
      </w:r>
    </w:p>
    <w:p w:rsidR="002F4A53" w:rsidRPr="00566E0F" w:rsidRDefault="002F4A53" w:rsidP="00566E0F">
      <w:pPr>
        <w:pStyle w:val="ab"/>
        <w:rPr>
          <w:sz w:val="18"/>
          <w:szCs w:val="18"/>
        </w:rPr>
      </w:pPr>
      <w:r w:rsidRPr="00566E0F">
        <w:rPr>
          <w:sz w:val="18"/>
          <w:szCs w:val="18"/>
        </w:rPr>
        <w:lastRenderedPageBreak/>
        <w:t xml:space="preserve">         - обеспечить соответствие параметров качества питьевой воды установленным нормативам </w:t>
      </w:r>
      <w:proofErr w:type="spellStart"/>
      <w:r w:rsidRPr="00566E0F">
        <w:rPr>
          <w:sz w:val="18"/>
          <w:szCs w:val="18"/>
        </w:rPr>
        <w:t>СанПиН</w:t>
      </w:r>
      <w:proofErr w:type="spellEnd"/>
      <w:r w:rsidRPr="00566E0F">
        <w:rPr>
          <w:sz w:val="18"/>
          <w:szCs w:val="18"/>
        </w:rPr>
        <w:t>;</w:t>
      </w:r>
    </w:p>
    <w:p w:rsidR="002F4A53" w:rsidRPr="00566E0F" w:rsidRDefault="002F4A53" w:rsidP="00566E0F">
      <w:pPr>
        <w:pStyle w:val="ab"/>
        <w:rPr>
          <w:sz w:val="18"/>
          <w:szCs w:val="18"/>
        </w:rPr>
      </w:pPr>
      <w:r w:rsidRPr="00566E0F">
        <w:rPr>
          <w:sz w:val="18"/>
          <w:szCs w:val="18"/>
        </w:rPr>
        <w:t>- снизить уровень потерь воды (64,3%);</w:t>
      </w:r>
    </w:p>
    <w:p w:rsidR="002F4A53" w:rsidRPr="00566E0F" w:rsidRDefault="002F4A53" w:rsidP="00566E0F">
      <w:pPr>
        <w:pStyle w:val="ab"/>
        <w:rPr>
          <w:sz w:val="18"/>
          <w:szCs w:val="18"/>
        </w:rPr>
      </w:pPr>
      <w:r w:rsidRPr="00566E0F">
        <w:rPr>
          <w:sz w:val="18"/>
          <w:szCs w:val="18"/>
        </w:rPr>
        <w:t>- сократить эксплуатационные расходы на единицу продукции;</w:t>
      </w:r>
    </w:p>
    <w:p w:rsidR="002F4A53" w:rsidRPr="00566E0F" w:rsidRDefault="002F4A53" w:rsidP="00566E0F">
      <w:pPr>
        <w:pStyle w:val="ab"/>
        <w:rPr>
          <w:sz w:val="18"/>
          <w:szCs w:val="18"/>
        </w:rPr>
      </w:pPr>
      <w:r w:rsidRPr="00566E0F">
        <w:rPr>
          <w:sz w:val="18"/>
          <w:szCs w:val="18"/>
        </w:rPr>
        <w:t xml:space="preserve">        - снизить затраты на ремонты (91%).</w:t>
      </w:r>
    </w:p>
    <w:p w:rsidR="002F4A53" w:rsidRPr="00566E0F" w:rsidRDefault="002F4A53" w:rsidP="00566E0F">
      <w:pPr>
        <w:pStyle w:val="ab"/>
        <w:rPr>
          <w:sz w:val="18"/>
          <w:szCs w:val="18"/>
        </w:rPr>
      </w:pPr>
      <w:r w:rsidRPr="00566E0F">
        <w:rPr>
          <w:sz w:val="18"/>
          <w:szCs w:val="18"/>
        </w:rPr>
        <w:t>5.3. Программа   для  развития системы сбора, вывоза твердых бытовых отходов на территории Коуракского  сельсовета</w:t>
      </w:r>
    </w:p>
    <w:p w:rsidR="002F4A53" w:rsidRPr="00566E0F" w:rsidRDefault="002F4A53" w:rsidP="00566E0F">
      <w:pPr>
        <w:pStyle w:val="ab"/>
        <w:rPr>
          <w:sz w:val="18"/>
          <w:szCs w:val="18"/>
        </w:rPr>
      </w:pPr>
      <w:r w:rsidRPr="00566E0F">
        <w:rPr>
          <w:sz w:val="18"/>
          <w:szCs w:val="18"/>
        </w:rPr>
        <w:t>Программой   по развитию системы сбора и вывоза ТБО предусмотрены мероприятия по техническому оснащению предприятия.</w:t>
      </w:r>
    </w:p>
    <w:p w:rsidR="002F4A53" w:rsidRPr="00566E0F" w:rsidRDefault="002F4A53" w:rsidP="00566E0F">
      <w:pPr>
        <w:pStyle w:val="ab"/>
        <w:rPr>
          <w:sz w:val="18"/>
          <w:szCs w:val="18"/>
        </w:rPr>
      </w:pPr>
      <w:r w:rsidRPr="00566E0F">
        <w:rPr>
          <w:sz w:val="18"/>
          <w:szCs w:val="18"/>
        </w:rPr>
        <w:t xml:space="preserve">                                                                                                                      табл. 5.3.</w:t>
      </w:r>
    </w:p>
    <w:p w:rsidR="002F4A53" w:rsidRPr="00566E0F" w:rsidRDefault="002F4A53" w:rsidP="00566E0F">
      <w:pPr>
        <w:pStyle w:val="ab"/>
        <w:rPr>
          <w:sz w:val="18"/>
          <w:szCs w:val="18"/>
        </w:rPr>
      </w:pPr>
    </w:p>
    <w:tbl>
      <w:tblPr>
        <w:tblW w:w="982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2"/>
        <w:gridCol w:w="2666"/>
        <w:gridCol w:w="756"/>
        <w:gridCol w:w="1100"/>
        <w:gridCol w:w="1418"/>
        <w:gridCol w:w="1057"/>
        <w:gridCol w:w="2126"/>
      </w:tblGrid>
      <w:tr w:rsidR="002F4A53" w:rsidRPr="00566E0F" w:rsidTr="00266868">
        <w:trPr>
          <w:trHeight w:val="1012"/>
        </w:trPr>
        <w:tc>
          <w:tcPr>
            <w:tcW w:w="702" w:type="dxa"/>
            <w:vAlign w:val="center"/>
          </w:tcPr>
          <w:p w:rsidR="002F4A53" w:rsidRPr="00566E0F" w:rsidRDefault="002F4A53" w:rsidP="00566E0F">
            <w:pPr>
              <w:pStyle w:val="ab"/>
              <w:rPr>
                <w:sz w:val="18"/>
                <w:szCs w:val="18"/>
              </w:rPr>
            </w:pPr>
            <w:r w:rsidRPr="00566E0F">
              <w:rPr>
                <w:sz w:val="18"/>
                <w:szCs w:val="18"/>
              </w:rPr>
              <w:t>№</w:t>
            </w:r>
            <w:proofErr w:type="spellStart"/>
            <w:proofErr w:type="gramStart"/>
            <w:r w:rsidRPr="00566E0F">
              <w:rPr>
                <w:sz w:val="18"/>
                <w:szCs w:val="18"/>
              </w:rPr>
              <w:t>п</w:t>
            </w:r>
            <w:proofErr w:type="spellEnd"/>
            <w:proofErr w:type="gramEnd"/>
            <w:r w:rsidRPr="00566E0F">
              <w:rPr>
                <w:sz w:val="18"/>
                <w:szCs w:val="18"/>
              </w:rPr>
              <w:t>/</w:t>
            </w:r>
            <w:proofErr w:type="spellStart"/>
            <w:r w:rsidRPr="00566E0F">
              <w:rPr>
                <w:sz w:val="18"/>
                <w:szCs w:val="18"/>
              </w:rPr>
              <w:t>п</w:t>
            </w:r>
            <w:proofErr w:type="spellEnd"/>
          </w:p>
        </w:tc>
        <w:tc>
          <w:tcPr>
            <w:tcW w:w="2666" w:type="dxa"/>
            <w:vAlign w:val="center"/>
          </w:tcPr>
          <w:p w:rsidR="002F4A53" w:rsidRPr="00566E0F" w:rsidRDefault="002F4A53" w:rsidP="00566E0F">
            <w:pPr>
              <w:pStyle w:val="ab"/>
              <w:rPr>
                <w:sz w:val="18"/>
                <w:szCs w:val="18"/>
              </w:rPr>
            </w:pPr>
            <w:r w:rsidRPr="00566E0F">
              <w:rPr>
                <w:sz w:val="18"/>
                <w:szCs w:val="18"/>
              </w:rPr>
              <w:t>Наименование мероприятия</w:t>
            </w:r>
          </w:p>
        </w:tc>
        <w:tc>
          <w:tcPr>
            <w:tcW w:w="756" w:type="dxa"/>
            <w:vAlign w:val="center"/>
          </w:tcPr>
          <w:p w:rsidR="002F4A53" w:rsidRPr="00566E0F" w:rsidRDefault="002F4A53" w:rsidP="00566E0F">
            <w:pPr>
              <w:pStyle w:val="ab"/>
              <w:rPr>
                <w:sz w:val="18"/>
                <w:szCs w:val="18"/>
              </w:rPr>
            </w:pPr>
            <w:proofErr w:type="spellStart"/>
            <w:r w:rsidRPr="00566E0F">
              <w:rPr>
                <w:sz w:val="18"/>
                <w:szCs w:val="18"/>
              </w:rPr>
              <w:t>Ед</w:t>
            </w:r>
            <w:proofErr w:type="gramStart"/>
            <w:r w:rsidRPr="00566E0F">
              <w:rPr>
                <w:sz w:val="18"/>
                <w:szCs w:val="18"/>
              </w:rPr>
              <w:t>.и</w:t>
            </w:r>
            <w:proofErr w:type="gramEnd"/>
            <w:r w:rsidRPr="00566E0F">
              <w:rPr>
                <w:sz w:val="18"/>
                <w:szCs w:val="18"/>
              </w:rPr>
              <w:t>зм</w:t>
            </w:r>
            <w:proofErr w:type="spellEnd"/>
          </w:p>
        </w:tc>
        <w:tc>
          <w:tcPr>
            <w:tcW w:w="1100" w:type="dxa"/>
            <w:vAlign w:val="center"/>
          </w:tcPr>
          <w:p w:rsidR="002F4A53" w:rsidRPr="00566E0F" w:rsidRDefault="002F4A53" w:rsidP="00566E0F">
            <w:pPr>
              <w:pStyle w:val="ab"/>
              <w:rPr>
                <w:sz w:val="18"/>
                <w:szCs w:val="18"/>
              </w:rPr>
            </w:pPr>
            <w:r w:rsidRPr="00566E0F">
              <w:rPr>
                <w:sz w:val="18"/>
                <w:szCs w:val="18"/>
              </w:rPr>
              <w:t>Объем</w:t>
            </w:r>
          </w:p>
          <w:p w:rsidR="002F4A53" w:rsidRPr="00566E0F" w:rsidRDefault="002F4A53" w:rsidP="00566E0F">
            <w:pPr>
              <w:pStyle w:val="ab"/>
              <w:rPr>
                <w:sz w:val="18"/>
                <w:szCs w:val="18"/>
              </w:rPr>
            </w:pPr>
            <w:r w:rsidRPr="00566E0F">
              <w:rPr>
                <w:sz w:val="18"/>
                <w:szCs w:val="18"/>
              </w:rPr>
              <w:t>работ</w:t>
            </w:r>
          </w:p>
        </w:tc>
        <w:tc>
          <w:tcPr>
            <w:tcW w:w="1418" w:type="dxa"/>
            <w:vAlign w:val="center"/>
          </w:tcPr>
          <w:p w:rsidR="002F4A53" w:rsidRPr="00566E0F" w:rsidRDefault="002F4A53" w:rsidP="00566E0F">
            <w:pPr>
              <w:pStyle w:val="ab"/>
              <w:rPr>
                <w:sz w:val="18"/>
                <w:szCs w:val="18"/>
              </w:rPr>
            </w:pPr>
            <w:r w:rsidRPr="00566E0F">
              <w:rPr>
                <w:sz w:val="18"/>
                <w:szCs w:val="18"/>
              </w:rPr>
              <w:t>Прогнозируемый объем затрат всего, т.р.</w:t>
            </w:r>
          </w:p>
        </w:tc>
        <w:tc>
          <w:tcPr>
            <w:tcW w:w="1057" w:type="dxa"/>
            <w:vAlign w:val="center"/>
          </w:tcPr>
          <w:p w:rsidR="002F4A53" w:rsidRPr="00566E0F" w:rsidRDefault="002F4A53" w:rsidP="00566E0F">
            <w:pPr>
              <w:pStyle w:val="ab"/>
              <w:rPr>
                <w:sz w:val="18"/>
                <w:szCs w:val="18"/>
              </w:rPr>
            </w:pPr>
            <w:r w:rsidRPr="00566E0F">
              <w:rPr>
                <w:sz w:val="18"/>
                <w:szCs w:val="18"/>
              </w:rPr>
              <w:t>В том числе по годам</w:t>
            </w:r>
          </w:p>
        </w:tc>
        <w:tc>
          <w:tcPr>
            <w:tcW w:w="2126" w:type="dxa"/>
            <w:vAlign w:val="center"/>
          </w:tcPr>
          <w:p w:rsidR="002F4A53" w:rsidRPr="00566E0F" w:rsidRDefault="002F4A53" w:rsidP="00566E0F">
            <w:pPr>
              <w:pStyle w:val="ab"/>
              <w:rPr>
                <w:sz w:val="18"/>
                <w:szCs w:val="18"/>
              </w:rPr>
            </w:pPr>
            <w:r w:rsidRPr="00566E0F">
              <w:rPr>
                <w:sz w:val="18"/>
                <w:szCs w:val="18"/>
              </w:rPr>
              <w:t>Предполагаемые источники финансирования, т.р.</w:t>
            </w:r>
          </w:p>
        </w:tc>
      </w:tr>
      <w:tr w:rsidR="002F4A53" w:rsidRPr="00566E0F" w:rsidTr="00266868">
        <w:tc>
          <w:tcPr>
            <w:tcW w:w="702" w:type="dxa"/>
            <w:vAlign w:val="center"/>
          </w:tcPr>
          <w:p w:rsidR="002F4A53" w:rsidRPr="00566E0F" w:rsidRDefault="002F4A53" w:rsidP="00566E0F">
            <w:pPr>
              <w:pStyle w:val="ab"/>
              <w:rPr>
                <w:sz w:val="18"/>
                <w:szCs w:val="18"/>
              </w:rPr>
            </w:pPr>
            <w:r w:rsidRPr="00566E0F">
              <w:rPr>
                <w:sz w:val="18"/>
                <w:szCs w:val="18"/>
              </w:rPr>
              <w:t>1</w:t>
            </w:r>
          </w:p>
        </w:tc>
        <w:tc>
          <w:tcPr>
            <w:tcW w:w="2666" w:type="dxa"/>
            <w:vAlign w:val="center"/>
          </w:tcPr>
          <w:p w:rsidR="002F4A53" w:rsidRPr="00566E0F" w:rsidRDefault="002F4A53" w:rsidP="00566E0F">
            <w:pPr>
              <w:pStyle w:val="ab"/>
              <w:rPr>
                <w:sz w:val="18"/>
                <w:szCs w:val="18"/>
              </w:rPr>
            </w:pPr>
            <w:r w:rsidRPr="00566E0F">
              <w:rPr>
                <w:sz w:val="18"/>
                <w:szCs w:val="18"/>
              </w:rPr>
              <w:t>Утилизация</w:t>
            </w:r>
          </w:p>
          <w:p w:rsidR="002F4A53" w:rsidRPr="00566E0F" w:rsidRDefault="002F4A53" w:rsidP="00566E0F">
            <w:pPr>
              <w:pStyle w:val="ab"/>
              <w:rPr>
                <w:sz w:val="18"/>
                <w:szCs w:val="18"/>
              </w:rPr>
            </w:pPr>
            <w:r w:rsidRPr="00566E0F">
              <w:rPr>
                <w:sz w:val="18"/>
                <w:szCs w:val="18"/>
              </w:rPr>
              <w:t>Несанкционированных свалок</w:t>
            </w:r>
          </w:p>
        </w:tc>
        <w:tc>
          <w:tcPr>
            <w:tcW w:w="756" w:type="dxa"/>
            <w:vAlign w:val="center"/>
          </w:tcPr>
          <w:p w:rsidR="002F4A53" w:rsidRPr="00566E0F" w:rsidRDefault="002F4A53" w:rsidP="00566E0F">
            <w:pPr>
              <w:pStyle w:val="ab"/>
              <w:rPr>
                <w:sz w:val="18"/>
                <w:szCs w:val="18"/>
              </w:rPr>
            </w:pPr>
            <w:r w:rsidRPr="00566E0F">
              <w:rPr>
                <w:sz w:val="18"/>
                <w:szCs w:val="18"/>
              </w:rPr>
              <w:t>м3</w:t>
            </w:r>
          </w:p>
        </w:tc>
        <w:tc>
          <w:tcPr>
            <w:tcW w:w="1100" w:type="dxa"/>
            <w:vAlign w:val="center"/>
          </w:tcPr>
          <w:p w:rsidR="002F4A53" w:rsidRPr="00566E0F" w:rsidRDefault="002F4A53" w:rsidP="00566E0F">
            <w:pPr>
              <w:pStyle w:val="ab"/>
              <w:rPr>
                <w:sz w:val="18"/>
                <w:szCs w:val="18"/>
              </w:rPr>
            </w:pPr>
            <w:r w:rsidRPr="00566E0F">
              <w:rPr>
                <w:sz w:val="18"/>
                <w:szCs w:val="18"/>
              </w:rPr>
              <w:t>800</w:t>
            </w:r>
          </w:p>
        </w:tc>
        <w:tc>
          <w:tcPr>
            <w:tcW w:w="1418" w:type="dxa"/>
            <w:vAlign w:val="center"/>
          </w:tcPr>
          <w:p w:rsidR="002F4A53" w:rsidRPr="00566E0F" w:rsidRDefault="002F4A53" w:rsidP="00566E0F">
            <w:pPr>
              <w:pStyle w:val="ab"/>
              <w:rPr>
                <w:sz w:val="18"/>
                <w:szCs w:val="18"/>
              </w:rPr>
            </w:pPr>
            <w:r w:rsidRPr="00566E0F">
              <w:rPr>
                <w:sz w:val="18"/>
                <w:szCs w:val="18"/>
              </w:rPr>
              <w:t>3200,0</w:t>
            </w:r>
          </w:p>
        </w:tc>
        <w:tc>
          <w:tcPr>
            <w:tcW w:w="1057" w:type="dxa"/>
            <w:vAlign w:val="center"/>
          </w:tcPr>
          <w:p w:rsidR="002F4A53" w:rsidRPr="00566E0F" w:rsidRDefault="002F4A53" w:rsidP="00566E0F">
            <w:pPr>
              <w:pStyle w:val="ab"/>
              <w:rPr>
                <w:sz w:val="18"/>
                <w:szCs w:val="18"/>
              </w:rPr>
            </w:pPr>
            <w:smartTag w:uri="urn:schemas-microsoft-com:office:smarttags" w:element="metricconverter">
              <w:smartTagPr>
                <w:attr w:name="ProductID" w:val="2015 г"/>
              </w:smartTagPr>
              <w:r w:rsidRPr="00566E0F">
                <w:rPr>
                  <w:sz w:val="18"/>
                  <w:szCs w:val="18"/>
                </w:rPr>
                <w:t>2015 г</w:t>
              </w:r>
            </w:smartTag>
          </w:p>
        </w:tc>
        <w:tc>
          <w:tcPr>
            <w:tcW w:w="2126" w:type="dxa"/>
            <w:vAlign w:val="center"/>
          </w:tcPr>
          <w:p w:rsidR="002F4A53" w:rsidRPr="00566E0F" w:rsidRDefault="002F4A53" w:rsidP="00566E0F">
            <w:pPr>
              <w:pStyle w:val="ab"/>
              <w:rPr>
                <w:sz w:val="18"/>
                <w:szCs w:val="18"/>
              </w:rPr>
            </w:pPr>
            <w:r w:rsidRPr="00566E0F">
              <w:rPr>
                <w:sz w:val="18"/>
                <w:szCs w:val="18"/>
              </w:rPr>
              <w:t>ОБ – 3040,0</w:t>
            </w:r>
          </w:p>
          <w:p w:rsidR="002F4A53" w:rsidRPr="00566E0F" w:rsidRDefault="002F4A53" w:rsidP="00566E0F">
            <w:pPr>
              <w:pStyle w:val="ab"/>
              <w:rPr>
                <w:sz w:val="18"/>
                <w:szCs w:val="18"/>
              </w:rPr>
            </w:pPr>
            <w:r w:rsidRPr="00566E0F">
              <w:rPr>
                <w:sz w:val="18"/>
                <w:szCs w:val="18"/>
              </w:rPr>
              <w:t>МБ – 160,0</w:t>
            </w:r>
          </w:p>
        </w:tc>
      </w:tr>
      <w:tr w:rsidR="002F4A53" w:rsidRPr="00566E0F" w:rsidTr="00266868">
        <w:tc>
          <w:tcPr>
            <w:tcW w:w="702" w:type="dxa"/>
            <w:vAlign w:val="center"/>
          </w:tcPr>
          <w:p w:rsidR="002F4A53" w:rsidRPr="00566E0F" w:rsidRDefault="002F4A53" w:rsidP="00566E0F">
            <w:pPr>
              <w:pStyle w:val="ab"/>
              <w:rPr>
                <w:sz w:val="18"/>
                <w:szCs w:val="18"/>
              </w:rPr>
            </w:pPr>
          </w:p>
        </w:tc>
        <w:tc>
          <w:tcPr>
            <w:tcW w:w="2666" w:type="dxa"/>
          </w:tcPr>
          <w:p w:rsidR="002F4A53" w:rsidRPr="00566E0F" w:rsidRDefault="002F4A53" w:rsidP="00566E0F">
            <w:pPr>
              <w:pStyle w:val="ab"/>
              <w:rPr>
                <w:sz w:val="18"/>
                <w:szCs w:val="18"/>
              </w:rPr>
            </w:pPr>
            <w:r w:rsidRPr="00566E0F">
              <w:rPr>
                <w:sz w:val="18"/>
                <w:szCs w:val="18"/>
              </w:rPr>
              <w:t>Приобретение мусоровоза</w:t>
            </w:r>
          </w:p>
          <w:p w:rsidR="002F4A53" w:rsidRPr="00566E0F" w:rsidRDefault="002F4A53" w:rsidP="00566E0F">
            <w:pPr>
              <w:pStyle w:val="ab"/>
              <w:rPr>
                <w:sz w:val="18"/>
                <w:szCs w:val="18"/>
              </w:rPr>
            </w:pPr>
          </w:p>
        </w:tc>
        <w:tc>
          <w:tcPr>
            <w:tcW w:w="756" w:type="dxa"/>
          </w:tcPr>
          <w:p w:rsidR="002F4A53" w:rsidRPr="00566E0F" w:rsidRDefault="002F4A53" w:rsidP="00566E0F">
            <w:pPr>
              <w:pStyle w:val="ab"/>
              <w:rPr>
                <w:sz w:val="18"/>
                <w:szCs w:val="18"/>
              </w:rPr>
            </w:pPr>
          </w:p>
        </w:tc>
        <w:tc>
          <w:tcPr>
            <w:tcW w:w="1100" w:type="dxa"/>
          </w:tcPr>
          <w:p w:rsidR="002F4A53" w:rsidRPr="00566E0F" w:rsidRDefault="002F4A53" w:rsidP="00566E0F">
            <w:pPr>
              <w:pStyle w:val="ab"/>
              <w:rPr>
                <w:sz w:val="18"/>
                <w:szCs w:val="18"/>
              </w:rPr>
            </w:pPr>
            <w:r w:rsidRPr="00566E0F">
              <w:rPr>
                <w:sz w:val="18"/>
                <w:szCs w:val="18"/>
              </w:rPr>
              <w:t>1</w:t>
            </w:r>
          </w:p>
        </w:tc>
        <w:tc>
          <w:tcPr>
            <w:tcW w:w="1418" w:type="dxa"/>
          </w:tcPr>
          <w:p w:rsidR="002F4A53" w:rsidRPr="00566E0F" w:rsidRDefault="002F4A53" w:rsidP="00566E0F">
            <w:pPr>
              <w:pStyle w:val="ab"/>
              <w:rPr>
                <w:sz w:val="18"/>
                <w:szCs w:val="18"/>
              </w:rPr>
            </w:pPr>
            <w:r w:rsidRPr="00566E0F">
              <w:rPr>
                <w:sz w:val="18"/>
                <w:szCs w:val="18"/>
              </w:rPr>
              <w:t>1200,0</w:t>
            </w:r>
          </w:p>
        </w:tc>
        <w:tc>
          <w:tcPr>
            <w:tcW w:w="1057" w:type="dxa"/>
          </w:tcPr>
          <w:p w:rsidR="002F4A53" w:rsidRPr="00566E0F" w:rsidRDefault="002F4A53" w:rsidP="00566E0F">
            <w:pPr>
              <w:pStyle w:val="ab"/>
              <w:rPr>
                <w:sz w:val="18"/>
                <w:szCs w:val="18"/>
              </w:rPr>
            </w:pPr>
            <w:r w:rsidRPr="00566E0F">
              <w:rPr>
                <w:sz w:val="18"/>
                <w:szCs w:val="18"/>
              </w:rPr>
              <w:t>2017</w:t>
            </w:r>
          </w:p>
        </w:tc>
        <w:tc>
          <w:tcPr>
            <w:tcW w:w="2126" w:type="dxa"/>
          </w:tcPr>
          <w:p w:rsidR="002F4A53" w:rsidRPr="00566E0F" w:rsidRDefault="002F4A53" w:rsidP="00566E0F">
            <w:pPr>
              <w:pStyle w:val="ab"/>
              <w:rPr>
                <w:sz w:val="18"/>
                <w:szCs w:val="18"/>
              </w:rPr>
            </w:pPr>
            <w:r w:rsidRPr="00566E0F">
              <w:rPr>
                <w:sz w:val="18"/>
                <w:szCs w:val="18"/>
              </w:rPr>
              <w:t>ОБ – 840,0</w:t>
            </w:r>
          </w:p>
          <w:p w:rsidR="002F4A53" w:rsidRPr="00566E0F" w:rsidRDefault="002F4A53" w:rsidP="00566E0F">
            <w:pPr>
              <w:pStyle w:val="ab"/>
              <w:rPr>
                <w:sz w:val="18"/>
                <w:szCs w:val="18"/>
              </w:rPr>
            </w:pPr>
            <w:r w:rsidRPr="00566E0F">
              <w:rPr>
                <w:sz w:val="18"/>
                <w:szCs w:val="18"/>
              </w:rPr>
              <w:t>МБ – 360,0</w:t>
            </w:r>
          </w:p>
          <w:p w:rsidR="002F4A53" w:rsidRPr="00566E0F" w:rsidRDefault="002F4A53" w:rsidP="00566E0F">
            <w:pPr>
              <w:pStyle w:val="ab"/>
              <w:rPr>
                <w:sz w:val="18"/>
                <w:szCs w:val="18"/>
              </w:rPr>
            </w:pPr>
            <w:r w:rsidRPr="00566E0F">
              <w:rPr>
                <w:sz w:val="18"/>
                <w:szCs w:val="18"/>
              </w:rPr>
              <w:t>ВБИ- 0</w:t>
            </w:r>
          </w:p>
        </w:tc>
      </w:tr>
      <w:tr w:rsidR="002F4A53" w:rsidRPr="00566E0F" w:rsidTr="00266868">
        <w:trPr>
          <w:trHeight w:val="483"/>
        </w:trPr>
        <w:tc>
          <w:tcPr>
            <w:tcW w:w="702" w:type="dxa"/>
            <w:vAlign w:val="center"/>
          </w:tcPr>
          <w:p w:rsidR="002F4A53" w:rsidRPr="00566E0F" w:rsidRDefault="002F4A53" w:rsidP="00566E0F">
            <w:pPr>
              <w:pStyle w:val="ab"/>
              <w:rPr>
                <w:sz w:val="18"/>
                <w:szCs w:val="18"/>
              </w:rPr>
            </w:pPr>
          </w:p>
        </w:tc>
        <w:tc>
          <w:tcPr>
            <w:tcW w:w="2666" w:type="dxa"/>
            <w:vAlign w:val="center"/>
          </w:tcPr>
          <w:p w:rsidR="002F4A53" w:rsidRPr="00566E0F" w:rsidRDefault="002F4A53" w:rsidP="00566E0F">
            <w:pPr>
              <w:pStyle w:val="ab"/>
              <w:rPr>
                <w:sz w:val="18"/>
                <w:szCs w:val="18"/>
              </w:rPr>
            </w:pPr>
            <w:r w:rsidRPr="00566E0F">
              <w:rPr>
                <w:sz w:val="18"/>
                <w:szCs w:val="18"/>
              </w:rPr>
              <w:t>Итого</w:t>
            </w:r>
          </w:p>
        </w:tc>
        <w:tc>
          <w:tcPr>
            <w:tcW w:w="756" w:type="dxa"/>
            <w:vAlign w:val="center"/>
          </w:tcPr>
          <w:p w:rsidR="002F4A53" w:rsidRPr="00566E0F" w:rsidRDefault="002F4A53" w:rsidP="00566E0F">
            <w:pPr>
              <w:pStyle w:val="ab"/>
              <w:rPr>
                <w:sz w:val="18"/>
                <w:szCs w:val="18"/>
              </w:rPr>
            </w:pPr>
          </w:p>
        </w:tc>
        <w:tc>
          <w:tcPr>
            <w:tcW w:w="1100" w:type="dxa"/>
            <w:vAlign w:val="center"/>
          </w:tcPr>
          <w:p w:rsidR="002F4A53" w:rsidRPr="00566E0F" w:rsidRDefault="002F4A53" w:rsidP="00566E0F">
            <w:pPr>
              <w:pStyle w:val="ab"/>
              <w:rPr>
                <w:sz w:val="18"/>
                <w:szCs w:val="18"/>
              </w:rPr>
            </w:pPr>
          </w:p>
        </w:tc>
        <w:tc>
          <w:tcPr>
            <w:tcW w:w="1418" w:type="dxa"/>
            <w:vAlign w:val="center"/>
          </w:tcPr>
          <w:p w:rsidR="002F4A53" w:rsidRPr="00566E0F" w:rsidRDefault="002F4A53" w:rsidP="00566E0F">
            <w:pPr>
              <w:pStyle w:val="ab"/>
              <w:rPr>
                <w:sz w:val="18"/>
                <w:szCs w:val="18"/>
              </w:rPr>
            </w:pPr>
            <w:r w:rsidRPr="00566E0F">
              <w:rPr>
                <w:sz w:val="18"/>
                <w:szCs w:val="18"/>
              </w:rPr>
              <w:t>4400,0</w:t>
            </w:r>
          </w:p>
        </w:tc>
        <w:tc>
          <w:tcPr>
            <w:tcW w:w="1057" w:type="dxa"/>
            <w:vAlign w:val="center"/>
          </w:tcPr>
          <w:p w:rsidR="002F4A53" w:rsidRPr="00566E0F" w:rsidRDefault="002F4A53" w:rsidP="00566E0F">
            <w:pPr>
              <w:pStyle w:val="ab"/>
              <w:rPr>
                <w:sz w:val="18"/>
                <w:szCs w:val="18"/>
              </w:rPr>
            </w:pPr>
          </w:p>
        </w:tc>
        <w:tc>
          <w:tcPr>
            <w:tcW w:w="2126" w:type="dxa"/>
            <w:vAlign w:val="center"/>
          </w:tcPr>
          <w:p w:rsidR="002F4A53" w:rsidRPr="00566E0F" w:rsidRDefault="002F4A53" w:rsidP="00566E0F">
            <w:pPr>
              <w:pStyle w:val="ab"/>
              <w:rPr>
                <w:sz w:val="18"/>
                <w:szCs w:val="18"/>
              </w:rPr>
            </w:pPr>
            <w:r w:rsidRPr="00566E0F">
              <w:rPr>
                <w:sz w:val="18"/>
                <w:szCs w:val="18"/>
              </w:rPr>
              <w:t>ОБ – 3880,0</w:t>
            </w:r>
          </w:p>
          <w:p w:rsidR="002F4A53" w:rsidRPr="00566E0F" w:rsidRDefault="002F4A53" w:rsidP="00566E0F">
            <w:pPr>
              <w:pStyle w:val="ab"/>
              <w:rPr>
                <w:sz w:val="18"/>
                <w:szCs w:val="18"/>
              </w:rPr>
            </w:pPr>
            <w:r w:rsidRPr="00566E0F">
              <w:rPr>
                <w:sz w:val="18"/>
                <w:szCs w:val="18"/>
              </w:rPr>
              <w:t>МБ – 520,0</w:t>
            </w:r>
          </w:p>
        </w:tc>
      </w:tr>
    </w:tbl>
    <w:p w:rsidR="002F4A53" w:rsidRPr="00566E0F" w:rsidRDefault="002F4A53" w:rsidP="00566E0F">
      <w:pPr>
        <w:pStyle w:val="ab"/>
        <w:rPr>
          <w:sz w:val="18"/>
          <w:szCs w:val="18"/>
        </w:rPr>
      </w:pPr>
      <w:r w:rsidRPr="00566E0F">
        <w:rPr>
          <w:sz w:val="18"/>
          <w:szCs w:val="18"/>
        </w:rPr>
        <w:t xml:space="preserve"> Реализация мероприятий позволит:</w:t>
      </w:r>
    </w:p>
    <w:p w:rsidR="002F4A53" w:rsidRPr="00566E0F" w:rsidRDefault="002F4A53" w:rsidP="00566E0F">
      <w:pPr>
        <w:pStyle w:val="ab"/>
        <w:rPr>
          <w:sz w:val="18"/>
          <w:szCs w:val="18"/>
        </w:rPr>
      </w:pPr>
      <w:r w:rsidRPr="00566E0F">
        <w:rPr>
          <w:sz w:val="18"/>
          <w:szCs w:val="18"/>
        </w:rPr>
        <w:t>- улучшить санитарное состояние  территории Коуракского сельсовета;</w:t>
      </w:r>
    </w:p>
    <w:p w:rsidR="002F4A53" w:rsidRPr="00566E0F" w:rsidRDefault="002F4A53" w:rsidP="00566E0F">
      <w:pPr>
        <w:pStyle w:val="ab"/>
        <w:rPr>
          <w:sz w:val="18"/>
          <w:szCs w:val="18"/>
        </w:rPr>
      </w:pPr>
      <w:r w:rsidRPr="00566E0F">
        <w:rPr>
          <w:sz w:val="18"/>
          <w:szCs w:val="18"/>
        </w:rPr>
        <w:t>- улучшить экологическое состояние муниципального образования;</w:t>
      </w:r>
    </w:p>
    <w:p w:rsidR="002F4A53" w:rsidRPr="00566E0F" w:rsidRDefault="002F4A53" w:rsidP="00566E0F">
      <w:pPr>
        <w:pStyle w:val="ab"/>
        <w:rPr>
          <w:sz w:val="18"/>
          <w:szCs w:val="18"/>
        </w:rPr>
      </w:pPr>
      <w:r w:rsidRPr="00566E0F">
        <w:rPr>
          <w:sz w:val="18"/>
          <w:szCs w:val="18"/>
        </w:rPr>
        <w:t>- обеспечить надлежащий сбор и утилизацию твердых бытовых отходов.</w:t>
      </w:r>
    </w:p>
    <w:p w:rsidR="002F4A53" w:rsidRPr="00566E0F" w:rsidRDefault="002F4A53" w:rsidP="00566E0F">
      <w:pPr>
        <w:pStyle w:val="ab"/>
        <w:rPr>
          <w:sz w:val="18"/>
          <w:szCs w:val="18"/>
        </w:rPr>
      </w:pPr>
    </w:p>
    <w:p w:rsidR="002F4A53" w:rsidRPr="00566E0F" w:rsidRDefault="002F4A53" w:rsidP="00566E0F">
      <w:pPr>
        <w:pStyle w:val="ab"/>
        <w:rPr>
          <w:sz w:val="18"/>
          <w:szCs w:val="18"/>
        </w:rPr>
      </w:pPr>
    </w:p>
    <w:p w:rsidR="002F4A53" w:rsidRPr="00566E0F" w:rsidRDefault="002F4A53" w:rsidP="00566E0F">
      <w:pPr>
        <w:pStyle w:val="ab"/>
        <w:rPr>
          <w:sz w:val="18"/>
          <w:szCs w:val="18"/>
        </w:rPr>
      </w:pPr>
      <w:r w:rsidRPr="00566E0F">
        <w:rPr>
          <w:sz w:val="18"/>
          <w:szCs w:val="18"/>
        </w:rPr>
        <w:t>5.4. Программа  для развития системы вывоза и очистки жидких бытовых отходов на территории Коуракского  сельсовета</w:t>
      </w:r>
    </w:p>
    <w:p w:rsidR="002F4A53" w:rsidRPr="00566E0F" w:rsidRDefault="002F4A53" w:rsidP="00566E0F">
      <w:pPr>
        <w:pStyle w:val="ab"/>
        <w:rPr>
          <w:sz w:val="18"/>
          <w:szCs w:val="18"/>
        </w:rPr>
      </w:pPr>
      <w:r w:rsidRPr="00566E0F">
        <w:rPr>
          <w:sz w:val="18"/>
          <w:szCs w:val="18"/>
        </w:rPr>
        <w:t>табл. 5.4</w:t>
      </w:r>
    </w:p>
    <w:tbl>
      <w:tblPr>
        <w:tblW w:w="98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0"/>
        <w:gridCol w:w="2539"/>
        <w:gridCol w:w="557"/>
        <w:gridCol w:w="950"/>
        <w:gridCol w:w="1351"/>
        <w:gridCol w:w="1007"/>
        <w:gridCol w:w="2810"/>
      </w:tblGrid>
      <w:tr w:rsidR="002F4A53" w:rsidRPr="00566E0F" w:rsidTr="00266868">
        <w:trPr>
          <w:trHeight w:val="757"/>
        </w:trPr>
        <w:tc>
          <w:tcPr>
            <w:tcW w:w="670" w:type="dxa"/>
          </w:tcPr>
          <w:p w:rsidR="002F4A53" w:rsidRPr="00566E0F" w:rsidRDefault="002F4A53" w:rsidP="00566E0F">
            <w:pPr>
              <w:pStyle w:val="ab"/>
              <w:rPr>
                <w:sz w:val="18"/>
                <w:szCs w:val="18"/>
              </w:rPr>
            </w:pPr>
            <w:r w:rsidRPr="00566E0F">
              <w:rPr>
                <w:sz w:val="18"/>
                <w:szCs w:val="18"/>
              </w:rPr>
              <w:t>№</w:t>
            </w:r>
            <w:proofErr w:type="spellStart"/>
            <w:proofErr w:type="gramStart"/>
            <w:r w:rsidRPr="00566E0F">
              <w:rPr>
                <w:sz w:val="18"/>
                <w:szCs w:val="18"/>
              </w:rPr>
              <w:t>п</w:t>
            </w:r>
            <w:proofErr w:type="spellEnd"/>
            <w:proofErr w:type="gramEnd"/>
            <w:r w:rsidRPr="00566E0F">
              <w:rPr>
                <w:sz w:val="18"/>
                <w:szCs w:val="18"/>
              </w:rPr>
              <w:t>/</w:t>
            </w:r>
            <w:proofErr w:type="spellStart"/>
            <w:r w:rsidRPr="00566E0F">
              <w:rPr>
                <w:sz w:val="18"/>
                <w:szCs w:val="18"/>
              </w:rPr>
              <w:t>п</w:t>
            </w:r>
            <w:proofErr w:type="spellEnd"/>
          </w:p>
        </w:tc>
        <w:tc>
          <w:tcPr>
            <w:tcW w:w="2539" w:type="dxa"/>
          </w:tcPr>
          <w:p w:rsidR="002F4A53" w:rsidRPr="00566E0F" w:rsidRDefault="002F4A53" w:rsidP="00566E0F">
            <w:pPr>
              <w:pStyle w:val="ab"/>
              <w:rPr>
                <w:sz w:val="18"/>
                <w:szCs w:val="18"/>
              </w:rPr>
            </w:pPr>
            <w:r w:rsidRPr="00566E0F">
              <w:rPr>
                <w:sz w:val="18"/>
                <w:szCs w:val="18"/>
              </w:rPr>
              <w:t>Наименование мероприятия</w:t>
            </w:r>
          </w:p>
        </w:tc>
        <w:tc>
          <w:tcPr>
            <w:tcW w:w="557" w:type="dxa"/>
          </w:tcPr>
          <w:p w:rsidR="002F4A53" w:rsidRPr="00566E0F" w:rsidRDefault="002F4A53" w:rsidP="00566E0F">
            <w:pPr>
              <w:pStyle w:val="ab"/>
              <w:rPr>
                <w:sz w:val="18"/>
                <w:szCs w:val="18"/>
              </w:rPr>
            </w:pPr>
            <w:r w:rsidRPr="00566E0F">
              <w:rPr>
                <w:sz w:val="18"/>
                <w:szCs w:val="18"/>
              </w:rPr>
              <w:t xml:space="preserve">Ед. </w:t>
            </w:r>
            <w:proofErr w:type="spellStart"/>
            <w:r w:rsidRPr="00566E0F">
              <w:rPr>
                <w:sz w:val="18"/>
                <w:szCs w:val="18"/>
              </w:rPr>
              <w:t>изм</w:t>
            </w:r>
            <w:proofErr w:type="spellEnd"/>
          </w:p>
        </w:tc>
        <w:tc>
          <w:tcPr>
            <w:tcW w:w="950" w:type="dxa"/>
          </w:tcPr>
          <w:p w:rsidR="002F4A53" w:rsidRPr="00566E0F" w:rsidRDefault="002F4A53" w:rsidP="00566E0F">
            <w:pPr>
              <w:pStyle w:val="ab"/>
              <w:rPr>
                <w:sz w:val="18"/>
                <w:szCs w:val="18"/>
              </w:rPr>
            </w:pPr>
            <w:r w:rsidRPr="00566E0F">
              <w:rPr>
                <w:sz w:val="18"/>
                <w:szCs w:val="18"/>
              </w:rPr>
              <w:t>Объем</w:t>
            </w:r>
          </w:p>
          <w:p w:rsidR="002F4A53" w:rsidRPr="00566E0F" w:rsidRDefault="002F4A53" w:rsidP="00566E0F">
            <w:pPr>
              <w:pStyle w:val="ab"/>
              <w:rPr>
                <w:sz w:val="18"/>
                <w:szCs w:val="18"/>
              </w:rPr>
            </w:pPr>
            <w:r w:rsidRPr="00566E0F">
              <w:rPr>
                <w:sz w:val="18"/>
                <w:szCs w:val="18"/>
              </w:rPr>
              <w:t>работ</w:t>
            </w:r>
          </w:p>
        </w:tc>
        <w:tc>
          <w:tcPr>
            <w:tcW w:w="1351" w:type="dxa"/>
          </w:tcPr>
          <w:p w:rsidR="002F4A53" w:rsidRPr="00566E0F" w:rsidRDefault="002F4A53" w:rsidP="00566E0F">
            <w:pPr>
              <w:pStyle w:val="ab"/>
              <w:rPr>
                <w:sz w:val="18"/>
                <w:szCs w:val="18"/>
              </w:rPr>
            </w:pPr>
            <w:r w:rsidRPr="00566E0F">
              <w:rPr>
                <w:sz w:val="18"/>
                <w:szCs w:val="18"/>
              </w:rPr>
              <w:t>Прогнозируемый объем затрат всего, т.р.</w:t>
            </w:r>
          </w:p>
        </w:tc>
        <w:tc>
          <w:tcPr>
            <w:tcW w:w="1007" w:type="dxa"/>
          </w:tcPr>
          <w:p w:rsidR="002F4A53" w:rsidRPr="00566E0F" w:rsidRDefault="002F4A53" w:rsidP="00566E0F">
            <w:pPr>
              <w:pStyle w:val="ab"/>
              <w:rPr>
                <w:sz w:val="18"/>
                <w:szCs w:val="18"/>
              </w:rPr>
            </w:pPr>
            <w:r w:rsidRPr="00566E0F">
              <w:rPr>
                <w:sz w:val="18"/>
                <w:szCs w:val="18"/>
              </w:rPr>
              <w:t>В том числе по годам</w:t>
            </w:r>
          </w:p>
        </w:tc>
        <w:tc>
          <w:tcPr>
            <w:tcW w:w="2810" w:type="dxa"/>
          </w:tcPr>
          <w:p w:rsidR="002F4A53" w:rsidRPr="00566E0F" w:rsidRDefault="002F4A53" w:rsidP="00566E0F">
            <w:pPr>
              <w:pStyle w:val="ab"/>
              <w:rPr>
                <w:sz w:val="18"/>
                <w:szCs w:val="18"/>
              </w:rPr>
            </w:pPr>
            <w:r w:rsidRPr="00566E0F">
              <w:rPr>
                <w:sz w:val="18"/>
                <w:szCs w:val="18"/>
              </w:rPr>
              <w:t>Предполагаем</w:t>
            </w:r>
            <w:proofErr w:type="gramStart"/>
            <w:r w:rsidRPr="00566E0F">
              <w:rPr>
                <w:sz w:val="18"/>
                <w:szCs w:val="18"/>
              </w:rPr>
              <w:t>.и</w:t>
            </w:r>
            <w:proofErr w:type="gramEnd"/>
            <w:r w:rsidRPr="00566E0F">
              <w:rPr>
                <w:sz w:val="18"/>
                <w:szCs w:val="18"/>
              </w:rPr>
              <w:t>сточник финансирования</w:t>
            </w:r>
          </w:p>
        </w:tc>
      </w:tr>
      <w:tr w:rsidR="002F4A53" w:rsidRPr="00566E0F" w:rsidTr="00266868">
        <w:trPr>
          <w:trHeight w:val="863"/>
        </w:trPr>
        <w:tc>
          <w:tcPr>
            <w:tcW w:w="670" w:type="dxa"/>
          </w:tcPr>
          <w:p w:rsidR="002F4A53" w:rsidRPr="00566E0F" w:rsidRDefault="002F4A53" w:rsidP="00566E0F">
            <w:pPr>
              <w:pStyle w:val="ab"/>
              <w:rPr>
                <w:sz w:val="18"/>
                <w:szCs w:val="18"/>
              </w:rPr>
            </w:pPr>
            <w:r w:rsidRPr="00566E0F">
              <w:rPr>
                <w:sz w:val="18"/>
                <w:szCs w:val="18"/>
              </w:rPr>
              <w:t>1</w:t>
            </w:r>
          </w:p>
        </w:tc>
        <w:tc>
          <w:tcPr>
            <w:tcW w:w="2539" w:type="dxa"/>
          </w:tcPr>
          <w:p w:rsidR="002F4A53" w:rsidRPr="00566E0F" w:rsidRDefault="002F4A53" w:rsidP="00566E0F">
            <w:pPr>
              <w:pStyle w:val="ab"/>
              <w:rPr>
                <w:sz w:val="18"/>
                <w:szCs w:val="18"/>
              </w:rPr>
            </w:pPr>
            <w:r w:rsidRPr="00566E0F">
              <w:rPr>
                <w:sz w:val="18"/>
                <w:szCs w:val="18"/>
              </w:rPr>
              <w:t>Приобретение ассенизаторской машины</w:t>
            </w:r>
          </w:p>
          <w:p w:rsidR="002F4A53" w:rsidRPr="00566E0F" w:rsidRDefault="002F4A53" w:rsidP="00566E0F">
            <w:pPr>
              <w:pStyle w:val="ab"/>
              <w:rPr>
                <w:sz w:val="18"/>
                <w:szCs w:val="18"/>
              </w:rPr>
            </w:pPr>
          </w:p>
        </w:tc>
        <w:tc>
          <w:tcPr>
            <w:tcW w:w="557" w:type="dxa"/>
          </w:tcPr>
          <w:p w:rsidR="002F4A53" w:rsidRPr="00566E0F" w:rsidRDefault="002F4A53" w:rsidP="00566E0F">
            <w:pPr>
              <w:pStyle w:val="ab"/>
              <w:rPr>
                <w:sz w:val="18"/>
                <w:szCs w:val="18"/>
              </w:rPr>
            </w:pPr>
            <w:r w:rsidRPr="00566E0F">
              <w:rPr>
                <w:sz w:val="18"/>
                <w:szCs w:val="18"/>
              </w:rPr>
              <w:t>Шт.</w:t>
            </w:r>
          </w:p>
        </w:tc>
        <w:tc>
          <w:tcPr>
            <w:tcW w:w="950" w:type="dxa"/>
          </w:tcPr>
          <w:p w:rsidR="002F4A53" w:rsidRPr="00566E0F" w:rsidRDefault="002F4A53" w:rsidP="00566E0F">
            <w:pPr>
              <w:pStyle w:val="ab"/>
              <w:rPr>
                <w:sz w:val="18"/>
                <w:szCs w:val="18"/>
              </w:rPr>
            </w:pPr>
            <w:r w:rsidRPr="00566E0F">
              <w:rPr>
                <w:sz w:val="18"/>
                <w:szCs w:val="18"/>
              </w:rPr>
              <w:t>1</w:t>
            </w:r>
          </w:p>
        </w:tc>
        <w:tc>
          <w:tcPr>
            <w:tcW w:w="1351" w:type="dxa"/>
          </w:tcPr>
          <w:p w:rsidR="002F4A53" w:rsidRPr="00566E0F" w:rsidRDefault="002F4A53" w:rsidP="00566E0F">
            <w:pPr>
              <w:pStyle w:val="ab"/>
              <w:rPr>
                <w:sz w:val="18"/>
                <w:szCs w:val="18"/>
              </w:rPr>
            </w:pPr>
            <w:r w:rsidRPr="00566E0F">
              <w:rPr>
                <w:sz w:val="18"/>
                <w:szCs w:val="18"/>
              </w:rPr>
              <w:t>850,0</w:t>
            </w:r>
          </w:p>
        </w:tc>
        <w:tc>
          <w:tcPr>
            <w:tcW w:w="1007" w:type="dxa"/>
            <w:shd w:val="clear" w:color="auto" w:fill="FFFFFF"/>
          </w:tcPr>
          <w:p w:rsidR="002F4A53" w:rsidRPr="00566E0F" w:rsidRDefault="002F4A53" w:rsidP="00566E0F">
            <w:pPr>
              <w:pStyle w:val="ab"/>
              <w:rPr>
                <w:sz w:val="18"/>
                <w:szCs w:val="18"/>
              </w:rPr>
            </w:pPr>
            <w:r w:rsidRPr="00566E0F">
              <w:rPr>
                <w:sz w:val="18"/>
                <w:szCs w:val="18"/>
              </w:rPr>
              <w:t xml:space="preserve">2016 </w:t>
            </w:r>
          </w:p>
        </w:tc>
        <w:tc>
          <w:tcPr>
            <w:tcW w:w="2810" w:type="dxa"/>
          </w:tcPr>
          <w:p w:rsidR="002F4A53" w:rsidRPr="00566E0F" w:rsidRDefault="002F4A53" w:rsidP="00566E0F">
            <w:pPr>
              <w:pStyle w:val="ab"/>
              <w:rPr>
                <w:sz w:val="18"/>
                <w:szCs w:val="18"/>
              </w:rPr>
            </w:pPr>
            <w:r w:rsidRPr="00566E0F">
              <w:rPr>
                <w:sz w:val="18"/>
                <w:szCs w:val="18"/>
              </w:rPr>
              <w:t>ОБ – 595,0</w:t>
            </w:r>
          </w:p>
          <w:p w:rsidR="002F4A53" w:rsidRPr="00566E0F" w:rsidRDefault="002F4A53" w:rsidP="00566E0F">
            <w:pPr>
              <w:pStyle w:val="ab"/>
              <w:rPr>
                <w:sz w:val="18"/>
                <w:szCs w:val="18"/>
              </w:rPr>
            </w:pPr>
            <w:r w:rsidRPr="00566E0F">
              <w:rPr>
                <w:sz w:val="18"/>
                <w:szCs w:val="18"/>
              </w:rPr>
              <w:t>МБ – 255,0</w:t>
            </w:r>
          </w:p>
          <w:p w:rsidR="002F4A53" w:rsidRPr="00566E0F" w:rsidRDefault="002F4A53" w:rsidP="00566E0F">
            <w:pPr>
              <w:pStyle w:val="ab"/>
              <w:rPr>
                <w:sz w:val="18"/>
                <w:szCs w:val="18"/>
              </w:rPr>
            </w:pPr>
            <w:r w:rsidRPr="00566E0F">
              <w:rPr>
                <w:sz w:val="18"/>
                <w:szCs w:val="18"/>
              </w:rPr>
              <w:t>ВБИ- 0</w:t>
            </w:r>
          </w:p>
        </w:tc>
      </w:tr>
      <w:tr w:rsidR="002F4A53" w:rsidRPr="00566E0F" w:rsidTr="00266868">
        <w:trPr>
          <w:trHeight w:val="835"/>
        </w:trPr>
        <w:tc>
          <w:tcPr>
            <w:tcW w:w="670" w:type="dxa"/>
          </w:tcPr>
          <w:p w:rsidR="002F4A53" w:rsidRPr="00566E0F" w:rsidRDefault="002F4A53" w:rsidP="00566E0F">
            <w:pPr>
              <w:pStyle w:val="ab"/>
              <w:rPr>
                <w:sz w:val="18"/>
                <w:szCs w:val="18"/>
              </w:rPr>
            </w:pPr>
          </w:p>
        </w:tc>
        <w:tc>
          <w:tcPr>
            <w:tcW w:w="2539" w:type="dxa"/>
          </w:tcPr>
          <w:p w:rsidR="002F4A53" w:rsidRPr="00566E0F" w:rsidRDefault="002F4A53" w:rsidP="00566E0F">
            <w:pPr>
              <w:pStyle w:val="ab"/>
              <w:rPr>
                <w:sz w:val="18"/>
                <w:szCs w:val="18"/>
              </w:rPr>
            </w:pPr>
            <w:r w:rsidRPr="00566E0F">
              <w:rPr>
                <w:sz w:val="18"/>
                <w:szCs w:val="18"/>
              </w:rPr>
              <w:t>Итого</w:t>
            </w:r>
          </w:p>
        </w:tc>
        <w:tc>
          <w:tcPr>
            <w:tcW w:w="557" w:type="dxa"/>
          </w:tcPr>
          <w:p w:rsidR="002F4A53" w:rsidRPr="00566E0F" w:rsidRDefault="002F4A53" w:rsidP="00566E0F">
            <w:pPr>
              <w:pStyle w:val="ab"/>
              <w:rPr>
                <w:sz w:val="18"/>
                <w:szCs w:val="18"/>
              </w:rPr>
            </w:pPr>
          </w:p>
        </w:tc>
        <w:tc>
          <w:tcPr>
            <w:tcW w:w="950" w:type="dxa"/>
          </w:tcPr>
          <w:p w:rsidR="002F4A53" w:rsidRPr="00566E0F" w:rsidRDefault="002F4A53" w:rsidP="00566E0F">
            <w:pPr>
              <w:pStyle w:val="ab"/>
              <w:rPr>
                <w:sz w:val="18"/>
                <w:szCs w:val="18"/>
              </w:rPr>
            </w:pPr>
            <w:r w:rsidRPr="00566E0F">
              <w:rPr>
                <w:sz w:val="18"/>
                <w:szCs w:val="18"/>
              </w:rPr>
              <w:t>1</w:t>
            </w:r>
          </w:p>
        </w:tc>
        <w:tc>
          <w:tcPr>
            <w:tcW w:w="1351" w:type="dxa"/>
          </w:tcPr>
          <w:p w:rsidR="002F4A53" w:rsidRPr="00566E0F" w:rsidRDefault="002F4A53" w:rsidP="00566E0F">
            <w:pPr>
              <w:pStyle w:val="ab"/>
              <w:rPr>
                <w:sz w:val="18"/>
                <w:szCs w:val="18"/>
              </w:rPr>
            </w:pPr>
            <w:r w:rsidRPr="00566E0F">
              <w:rPr>
                <w:sz w:val="18"/>
                <w:szCs w:val="18"/>
              </w:rPr>
              <w:t>850,0</w:t>
            </w:r>
          </w:p>
        </w:tc>
        <w:tc>
          <w:tcPr>
            <w:tcW w:w="1007" w:type="dxa"/>
          </w:tcPr>
          <w:p w:rsidR="002F4A53" w:rsidRPr="00566E0F" w:rsidRDefault="002F4A53" w:rsidP="00566E0F">
            <w:pPr>
              <w:pStyle w:val="ab"/>
              <w:rPr>
                <w:sz w:val="18"/>
                <w:szCs w:val="18"/>
              </w:rPr>
            </w:pPr>
          </w:p>
        </w:tc>
        <w:tc>
          <w:tcPr>
            <w:tcW w:w="2810" w:type="dxa"/>
          </w:tcPr>
          <w:p w:rsidR="002F4A53" w:rsidRPr="00566E0F" w:rsidRDefault="002F4A53" w:rsidP="00566E0F">
            <w:pPr>
              <w:pStyle w:val="ab"/>
              <w:rPr>
                <w:sz w:val="18"/>
                <w:szCs w:val="18"/>
              </w:rPr>
            </w:pPr>
            <w:r w:rsidRPr="00566E0F">
              <w:rPr>
                <w:sz w:val="18"/>
                <w:szCs w:val="18"/>
              </w:rPr>
              <w:t>ОБ – 595,0</w:t>
            </w:r>
          </w:p>
          <w:p w:rsidR="002F4A53" w:rsidRPr="00566E0F" w:rsidRDefault="002F4A53" w:rsidP="00566E0F">
            <w:pPr>
              <w:pStyle w:val="ab"/>
              <w:rPr>
                <w:sz w:val="18"/>
                <w:szCs w:val="18"/>
              </w:rPr>
            </w:pPr>
            <w:r w:rsidRPr="00566E0F">
              <w:rPr>
                <w:sz w:val="18"/>
                <w:szCs w:val="18"/>
              </w:rPr>
              <w:t>МБ – 255,0</w:t>
            </w:r>
          </w:p>
          <w:p w:rsidR="002F4A53" w:rsidRPr="00566E0F" w:rsidRDefault="002F4A53" w:rsidP="00566E0F">
            <w:pPr>
              <w:pStyle w:val="ab"/>
              <w:rPr>
                <w:sz w:val="18"/>
                <w:szCs w:val="18"/>
              </w:rPr>
            </w:pPr>
            <w:r w:rsidRPr="00566E0F">
              <w:rPr>
                <w:sz w:val="18"/>
                <w:szCs w:val="18"/>
              </w:rPr>
              <w:t>ВБИ- 0</w:t>
            </w:r>
          </w:p>
          <w:p w:rsidR="002F4A53" w:rsidRPr="00566E0F" w:rsidRDefault="002F4A53" w:rsidP="00566E0F">
            <w:pPr>
              <w:pStyle w:val="ab"/>
              <w:rPr>
                <w:sz w:val="18"/>
                <w:szCs w:val="18"/>
              </w:rPr>
            </w:pPr>
          </w:p>
        </w:tc>
      </w:tr>
    </w:tbl>
    <w:p w:rsidR="002F4A53" w:rsidRPr="00566E0F" w:rsidRDefault="002F4A53" w:rsidP="00566E0F">
      <w:pPr>
        <w:pStyle w:val="ab"/>
        <w:rPr>
          <w:sz w:val="18"/>
          <w:szCs w:val="18"/>
        </w:rPr>
      </w:pPr>
      <w:r w:rsidRPr="00566E0F">
        <w:rPr>
          <w:sz w:val="18"/>
          <w:szCs w:val="18"/>
        </w:rPr>
        <w:t>Успешное выполнение мероприятий данных программ позволит:</w:t>
      </w:r>
    </w:p>
    <w:p w:rsidR="002F4A53" w:rsidRPr="00566E0F" w:rsidRDefault="002F4A53" w:rsidP="00566E0F">
      <w:pPr>
        <w:pStyle w:val="ab"/>
        <w:rPr>
          <w:sz w:val="18"/>
          <w:szCs w:val="18"/>
        </w:rPr>
      </w:pPr>
      <w:r w:rsidRPr="00566E0F">
        <w:rPr>
          <w:sz w:val="18"/>
          <w:szCs w:val="18"/>
        </w:rPr>
        <w:t>- Улучшить санитарное и экологическое состояние территории Коуракского сельсовета</w:t>
      </w:r>
    </w:p>
    <w:p w:rsidR="002F4A53" w:rsidRPr="00566E0F" w:rsidRDefault="002F4A53" w:rsidP="00566E0F">
      <w:pPr>
        <w:pStyle w:val="ab"/>
        <w:rPr>
          <w:sz w:val="18"/>
          <w:szCs w:val="18"/>
        </w:rPr>
      </w:pPr>
    </w:p>
    <w:p w:rsidR="002F4A53" w:rsidRPr="00566E0F" w:rsidRDefault="002F4A53" w:rsidP="00566E0F">
      <w:pPr>
        <w:pStyle w:val="ab"/>
        <w:rPr>
          <w:sz w:val="18"/>
          <w:szCs w:val="18"/>
        </w:rPr>
      </w:pPr>
      <w:r w:rsidRPr="00566E0F">
        <w:rPr>
          <w:sz w:val="18"/>
          <w:szCs w:val="18"/>
        </w:rPr>
        <w:t>6. Источники инвестиций тарифы и доступность программы для населения</w:t>
      </w:r>
    </w:p>
    <w:p w:rsidR="002F4A53" w:rsidRPr="00566E0F" w:rsidRDefault="002F4A53" w:rsidP="00566E0F">
      <w:pPr>
        <w:pStyle w:val="ab"/>
        <w:rPr>
          <w:sz w:val="18"/>
          <w:szCs w:val="18"/>
        </w:rPr>
      </w:pPr>
    </w:p>
    <w:p w:rsidR="002F4A53" w:rsidRPr="00566E0F" w:rsidRDefault="002F4A53" w:rsidP="00566E0F">
      <w:pPr>
        <w:pStyle w:val="ab"/>
        <w:rPr>
          <w:i/>
          <w:iCs/>
          <w:sz w:val="18"/>
          <w:szCs w:val="18"/>
        </w:rPr>
      </w:pPr>
      <w:r w:rsidRPr="00566E0F">
        <w:rPr>
          <w:sz w:val="18"/>
          <w:szCs w:val="18"/>
        </w:rPr>
        <w:t>6.1. Расчет критериев доступности</w:t>
      </w:r>
    </w:p>
    <w:p w:rsidR="002F4A53" w:rsidRPr="00566E0F" w:rsidRDefault="002F4A53" w:rsidP="00566E0F">
      <w:pPr>
        <w:pStyle w:val="ab"/>
        <w:rPr>
          <w:sz w:val="18"/>
          <w:szCs w:val="18"/>
          <w:lang w:eastAsia="ar-SA"/>
        </w:rPr>
      </w:pPr>
      <w:proofErr w:type="gramStart"/>
      <w:r w:rsidRPr="00566E0F">
        <w:rPr>
          <w:sz w:val="18"/>
          <w:szCs w:val="18"/>
          <w:lang w:eastAsia="ar-SA"/>
        </w:rPr>
        <w:t>Постановлением Правительства РФ от 28.08.2009 г. № 708 «Об утверждении основ формирования предельных индексов изменения размера платы граждан за коммунальные услуги» доступность для граждан платы за коммунальные услуги определяется на основе устанавливаемой органами исполнительной власти субъектов Российской Федерации системы критериев доступности для населения платы за коммунальные услуги (далее - критерии доступности), в которую включаются, в том числе, следующие критерии доступности:</w:t>
      </w:r>
      <w:proofErr w:type="gramEnd"/>
    </w:p>
    <w:p w:rsidR="002F4A53" w:rsidRPr="00566E0F" w:rsidRDefault="002F4A53" w:rsidP="00566E0F">
      <w:pPr>
        <w:pStyle w:val="ab"/>
        <w:rPr>
          <w:sz w:val="18"/>
          <w:szCs w:val="18"/>
          <w:lang w:eastAsia="ar-SA"/>
        </w:rPr>
      </w:pPr>
      <w:r w:rsidRPr="00566E0F">
        <w:rPr>
          <w:sz w:val="18"/>
          <w:szCs w:val="18"/>
          <w:lang w:eastAsia="ar-SA"/>
        </w:rPr>
        <w:t>а) доля расходов на коммунальные услуги в совокупном доходе семьи;</w:t>
      </w:r>
    </w:p>
    <w:p w:rsidR="002F4A53" w:rsidRPr="00566E0F" w:rsidRDefault="002F4A53" w:rsidP="00566E0F">
      <w:pPr>
        <w:pStyle w:val="ab"/>
        <w:rPr>
          <w:sz w:val="18"/>
          <w:szCs w:val="18"/>
          <w:lang w:eastAsia="ar-SA"/>
        </w:rPr>
      </w:pPr>
      <w:r w:rsidRPr="00566E0F">
        <w:rPr>
          <w:sz w:val="18"/>
          <w:szCs w:val="18"/>
          <w:lang w:eastAsia="ar-SA"/>
        </w:rPr>
        <w:t>б) доля населения с доходами ниже прожиточного минимума;</w:t>
      </w:r>
    </w:p>
    <w:p w:rsidR="002F4A53" w:rsidRPr="00566E0F" w:rsidRDefault="002F4A53" w:rsidP="00566E0F">
      <w:pPr>
        <w:pStyle w:val="ab"/>
        <w:rPr>
          <w:sz w:val="18"/>
          <w:szCs w:val="18"/>
          <w:lang w:eastAsia="ar-SA"/>
        </w:rPr>
      </w:pPr>
      <w:r w:rsidRPr="00566E0F">
        <w:rPr>
          <w:sz w:val="18"/>
          <w:szCs w:val="18"/>
          <w:lang w:eastAsia="ar-SA"/>
        </w:rPr>
        <w:t>в) уровень собираемости платежей за коммунальные услуги;</w:t>
      </w:r>
    </w:p>
    <w:p w:rsidR="002F4A53" w:rsidRPr="00566E0F" w:rsidRDefault="002F4A53" w:rsidP="00566E0F">
      <w:pPr>
        <w:pStyle w:val="ab"/>
        <w:rPr>
          <w:sz w:val="18"/>
          <w:szCs w:val="18"/>
          <w:lang w:eastAsia="ar-SA"/>
        </w:rPr>
      </w:pPr>
      <w:r w:rsidRPr="00566E0F">
        <w:rPr>
          <w:sz w:val="18"/>
          <w:szCs w:val="18"/>
          <w:lang w:eastAsia="ar-SA"/>
        </w:rPr>
        <w:t>г) доля получателей субсидий на оплату коммунальных услуг в общей численности населения.</w:t>
      </w:r>
    </w:p>
    <w:p w:rsidR="002F4A53" w:rsidRPr="00566E0F" w:rsidRDefault="002F4A53" w:rsidP="00566E0F">
      <w:pPr>
        <w:pStyle w:val="ab"/>
        <w:rPr>
          <w:sz w:val="18"/>
          <w:szCs w:val="18"/>
          <w:lang w:eastAsia="ar-SA"/>
        </w:rPr>
      </w:pPr>
      <w:r w:rsidRPr="00566E0F">
        <w:rPr>
          <w:sz w:val="18"/>
          <w:szCs w:val="18"/>
          <w:lang w:eastAsia="ar-SA"/>
        </w:rPr>
        <w:t>При этом критерии доступности коммунальных услуг для населения в соответствии с указанным постановлением оцениваются на основе следующих показателей:</w:t>
      </w:r>
    </w:p>
    <w:p w:rsidR="002F4A53" w:rsidRPr="00566E0F" w:rsidRDefault="002F4A53" w:rsidP="00566E0F">
      <w:pPr>
        <w:pStyle w:val="ab"/>
        <w:rPr>
          <w:sz w:val="18"/>
          <w:szCs w:val="18"/>
          <w:lang w:eastAsia="ar-SA"/>
        </w:rPr>
      </w:pPr>
      <w:r w:rsidRPr="00566E0F">
        <w:rPr>
          <w:sz w:val="18"/>
          <w:szCs w:val="18"/>
          <w:lang w:eastAsia="ar-SA"/>
        </w:rPr>
        <w:t>- уровень благоустройства жилищного фонда;</w:t>
      </w:r>
    </w:p>
    <w:p w:rsidR="002F4A53" w:rsidRPr="00566E0F" w:rsidRDefault="002F4A53" w:rsidP="00566E0F">
      <w:pPr>
        <w:pStyle w:val="ab"/>
        <w:rPr>
          <w:sz w:val="18"/>
          <w:szCs w:val="18"/>
          <w:lang w:eastAsia="ar-SA"/>
        </w:rPr>
      </w:pPr>
      <w:r w:rsidRPr="00566E0F">
        <w:rPr>
          <w:sz w:val="18"/>
          <w:szCs w:val="18"/>
          <w:lang w:eastAsia="ar-SA"/>
        </w:rPr>
        <w:t>- коэффициент обеспечения текущей потребности в услугах;</w:t>
      </w:r>
    </w:p>
    <w:p w:rsidR="002F4A53" w:rsidRPr="00566E0F" w:rsidRDefault="002F4A53" w:rsidP="00566E0F">
      <w:pPr>
        <w:pStyle w:val="ab"/>
        <w:rPr>
          <w:sz w:val="18"/>
          <w:szCs w:val="18"/>
          <w:lang w:eastAsia="ar-SA"/>
        </w:rPr>
      </w:pPr>
      <w:r w:rsidRPr="00566E0F">
        <w:rPr>
          <w:sz w:val="18"/>
          <w:szCs w:val="18"/>
          <w:lang w:eastAsia="ar-SA"/>
        </w:rPr>
        <w:t>- коэффициент покрытия прогнозной потребности в услугах;</w:t>
      </w:r>
    </w:p>
    <w:p w:rsidR="002F4A53" w:rsidRPr="00566E0F" w:rsidRDefault="002F4A53" w:rsidP="00566E0F">
      <w:pPr>
        <w:pStyle w:val="ab"/>
        <w:rPr>
          <w:sz w:val="18"/>
          <w:szCs w:val="18"/>
          <w:lang w:eastAsia="ar-SA"/>
        </w:rPr>
      </w:pPr>
      <w:r w:rsidRPr="00566E0F">
        <w:rPr>
          <w:sz w:val="18"/>
          <w:szCs w:val="18"/>
          <w:lang w:eastAsia="ar-SA"/>
        </w:rPr>
        <w:t>- коэффициент покупательской способности граждан.</w:t>
      </w:r>
    </w:p>
    <w:p w:rsidR="002F4A53" w:rsidRPr="00566E0F" w:rsidRDefault="002F4A53" w:rsidP="00566E0F">
      <w:pPr>
        <w:pStyle w:val="ab"/>
        <w:rPr>
          <w:sz w:val="18"/>
          <w:szCs w:val="18"/>
          <w:lang w:eastAsia="ar-SA"/>
        </w:rPr>
      </w:pPr>
      <w:r w:rsidRPr="00566E0F">
        <w:rPr>
          <w:sz w:val="18"/>
          <w:szCs w:val="18"/>
          <w:lang w:eastAsia="ar-SA"/>
        </w:rPr>
        <w:t>Критерии достаточности и качества предоставления услуг оценивается на основе коэффициента соответствия параметров производственной программы нормативным параметрам качества услуг.</w:t>
      </w:r>
    </w:p>
    <w:p w:rsidR="002F4A53" w:rsidRPr="00566E0F" w:rsidRDefault="002F4A53" w:rsidP="00566E0F">
      <w:pPr>
        <w:pStyle w:val="ab"/>
        <w:rPr>
          <w:sz w:val="18"/>
          <w:szCs w:val="18"/>
          <w:lang w:eastAsia="ar-SA"/>
        </w:rPr>
      </w:pPr>
      <w:r w:rsidRPr="00566E0F">
        <w:rPr>
          <w:sz w:val="18"/>
          <w:szCs w:val="18"/>
          <w:lang w:eastAsia="ar-SA"/>
        </w:rPr>
        <w:t>В рамках настоящей программы доступность ресурсов определена по совокупным показателям и характеризуется следующими основными параметрами:</w:t>
      </w:r>
    </w:p>
    <w:p w:rsidR="002F4A53" w:rsidRPr="00566E0F" w:rsidRDefault="002F4A53" w:rsidP="00566E0F">
      <w:pPr>
        <w:pStyle w:val="ab"/>
        <w:rPr>
          <w:sz w:val="18"/>
          <w:szCs w:val="18"/>
          <w:lang w:eastAsia="ar-SA"/>
        </w:rPr>
      </w:pPr>
      <w:r w:rsidRPr="00566E0F">
        <w:rPr>
          <w:sz w:val="18"/>
          <w:szCs w:val="18"/>
          <w:lang w:eastAsia="ar-SA"/>
        </w:rPr>
        <w:lastRenderedPageBreak/>
        <w:t>-  уровень благоустройства жилищного фонда – 25%</w:t>
      </w:r>
    </w:p>
    <w:p w:rsidR="002F4A53" w:rsidRPr="00566E0F" w:rsidRDefault="002F4A53" w:rsidP="00566E0F">
      <w:pPr>
        <w:pStyle w:val="ab"/>
        <w:rPr>
          <w:sz w:val="18"/>
          <w:szCs w:val="18"/>
          <w:lang w:eastAsia="ar-SA"/>
        </w:rPr>
      </w:pPr>
      <w:r w:rsidRPr="00566E0F">
        <w:rPr>
          <w:sz w:val="18"/>
          <w:szCs w:val="18"/>
          <w:lang w:eastAsia="ar-SA"/>
        </w:rPr>
        <w:t>-  коэффициент обеспечения потребности в услугах – 50%</w:t>
      </w:r>
    </w:p>
    <w:p w:rsidR="002F4A53" w:rsidRPr="00566E0F" w:rsidRDefault="002F4A53" w:rsidP="00566E0F">
      <w:pPr>
        <w:pStyle w:val="ab"/>
        <w:rPr>
          <w:sz w:val="18"/>
          <w:szCs w:val="18"/>
          <w:lang w:eastAsia="ar-SA"/>
        </w:rPr>
      </w:pPr>
      <w:r w:rsidRPr="00566E0F">
        <w:rPr>
          <w:sz w:val="18"/>
          <w:szCs w:val="18"/>
          <w:lang w:eastAsia="ar-SA"/>
        </w:rPr>
        <w:t>- доля расходов на коммунальные услуги в совокупном доходе семьи – 20%;</w:t>
      </w:r>
    </w:p>
    <w:p w:rsidR="002F4A53" w:rsidRPr="00566E0F" w:rsidRDefault="002F4A53" w:rsidP="00566E0F">
      <w:pPr>
        <w:pStyle w:val="ab"/>
        <w:rPr>
          <w:sz w:val="18"/>
          <w:szCs w:val="18"/>
          <w:lang w:eastAsia="ar-SA"/>
        </w:rPr>
      </w:pPr>
      <w:r w:rsidRPr="00566E0F">
        <w:rPr>
          <w:sz w:val="18"/>
          <w:szCs w:val="18"/>
          <w:lang w:eastAsia="ar-SA"/>
        </w:rPr>
        <w:t xml:space="preserve">     -  уровень собираемости платежей за коммунальные услуги – 90%.</w:t>
      </w:r>
    </w:p>
    <w:p w:rsidR="002F4A53" w:rsidRPr="00566E0F" w:rsidRDefault="002F4A53" w:rsidP="00566E0F">
      <w:pPr>
        <w:pStyle w:val="ab"/>
        <w:rPr>
          <w:sz w:val="18"/>
          <w:szCs w:val="18"/>
          <w:lang w:eastAsia="ar-SA"/>
        </w:rPr>
      </w:pPr>
      <w:r w:rsidRPr="00566E0F">
        <w:rPr>
          <w:sz w:val="18"/>
          <w:szCs w:val="18"/>
          <w:lang w:eastAsia="ar-SA"/>
        </w:rPr>
        <w:t>Приведенные данные свидетельствуют о доступности коммунальных ресурсов для населения.</w:t>
      </w:r>
    </w:p>
    <w:p w:rsidR="002F4A53" w:rsidRPr="00566E0F" w:rsidRDefault="002F4A53" w:rsidP="00566E0F">
      <w:pPr>
        <w:pStyle w:val="ab"/>
        <w:rPr>
          <w:sz w:val="18"/>
          <w:szCs w:val="18"/>
        </w:rPr>
      </w:pPr>
    </w:p>
    <w:p w:rsidR="002F4A53" w:rsidRPr="00566E0F" w:rsidRDefault="002F4A53" w:rsidP="00566E0F">
      <w:pPr>
        <w:pStyle w:val="ab"/>
        <w:rPr>
          <w:sz w:val="18"/>
          <w:szCs w:val="18"/>
        </w:rPr>
      </w:pPr>
      <w:r w:rsidRPr="00566E0F">
        <w:rPr>
          <w:sz w:val="18"/>
          <w:szCs w:val="18"/>
        </w:rPr>
        <w:t xml:space="preserve"> Прогноз расходов населения на коммунальные ресурсы</w:t>
      </w:r>
    </w:p>
    <w:p w:rsidR="002F4A53" w:rsidRPr="00566E0F" w:rsidRDefault="002F4A53" w:rsidP="00566E0F">
      <w:pPr>
        <w:pStyle w:val="ab"/>
        <w:rPr>
          <w:sz w:val="18"/>
          <w:szCs w:val="18"/>
        </w:rPr>
      </w:pPr>
      <w:r w:rsidRPr="00566E0F">
        <w:rPr>
          <w:sz w:val="18"/>
          <w:szCs w:val="18"/>
        </w:rPr>
        <w:t xml:space="preserve">Совокупный прогнозный платеж населения по всем видам коммунальных услуг определен путем суммирования платежей населения по каждому из видов коммунальных услуг, оказываемых населению. Платеж населения </w:t>
      </w:r>
      <w:proofErr w:type="gramStart"/>
      <w:r w:rsidRPr="00566E0F">
        <w:rPr>
          <w:sz w:val="18"/>
          <w:szCs w:val="18"/>
        </w:rPr>
        <w:t>по каждому виду услуг определен произведением объема оказываемых населению коммунальных услуг по каждому виду коммунальных услуг на проект тарифа на соответствующую услугу для населения</w:t>
      </w:r>
      <w:proofErr w:type="gramEnd"/>
      <w:r w:rsidRPr="00566E0F">
        <w:rPr>
          <w:sz w:val="18"/>
          <w:szCs w:val="18"/>
        </w:rPr>
        <w:t xml:space="preserve"> с учетом реализации долгосрочных инвестиционных проектов.</w:t>
      </w:r>
    </w:p>
    <w:p w:rsidR="002F4A53" w:rsidRPr="00566E0F" w:rsidRDefault="002F4A53" w:rsidP="00566E0F">
      <w:pPr>
        <w:pStyle w:val="ab"/>
        <w:rPr>
          <w:sz w:val="18"/>
          <w:szCs w:val="18"/>
        </w:rPr>
      </w:pPr>
    </w:p>
    <w:p w:rsidR="002F4A53" w:rsidRPr="00566E0F" w:rsidRDefault="002F4A53" w:rsidP="00566E0F">
      <w:pPr>
        <w:pStyle w:val="ab"/>
        <w:rPr>
          <w:sz w:val="18"/>
          <w:szCs w:val="18"/>
        </w:rPr>
      </w:pPr>
      <w:r w:rsidRPr="00566E0F">
        <w:rPr>
          <w:sz w:val="18"/>
          <w:szCs w:val="18"/>
        </w:rPr>
        <w:t xml:space="preserve">Прогноз тарифов на коммунальные услуги для населения на период до </w:t>
      </w:r>
      <w:smartTag w:uri="urn:schemas-microsoft-com:office:smarttags" w:element="metricconverter">
        <w:smartTagPr>
          <w:attr w:name="ProductID" w:val="2023 г"/>
        </w:smartTagPr>
        <w:r w:rsidRPr="00566E0F">
          <w:rPr>
            <w:sz w:val="18"/>
            <w:szCs w:val="18"/>
          </w:rPr>
          <w:t>2023 г</w:t>
        </w:r>
      </w:smartTag>
      <w:r w:rsidRPr="00566E0F">
        <w:rPr>
          <w:sz w:val="18"/>
          <w:szCs w:val="18"/>
        </w:rPr>
        <w:t xml:space="preserve">. (руб./м²/мес.) </w:t>
      </w:r>
    </w:p>
    <w:p w:rsidR="002F4A53" w:rsidRPr="00566E0F" w:rsidRDefault="002F4A53" w:rsidP="00566E0F">
      <w:pPr>
        <w:pStyle w:val="ab"/>
        <w:rPr>
          <w:sz w:val="18"/>
          <w:szCs w:val="18"/>
        </w:rPr>
      </w:pPr>
    </w:p>
    <w:p w:rsidR="002F4A53" w:rsidRPr="00566E0F" w:rsidRDefault="002F4A53" w:rsidP="00566E0F">
      <w:pPr>
        <w:pStyle w:val="ab"/>
        <w:rPr>
          <w:sz w:val="18"/>
          <w:szCs w:val="18"/>
        </w:rPr>
      </w:pPr>
      <w:r w:rsidRPr="00566E0F">
        <w:rPr>
          <w:sz w:val="18"/>
          <w:szCs w:val="18"/>
        </w:rPr>
        <w:t>Табл. 6.1.</w:t>
      </w:r>
    </w:p>
    <w:tbl>
      <w:tblPr>
        <w:tblpPr w:leftFromText="180" w:rightFromText="180" w:vertAnchor="text" w:horzAnchor="margin" w:tblpXSpec="center" w:tblpY="252"/>
        <w:tblW w:w="10632" w:type="dxa"/>
        <w:tblBorders>
          <w:top w:val="single" w:sz="12" w:space="0" w:color="000000"/>
          <w:bottom w:val="single" w:sz="12" w:space="0" w:color="000000"/>
        </w:tblBorders>
        <w:tblLayout w:type="fixed"/>
        <w:tblLook w:val="00A0"/>
      </w:tblPr>
      <w:tblGrid>
        <w:gridCol w:w="3293"/>
        <w:gridCol w:w="1444"/>
        <w:gridCol w:w="944"/>
        <w:gridCol w:w="944"/>
        <w:gridCol w:w="944"/>
        <w:gridCol w:w="944"/>
        <w:gridCol w:w="985"/>
        <w:gridCol w:w="1134"/>
      </w:tblGrid>
      <w:tr w:rsidR="002F4A53" w:rsidRPr="00566E0F" w:rsidTr="00266868">
        <w:trPr>
          <w:trHeight w:val="300"/>
        </w:trPr>
        <w:tc>
          <w:tcPr>
            <w:tcW w:w="3293"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i/>
                <w:iCs/>
                <w:sz w:val="18"/>
                <w:szCs w:val="18"/>
              </w:rPr>
            </w:pPr>
            <w:r w:rsidRPr="00566E0F">
              <w:rPr>
                <w:i/>
                <w:iCs/>
                <w:sz w:val="18"/>
                <w:szCs w:val="18"/>
              </w:rPr>
              <w:t> </w:t>
            </w:r>
          </w:p>
        </w:tc>
        <w:tc>
          <w:tcPr>
            <w:tcW w:w="1444" w:type="dxa"/>
            <w:tcBorders>
              <w:top w:val="single" w:sz="4" w:space="0" w:color="auto"/>
              <w:left w:val="single" w:sz="4" w:space="0" w:color="auto"/>
              <w:bottom w:val="single" w:sz="4" w:space="0" w:color="auto"/>
              <w:right w:val="single" w:sz="4" w:space="0" w:color="auto"/>
            </w:tcBorders>
            <w:noWrap/>
          </w:tcPr>
          <w:p w:rsidR="002F4A53" w:rsidRPr="00566E0F" w:rsidRDefault="002F4A53" w:rsidP="00566E0F">
            <w:pPr>
              <w:pStyle w:val="ab"/>
              <w:rPr>
                <w:sz w:val="18"/>
                <w:szCs w:val="18"/>
              </w:rPr>
            </w:pPr>
            <w:r w:rsidRPr="00566E0F">
              <w:rPr>
                <w:sz w:val="18"/>
                <w:szCs w:val="18"/>
              </w:rPr>
              <w:t>Базовый период</w:t>
            </w:r>
          </w:p>
        </w:tc>
        <w:tc>
          <w:tcPr>
            <w:tcW w:w="944" w:type="dxa"/>
            <w:tcBorders>
              <w:top w:val="single" w:sz="4" w:space="0" w:color="auto"/>
              <w:left w:val="single" w:sz="4" w:space="0" w:color="auto"/>
              <w:bottom w:val="single" w:sz="4" w:space="0" w:color="auto"/>
              <w:right w:val="single" w:sz="4" w:space="0" w:color="auto"/>
            </w:tcBorders>
            <w:noWrap/>
          </w:tcPr>
          <w:p w:rsidR="002F4A53" w:rsidRPr="00566E0F" w:rsidRDefault="002F4A53" w:rsidP="00566E0F">
            <w:pPr>
              <w:pStyle w:val="ab"/>
              <w:rPr>
                <w:sz w:val="18"/>
                <w:szCs w:val="18"/>
              </w:rPr>
            </w:pPr>
            <w:r w:rsidRPr="00566E0F">
              <w:rPr>
                <w:sz w:val="18"/>
                <w:szCs w:val="18"/>
              </w:rPr>
              <w:t>2014г.</w:t>
            </w:r>
          </w:p>
        </w:tc>
        <w:tc>
          <w:tcPr>
            <w:tcW w:w="944" w:type="dxa"/>
            <w:tcBorders>
              <w:top w:val="single" w:sz="4" w:space="0" w:color="auto"/>
              <w:left w:val="single" w:sz="4" w:space="0" w:color="auto"/>
              <w:bottom w:val="single" w:sz="4" w:space="0" w:color="auto"/>
              <w:right w:val="single" w:sz="4" w:space="0" w:color="auto"/>
            </w:tcBorders>
            <w:noWrap/>
          </w:tcPr>
          <w:p w:rsidR="002F4A53" w:rsidRPr="00566E0F" w:rsidRDefault="002F4A53" w:rsidP="00566E0F">
            <w:pPr>
              <w:pStyle w:val="ab"/>
              <w:rPr>
                <w:sz w:val="18"/>
                <w:szCs w:val="18"/>
              </w:rPr>
            </w:pPr>
            <w:r w:rsidRPr="00566E0F">
              <w:rPr>
                <w:sz w:val="18"/>
                <w:szCs w:val="18"/>
              </w:rPr>
              <w:t>2015г.</w:t>
            </w:r>
          </w:p>
        </w:tc>
        <w:tc>
          <w:tcPr>
            <w:tcW w:w="944" w:type="dxa"/>
            <w:tcBorders>
              <w:top w:val="single" w:sz="4" w:space="0" w:color="auto"/>
              <w:left w:val="single" w:sz="4" w:space="0" w:color="auto"/>
              <w:bottom w:val="single" w:sz="4" w:space="0" w:color="auto"/>
              <w:right w:val="single" w:sz="4" w:space="0" w:color="auto"/>
            </w:tcBorders>
            <w:noWrap/>
          </w:tcPr>
          <w:p w:rsidR="002F4A53" w:rsidRPr="00566E0F" w:rsidRDefault="002F4A53" w:rsidP="00566E0F">
            <w:pPr>
              <w:pStyle w:val="ab"/>
              <w:rPr>
                <w:sz w:val="18"/>
                <w:szCs w:val="18"/>
              </w:rPr>
            </w:pPr>
            <w:r w:rsidRPr="00566E0F">
              <w:rPr>
                <w:sz w:val="18"/>
                <w:szCs w:val="18"/>
              </w:rPr>
              <w:t>2016г.</w:t>
            </w:r>
          </w:p>
        </w:tc>
        <w:tc>
          <w:tcPr>
            <w:tcW w:w="944" w:type="dxa"/>
            <w:tcBorders>
              <w:top w:val="single" w:sz="4" w:space="0" w:color="auto"/>
              <w:left w:val="single" w:sz="4" w:space="0" w:color="auto"/>
              <w:bottom w:val="single" w:sz="4" w:space="0" w:color="auto"/>
              <w:right w:val="single" w:sz="4" w:space="0" w:color="auto"/>
            </w:tcBorders>
            <w:noWrap/>
          </w:tcPr>
          <w:p w:rsidR="002F4A53" w:rsidRPr="00566E0F" w:rsidRDefault="002F4A53" w:rsidP="00566E0F">
            <w:pPr>
              <w:pStyle w:val="ab"/>
              <w:rPr>
                <w:sz w:val="18"/>
                <w:szCs w:val="18"/>
              </w:rPr>
            </w:pPr>
            <w:r w:rsidRPr="00566E0F">
              <w:rPr>
                <w:sz w:val="18"/>
                <w:szCs w:val="18"/>
              </w:rPr>
              <w:t>2017г.</w:t>
            </w:r>
          </w:p>
        </w:tc>
        <w:tc>
          <w:tcPr>
            <w:tcW w:w="985" w:type="dxa"/>
            <w:tcBorders>
              <w:top w:val="single" w:sz="4" w:space="0" w:color="auto"/>
              <w:left w:val="single" w:sz="4" w:space="0" w:color="auto"/>
              <w:bottom w:val="single" w:sz="4" w:space="0" w:color="auto"/>
              <w:right w:val="single" w:sz="4" w:space="0" w:color="auto"/>
            </w:tcBorders>
            <w:noWrap/>
          </w:tcPr>
          <w:p w:rsidR="002F4A53" w:rsidRPr="00566E0F" w:rsidRDefault="002F4A53" w:rsidP="00566E0F">
            <w:pPr>
              <w:pStyle w:val="ab"/>
              <w:rPr>
                <w:sz w:val="18"/>
                <w:szCs w:val="18"/>
              </w:rPr>
            </w:pPr>
            <w:r w:rsidRPr="00566E0F">
              <w:rPr>
                <w:sz w:val="18"/>
                <w:szCs w:val="18"/>
              </w:rPr>
              <w:t>2018г</w:t>
            </w:r>
          </w:p>
        </w:tc>
        <w:tc>
          <w:tcPr>
            <w:tcW w:w="1134"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2019-</w:t>
            </w:r>
            <w:smartTag w:uri="urn:schemas-microsoft-com:office:smarttags" w:element="metricconverter">
              <w:smartTagPr>
                <w:attr w:name="ProductID" w:val="2023 г"/>
              </w:smartTagPr>
              <w:r w:rsidRPr="00566E0F">
                <w:rPr>
                  <w:sz w:val="18"/>
                  <w:szCs w:val="18"/>
                </w:rPr>
                <w:t>2023 г</w:t>
              </w:r>
            </w:smartTag>
            <w:r w:rsidRPr="00566E0F">
              <w:rPr>
                <w:sz w:val="18"/>
                <w:szCs w:val="18"/>
              </w:rPr>
              <w:t xml:space="preserve"> </w:t>
            </w:r>
            <w:proofErr w:type="spellStart"/>
            <w:proofErr w:type="gramStart"/>
            <w:r w:rsidRPr="00566E0F">
              <w:rPr>
                <w:sz w:val="18"/>
                <w:szCs w:val="18"/>
              </w:rPr>
              <w:t>г</w:t>
            </w:r>
            <w:proofErr w:type="spellEnd"/>
            <w:proofErr w:type="gramEnd"/>
          </w:p>
        </w:tc>
      </w:tr>
      <w:tr w:rsidR="002F4A53" w:rsidRPr="00566E0F" w:rsidTr="00266868">
        <w:trPr>
          <w:trHeight w:val="353"/>
        </w:trPr>
        <w:tc>
          <w:tcPr>
            <w:tcW w:w="3293"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Отопление</w:t>
            </w:r>
          </w:p>
        </w:tc>
        <w:tc>
          <w:tcPr>
            <w:tcW w:w="14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41,49</w:t>
            </w:r>
          </w:p>
        </w:tc>
        <w:tc>
          <w:tcPr>
            <w:tcW w:w="9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43,44</w:t>
            </w:r>
          </w:p>
        </w:tc>
        <w:tc>
          <w:tcPr>
            <w:tcW w:w="9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45,18</w:t>
            </w:r>
          </w:p>
        </w:tc>
        <w:tc>
          <w:tcPr>
            <w:tcW w:w="9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46,98</w:t>
            </w:r>
          </w:p>
        </w:tc>
        <w:tc>
          <w:tcPr>
            <w:tcW w:w="9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48,86</w:t>
            </w:r>
          </w:p>
        </w:tc>
        <w:tc>
          <w:tcPr>
            <w:tcW w:w="985"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50,82</w:t>
            </w:r>
          </w:p>
        </w:tc>
        <w:tc>
          <w:tcPr>
            <w:tcW w:w="1134"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52,85</w:t>
            </w:r>
          </w:p>
        </w:tc>
      </w:tr>
      <w:tr w:rsidR="002F4A53" w:rsidRPr="00566E0F" w:rsidTr="00266868">
        <w:trPr>
          <w:trHeight w:val="300"/>
        </w:trPr>
        <w:tc>
          <w:tcPr>
            <w:tcW w:w="3293"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Холодное водоснабжение</w:t>
            </w:r>
          </w:p>
        </w:tc>
        <w:tc>
          <w:tcPr>
            <w:tcW w:w="14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2,59</w:t>
            </w:r>
          </w:p>
        </w:tc>
        <w:tc>
          <w:tcPr>
            <w:tcW w:w="9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2,93</w:t>
            </w:r>
          </w:p>
        </w:tc>
        <w:tc>
          <w:tcPr>
            <w:tcW w:w="9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3,05</w:t>
            </w:r>
          </w:p>
        </w:tc>
        <w:tc>
          <w:tcPr>
            <w:tcW w:w="9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3,17</w:t>
            </w:r>
          </w:p>
        </w:tc>
        <w:tc>
          <w:tcPr>
            <w:tcW w:w="9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3,3</w:t>
            </w:r>
          </w:p>
        </w:tc>
        <w:tc>
          <w:tcPr>
            <w:tcW w:w="985"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3,43</w:t>
            </w:r>
          </w:p>
        </w:tc>
        <w:tc>
          <w:tcPr>
            <w:tcW w:w="1134"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r w:rsidRPr="00566E0F">
              <w:rPr>
                <w:sz w:val="18"/>
                <w:szCs w:val="18"/>
              </w:rPr>
              <w:t>3,56</w:t>
            </w:r>
          </w:p>
        </w:tc>
      </w:tr>
      <w:tr w:rsidR="002F4A53" w:rsidRPr="00566E0F" w:rsidTr="00266868">
        <w:trPr>
          <w:trHeight w:val="471"/>
        </w:trPr>
        <w:tc>
          <w:tcPr>
            <w:tcW w:w="3293"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Вывоз ЖБО</w:t>
            </w:r>
          </w:p>
        </w:tc>
        <w:tc>
          <w:tcPr>
            <w:tcW w:w="14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0,0</w:t>
            </w:r>
          </w:p>
        </w:tc>
        <w:tc>
          <w:tcPr>
            <w:tcW w:w="9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0,0</w:t>
            </w:r>
          </w:p>
        </w:tc>
        <w:tc>
          <w:tcPr>
            <w:tcW w:w="9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0,0</w:t>
            </w:r>
          </w:p>
        </w:tc>
        <w:tc>
          <w:tcPr>
            <w:tcW w:w="9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0,0</w:t>
            </w:r>
          </w:p>
        </w:tc>
        <w:tc>
          <w:tcPr>
            <w:tcW w:w="9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0,0</w:t>
            </w:r>
          </w:p>
        </w:tc>
        <w:tc>
          <w:tcPr>
            <w:tcW w:w="985"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r w:rsidRPr="00566E0F">
              <w:rPr>
                <w:sz w:val="18"/>
                <w:szCs w:val="18"/>
              </w:rPr>
              <w:t>0,0</w:t>
            </w:r>
          </w:p>
        </w:tc>
      </w:tr>
      <w:tr w:rsidR="002F4A53" w:rsidRPr="00566E0F" w:rsidTr="00266868">
        <w:trPr>
          <w:trHeight w:val="556"/>
        </w:trPr>
        <w:tc>
          <w:tcPr>
            <w:tcW w:w="3293"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Электроснабжение</w:t>
            </w:r>
          </w:p>
        </w:tc>
        <w:tc>
          <w:tcPr>
            <w:tcW w:w="14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6,31</w:t>
            </w:r>
          </w:p>
        </w:tc>
        <w:tc>
          <w:tcPr>
            <w:tcW w:w="9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6,44</w:t>
            </w:r>
          </w:p>
        </w:tc>
        <w:tc>
          <w:tcPr>
            <w:tcW w:w="9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6,7</w:t>
            </w:r>
          </w:p>
        </w:tc>
        <w:tc>
          <w:tcPr>
            <w:tcW w:w="9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6,97</w:t>
            </w:r>
          </w:p>
        </w:tc>
        <w:tc>
          <w:tcPr>
            <w:tcW w:w="9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7,24</w:t>
            </w:r>
          </w:p>
        </w:tc>
        <w:tc>
          <w:tcPr>
            <w:tcW w:w="985"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7,53</w:t>
            </w:r>
          </w:p>
        </w:tc>
        <w:tc>
          <w:tcPr>
            <w:tcW w:w="1134"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r w:rsidRPr="00566E0F">
              <w:rPr>
                <w:sz w:val="18"/>
                <w:szCs w:val="18"/>
              </w:rPr>
              <w:t>7,84</w:t>
            </w:r>
          </w:p>
        </w:tc>
      </w:tr>
      <w:tr w:rsidR="002F4A53" w:rsidRPr="00566E0F" w:rsidTr="00266868">
        <w:trPr>
          <w:trHeight w:val="300"/>
        </w:trPr>
        <w:tc>
          <w:tcPr>
            <w:tcW w:w="3293" w:type="dxa"/>
            <w:tcBorders>
              <w:top w:val="single" w:sz="4" w:space="0" w:color="auto"/>
              <w:left w:val="single" w:sz="4" w:space="0" w:color="auto"/>
              <w:bottom w:val="single" w:sz="4" w:space="0" w:color="auto"/>
              <w:right w:val="single" w:sz="4" w:space="0" w:color="auto"/>
            </w:tcBorders>
          </w:tcPr>
          <w:p w:rsidR="002F4A53" w:rsidRPr="00566E0F" w:rsidRDefault="002F4A53" w:rsidP="00566E0F">
            <w:pPr>
              <w:pStyle w:val="ab"/>
              <w:rPr>
                <w:sz w:val="18"/>
                <w:szCs w:val="18"/>
              </w:rPr>
            </w:pPr>
            <w:r w:rsidRPr="00566E0F">
              <w:rPr>
                <w:sz w:val="18"/>
                <w:szCs w:val="18"/>
              </w:rPr>
              <w:t>Всего средневзвешенные коммунальные услуги</w:t>
            </w:r>
          </w:p>
        </w:tc>
        <w:tc>
          <w:tcPr>
            <w:tcW w:w="14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50,39</w:t>
            </w:r>
          </w:p>
        </w:tc>
        <w:tc>
          <w:tcPr>
            <w:tcW w:w="9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52,81</w:t>
            </w:r>
          </w:p>
        </w:tc>
        <w:tc>
          <w:tcPr>
            <w:tcW w:w="9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54,92</w:t>
            </w:r>
          </w:p>
        </w:tc>
        <w:tc>
          <w:tcPr>
            <w:tcW w:w="9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57,12</w:t>
            </w:r>
          </w:p>
        </w:tc>
        <w:tc>
          <w:tcPr>
            <w:tcW w:w="944"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59,40</w:t>
            </w:r>
          </w:p>
        </w:tc>
        <w:tc>
          <w:tcPr>
            <w:tcW w:w="985" w:type="dxa"/>
            <w:tcBorders>
              <w:top w:val="single" w:sz="4" w:space="0" w:color="auto"/>
              <w:left w:val="single" w:sz="4" w:space="0" w:color="auto"/>
              <w:bottom w:val="single" w:sz="4" w:space="0" w:color="auto"/>
              <w:right w:val="single" w:sz="4" w:space="0" w:color="auto"/>
            </w:tcBorders>
            <w:noWrap/>
            <w:vAlign w:val="center"/>
          </w:tcPr>
          <w:p w:rsidR="002F4A53" w:rsidRPr="00566E0F" w:rsidRDefault="002F4A53" w:rsidP="00566E0F">
            <w:pPr>
              <w:pStyle w:val="ab"/>
              <w:rPr>
                <w:sz w:val="18"/>
                <w:szCs w:val="18"/>
              </w:rPr>
            </w:pPr>
            <w:r w:rsidRPr="00566E0F">
              <w:rPr>
                <w:sz w:val="18"/>
                <w:szCs w:val="18"/>
              </w:rPr>
              <w:t>61,78</w:t>
            </w:r>
          </w:p>
        </w:tc>
        <w:tc>
          <w:tcPr>
            <w:tcW w:w="1134" w:type="dxa"/>
            <w:tcBorders>
              <w:top w:val="single" w:sz="4" w:space="0" w:color="auto"/>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r w:rsidRPr="00566E0F">
              <w:rPr>
                <w:sz w:val="18"/>
                <w:szCs w:val="18"/>
              </w:rPr>
              <w:t>64,25</w:t>
            </w:r>
          </w:p>
        </w:tc>
      </w:tr>
    </w:tbl>
    <w:p w:rsidR="002F4A53" w:rsidRPr="00566E0F" w:rsidRDefault="002F4A53" w:rsidP="00566E0F">
      <w:pPr>
        <w:pStyle w:val="ab"/>
        <w:rPr>
          <w:sz w:val="18"/>
          <w:szCs w:val="18"/>
        </w:rPr>
      </w:pPr>
      <w:r w:rsidRPr="00566E0F">
        <w:rPr>
          <w:sz w:val="18"/>
          <w:szCs w:val="18"/>
        </w:rPr>
        <w:t xml:space="preserve"> </w:t>
      </w:r>
    </w:p>
    <w:p w:rsidR="002F4A53" w:rsidRPr="00566E0F" w:rsidRDefault="002F4A53" w:rsidP="00566E0F">
      <w:pPr>
        <w:pStyle w:val="ab"/>
        <w:rPr>
          <w:sz w:val="18"/>
          <w:szCs w:val="18"/>
        </w:rPr>
      </w:pPr>
    </w:p>
    <w:p w:rsidR="002F4A53" w:rsidRPr="00566E0F" w:rsidRDefault="002F4A53" w:rsidP="00566E0F">
      <w:pPr>
        <w:pStyle w:val="ab"/>
        <w:rPr>
          <w:sz w:val="18"/>
          <w:szCs w:val="18"/>
        </w:rPr>
      </w:pPr>
      <w:r w:rsidRPr="00566E0F">
        <w:rPr>
          <w:sz w:val="18"/>
          <w:szCs w:val="18"/>
        </w:rPr>
        <w:t>Прогноз совокупного платежа граждан за жилищно-коммунальные услуги (тыс</w:t>
      </w:r>
      <w:proofErr w:type="gramStart"/>
      <w:r w:rsidRPr="00566E0F">
        <w:rPr>
          <w:sz w:val="18"/>
          <w:szCs w:val="18"/>
        </w:rPr>
        <w:t>.р</w:t>
      </w:r>
      <w:proofErr w:type="gramEnd"/>
      <w:r w:rsidRPr="00566E0F">
        <w:rPr>
          <w:sz w:val="18"/>
          <w:szCs w:val="18"/>
        </w:rPr>
        <w:t>уб.)</w:t>
      </w:r>
    </w:p>
    <w:p w:rsidR="002F4A53" w:rsidRPr="00566E0F" w:rsidRDefault="002F4A53" w:rsidP="00566E0F">
      <w:pPr>
        <w:pStyle w:val="ab"/>
        <w:rPr>
          <w:sz w:val="18"/>
          <w:szCs w:val="18"/>
        </w:rPr>
      </w:pPr>
      <w:r w:rsidRPr="00566E0F">
        <w:rPr>
          <w:sz w:val="18"/>
          <w:szCs w:val="18"/>
        </w:rPr>
        <w:t xml:space="preserve">                                                                                                                     Табл.6.2</w:t>
      </w:r>
    </w:p>
    <w:tbl>
      <w:tblPr>
        <w:tblpPr w:leftFromText="180" w:rightFromText="180" w:vertAnchor="text" w:horzAnchor="margin" w:tblpXSpec="center" w:tblpY="417"/>
        <w:tblW w:w="10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07"/>
        <w:gridCol w:w="1276"/>
        <w:gridCol w:w="992"/>
        <w:gridCol w:w="1134"/>
        <w:gridCol w:w="1134"/>
        <w:gridCol w:w="1134"/>
        <w:gridCol w:w="1273"/>
        <w:gridCol w:w="1420"/>
      </w:tblGrid>
      <w:tr w:rsidR="002F4A53" w:rsidRPr="00566E0F" w:rsidTr="00266868">
        <w:trPr>
          <w:trHeight w:val="736"/>
        </w:trPr>
        <w:tc>
          <w:tcPr>
            <w:tcW w:w="2207" w:type="dxa"/>
          </w:tcPr>
          <w:p w:rsidR="002F4A53" w:rsidRPr="00566E0F" w:rsidRDefault="002F4A53" w:rsidP="00566E0F">
            <w:pPr>
              <w:pStyle w:val="ab"/>
              <w:rPr>
                <w:i/>
                <w:iCs/>
                <w:sz w:val="18"/>
                <w:szCs w:val="18"/>
              </w:rPr>
            </w:pPr>
            <w:r w:rsidRPr="00566E0F">
              <w:rPr>
                <w:i/>
                <w:iCs/>
                <w:sz w:val="18"/>
                <w:szCs w:val="18"/>
              </w:rPr>
              <w:t> </w:t>
            </w:r>
          </w:p>
        </w:tc>
        <w:tc>
          <w:tcPr>
            <w:tcW w:w="1276" w:type="dxa"/>
            <w:noWrap/>
          </w:tcPr>
          <w:p w:rsidR="002F4A53" w:rsidRPr="00566E0F" w:rsidRDefault="002F4A53" w:rsidP="00422D95">
            <w:pPr>
              <w:pStyle w:val="ab"/>
              <w:ind w:firstLine="0"/>
              <w:rPr>
                <w:sz w:val="18"/>
                <w:szCs w:val="18"/>
              </w:rPr>
            </w:pPr>
            <w:r w:rsidRPr="00566E0F">
              <w:rPr>
                <w:sz w:val="18"/>
                <w:szCs w:val="18"/>
              </w:rPr>
              <w:t>Базовый период</w:t>
            </w:r>
          </w:p>
        </w:tc>
        <w:tc>
          <w:tcPr>
            <w:tcW w:w="992" w:type="dxa"/>
            <w:noWrap/>
          </w:tcPr>
          <w:p w:rsidR="002F4A53" w:rsidRPr="00566E0F" w:rsidRDefault="002F4A53" w:rsidP="00422D95">
            <w:pPr>
              <w:pStyle w:val="ab"/>
              <w:ind w:firstLine="0"/>
              <w:rPr>
                <w:sz w:val="18"/>
                <w:szCs w:val="18"/>
              </w:rPr>
            </w:pPr>
            <w:r w:rsidRPr="00566E0F">
              <w:rPr>
                <w:sz w:val="18"/>
                <w:szCs w:val="18"/>
              </w:rPr>
              <w:t>2014</w:t>
            </w:r>
          </w:p>
        </w:tc>
        <w:tc>
          <w:tcPr>
            <w:tcW w:w="1134" w:type="dxa"/>
            <w:noWrap/>
          </w:tcPr>
          <w:p w:rsidR="002F4A53" w:rsidRPr="00566E0F" w:rsidRDefault="002F4A53" w:rsidP="00566E0F">
            <w:pPr>
              <w:pStyle w:val="ab"/>
              <w:rPr>
                <w:sz w:val="18"/>
                <w:szCs w:val="18"/>
              </w:rPr>
            </w:pPr>
            <w:r w:rsidRPr="00566E0F">
              <w:rPr>
                <w:sz w:val="18"/>
                <w:szCs w:val="18"/>
              </w:rPr>
              <w:t>2015</w:t>
            </w:r>
          </w:p>
        </w:tc>
        <w:tc>
          <w:tcPr>
            <w:tcW w:w="1134" w:type="dxa"/>
            <w:noWrap/>
          </w:tcPr>
          <w:p w:rsidR="002F4A53" w:rsidRPr="00566E0F" w:rsidRDefault="002F4A53" w:rsidP="00566E0F">
            <w:pPr>
              <w:pStyle w:val="ab"/>
              <w:rPr>
                <w:sz w:val="18"/>
                <w:szCs w:val="18"/>
              </w:rPr>
            </w:pPr>
            <w:r w:rsidRPr="00566E0F">
              <w:rPr>
                <w:sz w:val="18"/>
                <w:szCs w:val="18"/>
              </w:rPr>
              <w:t>2016</w:t>
            </w:r>
          </w:p>
        </w:tc>
        <w:tc>
          <w:tcPr>
            <w:tcW w:w="1134" w:type="dxa"/>
            <w:noWrap/>
          </w:tcPr>
          <w:p w:rsidR="002F4A53" w:rsidRPr="00566E0F" w:rsidRDefault="002F4A53" w:rsidP="00566E0F">
            <w:pPr>
              <w:pStyle w:val="ab"/>
              <w:rPr>
                <w:sz w:val="18"/>
                <w:szCs w:val="18"/>
              </w:rPr>
            </w:pPr>
            <w:r w:rsidRPr="00566E0F">
              <w:rPr>
                <w:sz w:val="18"/>
                <w:szCs w:val="18"/>
              </w:rPr>
              <w:t>2017</w:t>
            </w:r>
          </w:p>
        </w:tc>
        <w:tc>
          <w:tcPr>
            <w:tcW w:w="1273" w:type="dxa"/>
            <w:noWrap/>
          </w:tcPr>
          <w:p w:rsidR="002F4A53" w:rsidRPr="00566E0F" w:rsidRDefault="002F4A53" w:rsidP="00566E0F">
            <w:pPr>
              <w:pStyle w:val="ab"/>
              <w:rPr>
                <w:sz w:val="18"/>
                <w:szCs w:val="18"/>
              </w:rPr>
            </w:pPr>
            <w:r w:rsidRPr="00566E0F">
              <w:rPr>
                <w:sz w:val="18"/>
                <w:szCs w:val="18"/>
              </w:rPr>
              <w:t>2018</w:t>
            </w:r>
          </w:p>
        </w:tc>
        <w:tc>
          <w:tcPr>
            <w:tcW w:w="1420" w:type="dxa"/>
          </w:tcPr>
          <w:p w:rsidR="002F4A53" w:rsidRPr="00566E0F" w:rsidRDefault="002F4A53" w:rsidP="00422D95">
            <w:pPr>
              <w:pStyle w:val="ab"/>
              <w:ind w:firstLine="0"/>
              <w:rPr>
                <w:sz w:val="18"/>
                <w:szCs w:val="18"/>
              </w:rPr>
            </w:pPr>
            <w:r w:rsidRPr="00566E0F">
              <w:rPr>
                <w:sz w:val="18"/>
                <w:szCs w:val="18"/>
              </w:rPr>
              <w:t>2019-2023</w:t>
            </w:r>
          </w:p>
        </w:tc>
      </w:tr>
      <w:tr w:rsidR="002F4A53" w:rsidRPr="00566E0F" w:rsidTr="00266868">
        <w:trPr>
          <w:trHeight w:val="416"/>
        </w:trPr>
        <w:tc>
          <w:tcPr>
            <w:tcW w:w="2207" w:type="dxa"/>
          </w:tcPr>
          <w:p w:rsidR="002F4A53" w:rsidRPr="00566E0F" w:rsidRDefault="002F4A53" w:rsidP="00422D95">
            <w:pPr>
              <w:pStyle w:val="ab"/>
              <w:ind w:firstLine="0"/>
              <w:rPr>
                <w:sz w:val="18"/>
                <w:szCs w:val="18"/>
              </w:rPr>
            </w:pPr>
            <w:r w:rsidRPr="00566E0F">
              <w:rPr>
                <w:sz w:val="18"/>
                <w:szCs w:val="18"/>
              </w:rPr>
              <w:t>Всего стоимость жилищных услуг</w:t>
            </w:r>
          </w:p>
        </w:tc>
        <w:tc>
          <w:tcPr>
            <w:tcW w:w="1276" w:type="dxa"/>
            <w:noWrap/>
            <w:vAlign w:val="center"/>
          </w:tcPr>
          <w:p w:rsidR="002F4A53" w:rsidRPr="00566E0F" w:rsidRDefault="002F4A53" w:rsidP="00566E0F">
            <w:pPr>
              <w:pStyle w:val="ab"/>
              <w:rPr>
                <w:color w:val="000000"/>
                <w:sz w:val="18"/>
                <w:szCs w:val="18"/>
              </w:rPr>
            </w:pPr>
            <w:r w:rsidRPr="00566E0F">
              <w:rPr>
                <w:color w:val="000000"/>
                <w:sz w:val="18"/>
                <w:szCs w:val="18"/>
              </w:rPr>
              <w:t>907,02</w:t>
            </w:r>
          </w:p>
        </w:tc>
        <w:tc>
          <w:tcPr>
            <w:tcW w:w="992" w:type="dxa"/>
            <w:noWrap/>
            <w:vAlign w:val="center"/>
          </w:tcPr>
          <w:p w:rsidR="002F4A53" w:rsidRPr="00566E0F" w:rsidRDefault="002F4A53" w:rsidP="00422D95">
            <w:pPr>
              <w:pStyle w:val="ab"/>
              <w:ind w:firstLine="0"/>
              <w:rPr>
                <w:color w:val="000000"/>
                <w:sz w:val="18"/>
                <w:szCs w:val="18"/>
              </w:rPr>
            </w:pPr>
            <w:r w:rsidRPr="00566E0F">
              <w:rPr>
                <w:color w:val="000000"/>
                <w:sz w:val="18"/>
                <w:szCs w:val="18"/>
              </w:rPr>
              <w:t>950,58</w:t>
            </w:r>
          </w:p>
        </w:tc>
        <w:tc>
          <w:tcPr>
            <w:tcW w:w="1134" w:type="dxa"/>
            <w:noWrap/>
            <w:vAlign w:val="center"/>
          </w:tcPr>
          <w:p w:rsidR="002F4A53" w:rsidRPr="00566E0F" w:rsidRDefault="002F4A53" w:rsidP="00422D95">
            <w:pPr>
              <w:pStyle w:val="ab"/>
              <w:ind w:firstLine="0"/>
              <w:rPr>
                <w:color w:val="000000"/>
                <w:sz w:val="18"/>
                <w:szCs w:val="18"/>
              </w:rPr>
            </w:pPr>
            <w:r w:rsidRPr="00566E0F">
              <w:rPr>
                <w:color w:val="000000"/>
                <w:sz w:val="18"/>
                <w:szCs w:val="18"/>
              </w:rPr>
              <w:t>988,6</w:t>
            </w:r>
          </w:p>
        </w:tc>
        <w:tc>
          <w:tcPr>
            <w:tcW w:w="1134" w:type="dxa"/>
            <w:noWrap/>
            <w:vAlign w:val="center"/>
          </w:tcPr>
          <w:p w:rsidR="002F4A53" w:rsidRPr="00566E0F" w:rsidRDefault="002F4A53" w:rsidP="00422D95">
            <w:pPr>
              <w:pStyle w:val="ab"/>
              <w:ind w:firstLine="0"/>
              <w:rPr>
                <w:color w:val="000000"/>
                <w:sz w:val="18"/>
                <w:szCs w:val="18"/>
              </w:rPr>
            </w:pPr>
            <w:r w:rsidRPr="00566E0F">
              <w:rPr>
                <w:color w:val="000000"/>
                <w:sz w:val="18"/>
                <w:szCs w:val="18"/>
              </w:rPr>
              <w:t>1028,1</w:t>
            </w:r>
          </w:p>
        </w:tc>
        <w:tc>
          <w:tcPr>
            <w:tcW w:w="1134" w:type="dxa"/>
            <w:noWrap/>
            <w:vAlign w:val="center"/>
          </w:tcPr>
          <w:p w:rsidR="002F4A53" w:rsidRPr="00566E0F" w:rsidRDefault="002F4A53" w:rsidP="00422D95">
            <w:pPr>
              <w:pStyle w:val="ab"/>
              <w:ind w:firstLine="0"/>
              <w:rPr>
                <w:color w:val="000000"/>
                <w:sz w:val="18"/>
                <w:szCs w:val="18"/>
              </w:rPr>
            </w:pPr>
            <w:r w:rsidRPr="00566E0F">
              <w:rPr>
                <w:color w:val="000000"/>
                <w:sz w:val="18"/>
                <w:szCs w:val="18"/>
              </w:rPr>
              <w:t>1069,3</w:t>
            </w:r>
          </w:p>
        </w:tc>
        <w:tc>
          <w:tcPr>
            <w:tcW w:w="1273" w:type="dxa"/>
            <w:noWrap/>
            <w:vAlign w:val="center"/>
          </w:tcPr>
          <w:p w:rsidR="002F4A53" w:rsidRPr="00566E0F" w:rsidRDefault="002F4A53" w:rsidP="00566E0F">
            <w:pPr>
              <w:pStyle w:val="ab"/>
              <w:rPr>
                <w:color w:val="000000"/>
                <w:sz w:val="18"/>
                <w:szCs w:val="18"/>
              </w:rPr>
            </w:pPr>
            <w:r w:rsidRPr="00566E0F">
              <w:rPr>
                <w:color w:val="000000"/>
                <w:sz w:val="18"/>
                <w:szCs w:val="18"/>
              </w:rPr>
              <w:t>1112,0</w:t>
            </w:r>
          </w:p>
        </w:tc>
        <w:tc>
          <w:tcPr>
            <w:tcW w:w="1420" w:type="dxa"/>
            <w:vAlign w:val="center"/>
          </w:tcPr>
          <w:p w:rsidR="002F4A53" w:rsidRPr="00566E0F" w:rsidRDefault="002F4A53" w:rsidP="00566E0F">
            <w:pPr>
              <w:pStyle w:val="ab"/>
              <w:rPr>
                <w:color w:val="000000"/>
                <w:sz w:val="18"/>
                <w:szCs w:val="18"/>
              </w:rPr>
            </w:pPr>
            <w:r w:rsidRPr="00566E0F">
              <w:rPr>
                <w:color w:val="000000"/>
                <w:sz w:val="18"/>
                <w:szCs w:val="18"/>
              </w:rPr>
              <w:t>1156,5</w:t>
            </w:r>
          </w:p>
        </w:tc>
      </w:tr>
    </w:tbl>
    <w:p w:rsidR="002F4A53" w:rsidRPr="00566E0F" w:rsidRDefault="002F4A53" w:rsidP="00566E0F">
      <w:pPr>
        <w:pStyle w:val="ab"/>
        <w:rPr>
          <w:sz w:val="18"/>
          <w:szCs w:val="18"/>
        </w:rPr>
      </w:pPr>
    </w:p>
    <w:p w:rsidR="002F4A53" w:rsidRPr="00566E0F" w:rsidRDefault="002F4A53" w:rsidP="00566E0F">
      <w:pPr>
        <w:pStyle w:val="ab"/>
        <w:rPr>
          <w:sz w:val="18"/>
          <w:szCs w:val="18"/>
        </w:rPr>
      </w:pPr>
      <w:r w:rsidRPr="00566E0F">
        <w:rPr>
          <w:sz w:val="18"/>
          <w:szCs w:val="18"/>
        </w:rPr>
        <w:t>Табл.6.3</w:t>
      </w:r>
    </w:p>
    <w:p w:rsidR="002F4A53" w:rsidRPr="00566E0F" w:rsidRDefault="002F4A53" w:rsidP="00566E0F">
      <w:pPr>
        <w:pStyle w:val="ab"/>
        <w:rPr>
          <w:color w:val="1E1E1E"/>
          <w:sz w:val="18"/>
          <w:szCs w:val="18"/>
        </w:rPr>
      </w:pPr>
    </w:p>
    <w:tbl>
      <w:tblPr>
        <w:tblpPr w:leftFromText="180" w:rightFromText="180" w:vertAnchor="text" w:horzAnchor="margin" w:tblpXSpec="center" w:tblpY="111"/>
        <w:tblW w:w="5549" w:type="pct"/>
        <w:tblLook w:val="00A0"/>
      </w:tblPr>
      <w:tblGrid>
        <w:gridCol w:w="507"/>
        <w:gridCol w:w="1932"/>
        <w:gridCol w:w="1250"/>
        <w:gridCol w:w="1478"/>
        <w:gridCol w:w="1249"/>
        <w:gridCol w:w="1478"/>
        <w:gridCol w:w="1249"/>
        <w:gridCol w:w="1478"/>
      </w:tblGrid>
      <w:tr w:rsidR="002F4A53" w:rsidRPr="00566E0F" w:rsidTr="00266868">
        <w:trPr>
          <w:trHeight w:val="555"/>
        </w:trPr>
        <w:tc>
          <w:tcPr>
            <w:tcW w:w="238" w:type="pct"/>
            <w:vMerge w:val="restart"/>
            <w:tcBorders>
              <w:top w:val="single" w:sz="4" w:space="0" w:color="auto"/>
              <w:left w:val="single" w:sz="4" w:space="0" w:color="auto"/>
              <w:bottom w:val="single" w:sz="4" w:space="0" w:color="000000"/>
              <w:right w:val="single" w:sz="4" w:space="0" w:color="auto"/>
            </w:tcBorders>
            <w:vAlign w:val="center"/>
          </w:tcPr>
          <w:p w:rsidR="002F4A53" w:rsidRPr="00566E0F" w:rsidRDefault="002F4A53" w:rsidP="00566E0F">
            <w:pPr>
              <w:pStyle w:val="ab"/>
              <w:rPr>
                <w:sz w:val="18"/>
                <w:szCs w:val="18"/>
              </w:rPr>
            </w:pPr>
            <w:r w:rsidRPr="00566E0F">
              <w:rPr>
                <w:sz w:val="18"/>
                <w:szCs w:val="18"/>
              </w:rPr>
              <w:t xml:space="preserve">№ </w:t>
            </w:r>
            <w:proofErr w:type="spellStart"/>
            <w:r w:rsidRPr="00566E0F">
              <w:rPr>
                <w:sz w:val="18"/>
                <w:szCs w:val="18"/>
              </w:rPr>
              <w:t>пп</w:t>
            </w:r>
            <w:proofErr w:type="spellEnd"/>
          </w:p>
        </w:tc>
        <w:tc>
          <w:tcPr>
            <w:tcW w:w="909" w:type="pct"/>
            <w:vMerge w:val="restart"/>
            <w:tcBorders>
              <w:top w:val="single" w:sz="4" w:space="0" w:color="auto"/>
              <w:left w:val="single" w:sz="4" w:space="0" w:color="auto"/>
              <w:bottom w:val="single" w:sz="4" w:space="0" w:color="000000"/>
              <w:right w:val="single" w:sz="4" w:space="0" w:color="000000"/>
            </w:tcBorders>
            <w:vAlign w:val="bottom"/>
          </w:tcPr>
          <w:p w:rsidR="002F4A53" w:rsidRPr="00566E0F" w:rsidRDefault="002F4A53" w:rsidP="00566E0F">
            <w:pPr>
              <w:pStyle w:val="ab"/>
              <w:rPr>
                <w:sz w:val="18"/>
                <w:szCs w:val="18"/>
              </w:rPr>
            </w:pPr>
            <w:r w:rsidRPr="00566E0F">
              <w:rPr>
                <w:sz w:val="18"/>
                <w:szCs w:val="18"/>
              </w:rPr>
              <w:t>Наименование критерия доступности</w:t>
            </w:r>
          </w:p>
        </w:tc>
        <w:tc>
          <w:tcPr>
            <w:tcW w:w="1284" w:type="pct"/>
            <w:gridSpan w:val="2"/>
            <w:tcBorders>
              <w:top w:val="single" w:sz="4" w:space="0" w:color="auto"/>
              <w:left w:val="nil"/>
              <w:bottom w:val="single" w:sz="4" w:space="0" w:color="auto"/>
              <w:right w:val="single" w:sz="4" w:space="0" w:color="000000"/>
            </w:tcBorders>
            <w:vAlign w:val="bottom"/>
          </w:tcPr>
          <w:p w:rsidR="002F4A53" w:rsidRPr="00566E0F" w:rsidRDefault="002F4A53" w:rsidP="00566E0F">
            <w:pPr>
              <w:pStyle w:val="ab"/>
              <w:rPr>
                <w:sz w:val="18"/>
                <w:szCs w:val="18"/>
              </w:rPr>
            </w:pPr>
            <w:r w:rsidRPr="00566E0F">
              <w:rPr>
                <w:sz w:val="18"/>
                <w:szCs w:val="18"/>
              </w:rPr>
              <w:t xml:space="preserve">2014-2015 </w:t>
            </w:r>
            <w:proofErr w:type="spellStart"/>
            <w:proofErr w:type="gramStart"/>
            <w:r w:rsidRPr="00566E0F">
              <w:rPr>
                <w:sz w:val="18"/>
                <w:szCs w:val="18"/>
              </w:rPr>
              <w:t>гг</w:t>
            </w:r>
            <w:proofErr w:type="spellEnd"/>
            <w:proofErr w:type="gramEnd"/>
          </w:p>
        </w:tc>
        <w:tc>
          <w:tcPr>
            <w:tcW w:w="1284" w:type="pct"/>
            <w:gridSpan w:val="2"/>
            <w:tcBorders>
              <w:top w:val="single" w:sz="4" w:space="0" w:color="auto"/>
              <w:left w:val="nil"/>
              <w:bottom w:val="single" w:sz="4" w:space="0" w:color="auto"/>
              <w:right w:val="single" w:sz="4" w:space="0" w:color="000000"/>
            </w:tcBorders>
            <w:vAlign w:val="bottom"/>
          </w:tcPr>
          <w:p w:rsidR="002F4A53" w:rsidRPr="00566E0F" w:rsidRDefault="002F4A53" w:rsidP="00566E0F">
            <w:pPr>
              <w:pStyle w:val="ab"/>
              <w:rPr>
                <w:sz w:val="18"/>
                <w:szCs w:val="18"/>
              </w:rPr>
            </w:pPr>
            <w:r w:rsidRPr="00566E0F">
              <w:rPr>
                <w:sz w:val="18"/>
                <w:szCs w:val="18"/>
              </w:rPr>
              <w:t>2016-2017гг</w:t>
            </w:r>
          </w:p>
        </w:tc>
        <w:tc>
          <w:tcPr>
            <w:tcW w:w="1284" w:type="pct"/>
            <w:gridSpan w:val="2"/>
            <w:tcBorders>
              <w:top w:val="single" w:sz="4" w:space="0" w:color="auto"/>
              <w:left w:val="nil"/>
              <w:bottom w:val="single" w:sz="4" w:space="0" w:color="auto"/>
              <w:right w:val="single" w:sz="4" w:space="0" w:color="000000"/>
            </w:tcBorders>
            <w:vAlign w:val="bottom"/>
          </w:tcPr>
          <w:p w:rsidR="002F4A53" w:rsidRPr="00566E0F" w:rsidRDefault="002F4A53" w:rsidP="00566E0F">
            <w:pPr>
              <w:pStyle w:val="ab"/>
              <w:rPr>
                <w:sz w:val="18"/>
                <w:szCs w:val="18"/>
              </w:rPr>
            </w:pPr>
            <w:r w:rsidRPr="00566E0F">
              <w:rPr>
                <w:sz w:val="18"/>
                <w:szCs w:val="18"/>
              </w:rPr>
              <w:t>2019-2023гг</w:t>
            </w:r>
          </w:p>
        </w:tc>
      </w:tr>
      <w:tr w:rsidR="002F4A53" w:rsidRPr="00566E0F" w:rsidTr="00266868">
        <w:trPr>
          <w:trHeight w:val="555"/>
        </w:trPr>
        <w:tc>
          <w:tcPr>
            <w:tcW w:w="238" w:type="pct"/>
            <w:vMerge/>
            <w:tcBorders>
              <w:top w:val="single" w:sz="4" w:space="0" w:color="auto"/>
              <w:left w:val="single" w:sz="4" w:space="0" w:color="auto"/>
              <w:bottom w:val="single" w:sz="4" w:space="0" w:color="000000"/>
              <w:right w:val="single" w:sz="4" w:space="0" w:color="auto"/>
            </w:tcBorders>
            <w:vAlign w:val="center"/>
          </w:tcPr>
          <w:p w:rsidR="002F4A53" w:rsidRPr="00566E0F" w:rsidRDefault="002F4A53" w:rsidP="00566E0F">
            <w:pPr>
              <w:pStyle w:val="ab"/>
              <w:rPr>
                <w:sz w:val="18"/>
                <w:szCs w:val="18"/>
              </w:rPr>
            </w:pPr>
          </w:p>
        </w:tc>
        <w:tc>
          <w:tcPr>
            <w:tcW w:w="909" w:type="pct"/>
            <w:vMerge/>
            <w:tcBorders>
              <w:top w:val="single" w:sz="4" w:space="0" w:color="auto"/>
              <w:left w:val="single" w:sz="4" w:space="0" w:color="auto"/>
              <w:bottom w:val="single" w:sz="4" w:space="0" w:color="000000"/>
              <w:right w:val="single" w:sz="4" w:space="0" w:color="000000"/>
            </w:tcBorders>
            <w:vAlign w:val="center"/>
          </w:tcPr>
          <w:p w:rsidR="002F4A53" w:rsidRPr="00566E0F" w:rsidRDefault="002F4A53" w:rsidP="00566E0F">
            <w:pPr>
              <w:pStyle w:val="ab"/>
              <w:rPr>
                <w:sz w:val="18"/>
                <w:szCs w:val="18"/>
              </w:rPr>
            </w:pPr>
          </w:p>
        </w:tc>
        <w:tc>
          <w:tcPr>
            <w:tcW w:w="588" w:type="pct"/>
            <w:tcBorders>
              <w:top w:val="nil"/>
              <w:left w:val="nil"/>
              <w:bottom w:val="single" w:sz="4" w:space="0" w:color="auto"/>
              <w:right w:val="single" w:sz="4" w:space="0" w:color="auto"/>
            </w:tcBorders>
            <w:vAlign w:val="bottom"/>
          </w:tcPr>
          <w:p w:rsidR="002F4A53" w:rsidRPr="00566E0F" w:rsidRDefault="002F4A53" w:rsidP="00422D95">
            <w:pPr>
              <w:pStyle w:val="ab"/>
              <w:ind w:firstLine="0"/>
              <w:rPr>
                <w:sz w:val="18"/>
                <w:szCs w:val="18"/>
              </w:rPr>
            </w:pPr>
            <w:r w:rsidRPr="00566E0F">
              <w:rPr>
                <w:sz w:val="18"/>
                <w:szCs w:val="18"/>
              </w:rPr>
              <w:t>значение</w:t>
            </w:r>
          </w:p>
        </w:tc>
        <w:tc>
          <w:tcPr>
            <w:tcW w:w="696" w:type="pct"/>
            <w:tcBorders>
              <w:top w:val="nil"/>
              <w:left w:val="nil"/>
              <w:bottom w:val="single" w:sz="4" w:space="0" w:color="auto"/>
              <w:right w:val="single" w:sz="4" w:space="0" w:color="auto"/>
            </w:tcBorders>
            <w:vAlign w:val="bottom"/>
          </w:tcPr>
          <w:p w:rsidR="002F4A53" w:rsidRPr="00566E0F" w:rsidRDefault="002F4A53" w:rsidP="00422D95">
            <w:pPr>
              <w:pStyle w:val="ab"/>
              <w:ind w:firstLine="0"/>
              <w:rPr>
                <w:sz w:val="18"/>
                <w:szCs w:val="18"/>
              </w:rPr>
            </w:pPr>
            <w:r w:rsidRPr="00566E0F">
              <w:rPr>
                <w:sz w:val="18"/>
                <w:szCs w:val="18"/>
              </w:rPr>
              <w:t>показатель</w:t>
            </w:r>
          </w:p>
        </w:tc>
        <w:tc>
          <w:tcPr>
            <w:tcW w:w="588" w:type="pct"/>
            <w:tcBorders>
              <w:top w:val="nil"/>
              <w:left w:val="nil"/>
              <w:bottom w:val="single" w:sz="4" w:space="0" w:color="auto"/>
              <w:right w:val="single" w:sz="4" w:space="0" w:color="auto"/>
            </w:tcBorders>
            <w:vAlign w:val="bottom"/>
          </w:tcPr>
          <w:p w:rsidR="002F4A53" w:rsidRPr="00566E0F" w:rsidRDefault="002F4A53" w:rsidP="00422D95">
            <w:pPr>
              <w:pStyle w:val="ab"/>
              <w:ind w:firstLine="0"/>
              <w:rPr>
                <w:sz w:val="18"/>
                <w:szCs w:val="18"/>
              </w:rPr>
            </w:pPr>
            <w:r w:rsidRPr="00566E0F">
              <w:rPr>
                <w:sz w:val="18"/>
                <w:szCs w:val="18"/>
              </w:rPr>
              <w:t>значение</w:t>
            </w:r>
          </w:p>
        </w:tc>
        <w:tc>
          <w:tcPr>
            <w:tcW w:w="696" w:type="pct"/>
            <w:tcBorders>
              <w:top w:val="nil"/>
              <w:left w:val="nil"/>
              <w:bottom w:val="single" w:sz="4" w:space="0" w:color="auto"/>
              <w:right w:val="single" w:sz="4" w:space="0" w:color="auto"/>
            </w:tcBorders>
            <w:vAlign w:val="bottom"/>
          </w:tcPr>
          <w:p w:rsidR="002F4A53" w:rsidRPr="00566E0F" w:rsidRDefault="002F4A53" w:rsidP="00422D95">
            <w:pPr>
              <w:pStyle w:val="ab"/>
              <w:ind w:firstLine="0"/>
              <w:rPr>
                <w:sz w:val="18"/>
                <w:szCs w:val="18"/>
              </w:rPr>
            </w:pPr>
            <w:r w:rsidRPr="00566E0F">
              <w:rPr>
                <w:sz w:val="18"/>
                <w:szCs w:val="18"/>
              </w:rPr>
              <w:t>показатель</w:t>
            </w:r>
          </w:p>
        </w:tc>
        <w:tc>
          <w:tcPr>
            <w:tcW w:w="588" w:type="pct"/>
            <w:tcBorders>
              <w:top w:val="nil"/>
              <w:left w:val="nil"/>
              <w:bottom w:val="single" w:sz="4" w:space="0" w:color="auto"/>
              <w:right w:val="single" w:sz="4" w:space="0" w:color="auto"/>
            </w:tcBorders>
            <w:vAlign w:val="bottom"/>
          </w:tcPr>
          <w:p w:rsidR="002F4A53" w:rsidRPr="00566E0F" w:rsidRDefault="002F4A53" w:rsidP="00422D95">
            <w:pPr>
              <w:pStyle w:val="ab"/>
              <w:ind w:firstLine="0"/>
              <w:rPr>
                <w:sz w:val="18"/>
                <w:szCs w:val="18"/>
              </w:rPr>
            </w:pPr>
            <w:r w:rsidRPr="00566E0F">
              <w:rPr>
                <w:sz w:val="18"/>
                <w:szCs w:val="18"/>
              </w:rPr>
              <w:t>значение</w:t>
            </w:r>
          </w:p>
        </w:tc>
        <w:tc>
          <w:tcPr>
            <w:tcW w:w="696" w:type="pct"/>
            <w:tcBorders>
              <w:top w:val="nil"/>
              <w:left w:val="nil"/>
              <w:bottom w:val="single" w:sz="4" w:space="0" w:color="auto"/>
              <w:right w:val="single" w:sz="4" w:space="0" w:color="auto"/>
            </w:tcBorders>
            <w:vAlign w:val="bottom"/>
          </w:tcPr>
          <w:p w:rsidR="002F4A53" w:rsidRPr="00566E0F" w:rsidRDefault="002F4A53" w:rsidP="00422D95">
            <w:pPr>
              <w:pStyle w:val="ab"/>
              <w:ind w:firstLine="0"/>
              <w:rPr>
                <w:sz w:val="18"/>
                <w:szCs w:val="18"/>
              </w:rPr>
            </w:pPr>
            <w:r w:rsidRPr="00566E0F">
              <w:rPr>
                <w:sz w:val="18"/>
                <w:szCs w:val="18"/>
              </w:rPr>
              <w:t>показатель</w:t>
            </w:r>
          </w:p>
        </w:tc>
      </w:tr>
      <w:tr w:rsidR="002F4A53" w:rsidRPr="00566E0F" w:rsidTr="00266868">
        <w:trPr>
          <w:trHeight w:val="735"/>
        </w:trPr>
        <w:tc>
          <w:tcPr>
            <w:tcW w:w="238" w:type="pct"/>
            <w:tcBorders>
              <w:top w:val="nil"/>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r w:rsidRPr="00566E0F">
              <w:rPr>
                <w:sz w:val="18"/>
                <w:szCs w:val="18"/>
              </w:rPr>
              <w:t>1.</w:t>
            </w:r>
          </w:p>
        </w:tc>
        <w:tc>
          <w:tcPr>
            <w:tcW w:w="909" w:type="pct"/>
            <w:tcBorders>
              <w:top w:val="single" w:sz="4" w:space="0" w:color="auto"/>
              <w:left w:val="nil"/>
              <w:bottom w:val="single" w:sz="4" w:space="0" w:color="auto"/>
              <w:right w:val="single" w:sz="4" w:space="0" w:color="000000"/>
            </w:tcBorders>
            <w:vAlign w:val="bottom"/>
          </w:tcPr>
          <w:p w:rsidR="002F4A53" w:rsidRPr="00566E0F" w:rsidRDefault="002F4A53" w:rsidP="00566E0F">
            <w:pPr>
              <w:pStyle w:val="ab"/>
              <w:rPr>
                <w:sz w:val="18"/>
                <w:szCs w:val="18"/>
              </w:rPr>
            </w:pPr>
            <w:r w:rsidRPr="00566E0F">
              <w:rPr>
                <w:sz w:val="18"/>
                <w:szCs w:val="18"/>
              </w:rPr>
              <w:t>Доля расходов на коммунальные услуги в совокупном доходе семьи, %</w:t>
            </w:r>
          </w:p>
        </w:tc>
        <w:tc>
          <w:tcPr>
            <w:tcW w:w="588" w:type="pct"/>
            <w:tcBorders>
              <w:top w:val="nil"/>
              <w:left w:val="nil"/>
              <w:bottom w:val="single" w:sz="4" w:space="0" w:color="auto"/>
              <w:right w:val="single" w:sz="4" w:space="0" w:color="auto"/>
            </w:tcBorders>
            <w:vAlign w:val="bottom"/>
          </w:tcPr>
          <w:p w:rsidR="002F4A53" w:rsidRPr="00566E0F" w:rsidRDefault="002F4A53" w:rsidP="00422D95">
            <w:pPr>
              <w:pStyle w:val="ab"/>
              <w:ind w:firstLine="0"/>
              <w:rPr>
                <w:sz w:val="18"/>
                <w:szCs w:val="18"/>
              </w:rPr>
            </w:pPr>
            <w:r w:rsidRPr="00566E0F">
              <w:rPr>
                <w:sz w:val="18"/>
                <w:szCs w:val="18"/>
              </w:rPr>
              <w:t>6,3-7,1</w:t>
            </w:r>
          </w:p>
        </w:tc>
        <w:tc>
          <w:tcPr>
            <w:tcW w:w="696" w:type="pct"/>
            <w:tcBorders>
              <w:top w:val="nil"/>
              <w:left w:val="nil"/>
              <w:bottom w:val="single" w:sz="4" w:space="0" w:color="auto"/>
              <w:right w:val="single" w:sz="4" w:space="0" w:color="auto"/>
            </w:tcBorders>
            <w:vAlign w:val="bottom"/>
          </w:tcPr>
          <w:p w:rsidR="002F4A53" w:rsidRPr="00566E0F" w:rsidRDefault="002F4A53" w:rsidP="00422D95">
            <w:pPr>
              <w:pStyle w:val="ab"/>
              <w:ind w:firstLine="0"/>
              <w:rPr>
                <w:sz w:val="18"/>
                <w:szCs w:val="18"/>
              </w:rPr>
            </w:pPr>
            <w:r w:rsidRPr="00566E0F">
              <w:rPr>
                <w:sz w:val="18"/>
                <w:szCs w:val="18"/>
              </w:rPr>
              <w:t>доступный</w:t>
            </w:r>
          </w:p>
        </w:tc>
        <w:tc>
          <w:tcPr>
            <w:tcW w:w="588" w:type="pct"/>
            <w:tcBorders>
              <w:top w:val="nil"/>
              <w:left w:val="nil"/>
              <w:bottom w:val="single" w:sz="4" w:space="0" w:color="auto"/>
              <w:right w:val="single" w:sz="4" w:space="0" w:color="auto"/>
            </w:tcBorders>
            <w:vAlign w:val="bottom"/>
          </w:tcPr>
          <w:p w:rsidR="002F4A53" w:rsidRPr="00566E0F" w:rsidRDefault="002F4A53" w:rsidP="00422D95">
            <w:pPr>
              <w:pStyle w:val="ab"/>
              <w:ind w:firstLine="0"/>
              <w:rPr>
                <w:sz w:val="18"/>
                <w:szCs w:val="18"/>
              </w:rPr>
            </w:pPr>
            <w:r w:rsidRPr="00566E0F">
              <w:rPr>
                <w:sz w:val="18"/>
                <w:szCs w:val="18"/>
              </w:rPr>
              <w:t>7,2-7,03</w:t>
            </w:r>
          </w:p>
        </w:tc>
        <w:tc>
          <w:tcPr>
            <w:tcW w:w="696" w:type="pct"/>
            <w:tcBorders>
              <w:top w:val="nil"/>
              <w:left w:val="nil"/>
              <w:bottom w:val="single" w:sz="4" w:space="0" w:color="auto"/>
              <w:right w:val="single" w:sz="4" w:space="0" w:color="auto"/>
            </w:tcBorders>
            <w:vAlign w:val="bottom"/>
          </w:tcPr>
          <w:p w:rsidR="002F4A53" w:rsidRPr="00566E0F" w:rsidRDefault="002F4A53" w:rsidP="00422D95">
            <w:pPr>
              <w:pStyle w:val="ab"/>
              <w:ind w:firstLine="0"/>
              <w:rPr>
                <w:sz w:val="18"/>
                <w:szCs w:val="18"/>
              </w:rPr>
            </w:pPr>
            <w:r w:rsidRPr="00566E0F">
              <w:rPr>
                <w:sz w:val="18"/>
                <w:szCs w:val="18"/>
              </w:rPr>
              <w:t>доступный</w:t>
            </w:r>
          </w:p>
        </w:tc>
        <w:tc>
          <w:tcPr>
            <w:tcW w:w="588" w:type="pct"/>
            <w:tcBorders>
              <w:top w:val="nil"/>
              <w:left w:val="nil"/>
              <w:bottom w:val="single" w:sz="4" w:space="0" w:color="auto"/>
              <w:right w:val="single" w:sz="4" w:space="0" w:color="auto"/>
            </w:tcBorders>
            <w:vAlign w:val="bottom"/>
          </w:tcPr>
          <w:p w:rsidR="002F4A53" w:rsidRPr="00566E0F" w:rsidRDefault="002F4A53" w:rsidP="00566E0F">
            <w:pPr>
              <w:pStyle w:val="ab"/>
              <w:rPr>
                <w:sz w:val="18"/>
                <w:szCs w:val="18"/>
              </w:rPr>
            </w:pPr>
            <w:r w:rsidRPr="00566E0F">
              <w:rPr>
                <w:sz w:val="18"/>
                <w:szCs w:val="18"/>
              </w:rPr>
              <w:t>7,14</w:t>
            </w:r>
          </w:p>
        </w:tc>
        <w:tc>
          <w:tcPr>
            <w:tcW w:w="696" w:type="pct"/>
            <w:tcBorders>
              <w:top w:val="nil"/>
              <w:left w:val="nil"/>
              <w:bottom w:val="single" w:sz="4" w:space="0" w:color="auto"/>
              <w:right w:val="single" w:sz="4" w:space="0" w:color="auto"/>
            </w:tcBorders>
            <w:vAlign w:val="bottom"/>
          </w:tcPr>
          <w:p w:rsidR="002F4A53" w:rsidRPr="00566E0F" w:rsidRDefault="002F4A53" w:rsidP="00422D95">
            <w:pPr>
              <w:pStyle w:val="ab"/>
              <w:ind w:firstLine="0"/>
              <w:rPr>
                <w:sz w:val="18"/>
                <w:szCs w:val="18"/>
              </w:rPr>
            </w:pPr>
            <w:r w:rsidRPr="00566E0F">
              <w:rPr>
                <w:sz w:val="18"/>
                <w:szCs w:val="18"/>
              </w:rPr>
              <w:t>доступный</w:t>
            </w:r>
          </w:p>
        </w:tc>
      </w:tr>
      <w:tr w:rsidR="002F4A53" w:rsidRPr="00566E0F" w:rsidTr="00266868">
        <w:trPr>
          <w:trHeight w:val="840"/>
        </w:trPr>
        <w:tc>
          <w:tcPr>
            <w:tcW w:w="238" w:type="pct"/>
            <w:tcBorders>
              <w:top w:val="nil"/>
              <w:left w:val="single" w:sz="4" w:space="0" w:color="auto"/>
              <w:bottom w:val="single" w:sz="4" w:space="0" w:color="auto"/>
              <w:right w:val="single" w:sz="4" w:space="0" w:color="auto"/>
            </w:tcBorders>
            <w:vAlign w:val="center"/>
          </w:tcPr>
          <w:p w:rsidR="002F4A53" w:rsidRPr="00566E0F" w:rsidRDefault="002F4A53" w:rsidP="00566E0F">
            <w:pPr>
              <w:pStyle w:val="ab"/>
              <w:rPr>
                <w:sz w:val="18"/>
                <w:szCs w:val="18"/>
              </w:rPr>
            </w:pPr>
            <w:r w:rsidRPr="00566E0F">
              <w:rPr>
                <w:sz w:val="18"/>
                <w:szCs w:val="18"/>
              </w:rPr>
              <w:t>3.</w:t>
            </w:r>
          </w:p>
        </w:tc>
        <w:tc>
          <w:tcPr>
            <w:tcW w:w="909" w:type="pct"/>
            <w:tcBorders>
              <w:top w:val="single" w:sz="4" w:space="0" w:color="auto"/>
              <w:left w:val="nil"/>
              <w:bottom w:val="single" w:sz="4" w:space="0" w:color="auto"/>
              <w:right w:val="single" w:sz="4" w:space="0" w:color="000000"/>
            </w:tcBorders>
            <w:vAlign w:val="bottom"/>
          </w:tcPr>
          <w:p w:rsidR="002F4A53" w:rsidRPr="00566E0F" w:rsidRDefault="002F4A53" w:rsidP="00566E0F">
            <w:pPr>
              <w:pStyle w:val="ab"/>
              <w:rPr>
                <w:sz w:val="18"/>
                <w:szCs w:val="18"/>
              </w:rPr>
            </w:pPr>
            <w:r w:rsidRPr="00566E0F">
              <w:rPr>
                <w:sz w:val="18"/>
                <w:szCs w:val="18"/>
              </w:rPr>
              <w:t>Уровень собираемости платежей за коммунальные услуги, %</w:t>
            </w:r>
          </w:p>
        </w:tc>
        <w:tc>
          <w:tcPr>
            <w:tcW w:w="588" w:type="pct"/>
            <w:tcBorders>
              <w:top w:val="nil"/>
              <w:left w:val="nil"/>
              <w:bottom w:val="single" w:sz="4" w:space="0" w:color="auto"/>
              <w:right w:val="single" w:sz="4" w:space="0" w:color="auto"/>
            </w:tcBorders>
            <w:vAlign w:val="bottom"/>
          </w:tcPr>
          <w:p w:rsidR="002F4A53" w:rsidRPr="00566E0F" w:rsidRDefault="002F4A53" w:rsidP="00422D95">
            <w:pPr>
              <w:pStyle w:val="ab"/>
              <w:ind w:firstLine="0"/>
              <w:rPr>
                <w:sz w:val="18"/>
                <w:szCs w:val="18"/>
              </w:rPr>
            </w:pPr>
            <w:r w:rsidRPr="00566E0F">
              <w:rPr>
                <w:sz w:val="18"/>
                <w:szCs w:val="18"/>
              </w:rPr>
              <w:t>95,0-95,3</w:t>
            </w:r>
          </w:p>
        </w:tc>
        <w:tc>
          <w:tcPr>
            <w:tcW w:w="696" w:type="pct"/>
            <w:tcBorders>
              <w:top w:val="nil"/>
              <w:left w:val="nil"/>
              <w:bottom w:val="single" w:sz="4" w:space="0" w:color="auto"/>
              <w:right w:val="single" w:sz="4" w:space="0" w:color="auto"/>
            </w:tcBorders>
            <w:vAlign w:val="bottom"/>
          </w:tcPr>
          <w:p w:rsidR="002F4A53" w:rsidRPr="00566E0F" w:rsidRDefault="002F4A53" w:rsidP="00422D95">
            <w:pPr>
              <w:pStyle w:val="ab"/>
              <w:ind w:firstLine="0"/>
              <w:rPr>
                <w:sz w:val="18"/>
                <w:szCs w:val="18"/>
              </w:rPr>
            </w:pPr>
            <w:r w:rsidRPr="00566E0F">
              <w:rPr>
                <w:sz w:val="18"/>
                <w:szCs w:val="18"/>
              </w:rPr>
              <w:t>доступный</w:t>
            </w:r>
          </w:p>
        </w:tc>
        <w:tc>
          <w:tcPr>
            <w:tcW w:w="588" w:type="pct"/>
            <w:tcBorders>
              <w:top w:val="nil"/>
              <w:left w:val="nil"/>
              <w:bottom w:val="single" w:sz="4" w:space="0" w:color="auto"/>
              <w:right w:val="single" w:sz="4" w:space="0" w:color="auto"/>
            </w:tcBorders>
            <w:vAlign w:val="bottom"/>
          </w:tcPr>
          <w:p w:rsidR="002F4A53" w:rsidRPr="00566E0F" w:rsidRDefault="002F4A53" w:rsidP="00422D95">
            <w:pPr>
              <w:pStyle w:val="ab"/>
              <w:ind w:firstLine="0"/>
              <w:rPr>
                <w:sz w:val="18"/>
                <w:szCs w:val="18"/>
              </w:rPr>
            </w:pPr>
            <w:r w:rsidRPr="00566E0F">
              <w:rPr>
                <w:sz w:val="18"/>
                <w:szCs w:val="18"/>
              </w:rPr>
              <w:t>95,9-96,8</w:t>
            </w:r>
          </w:p>
        </w:tc>
        <w:tc>
          <w:tcPr>
            <w:tcW w:w="696" w:type="pct"/>
            <w:tcBorders>
              <w:top w:val="nil"/>
              <w:left w:val="nil"/>
              <w:bottom w:val="single" w:sz="4" w:space="0" w:color="auto"/>
              <w:right w:val="single" w:sz="4" w:space="0" w:color="auto"/>
            </w:tcBorders>
            <w:vAlign w:val="bottom"/>
          </w:tcPr>
          <w:p w:rsidR="002F4A53" w:rsidRPr="00566E0F" w:rsidRDefault="002F4A53" w:rsidP="00422D95">
            <w:pPr>
              <w:pStyle w:val="ab"/>
              <w:ind w:firstLine="0"/>
              <w:rPr>
                <w:sz w:val="18"/>
                <w:szCs w:val="18"/>
              </w:rPr>
            </w:pPr>
            <w:r w:rsidRPr="00566E0F">
              <w:rPr>
                <w:sz w:val="18"/>
                <w:szCs w:val="18"/>
              </w:rPr>
              <w:t>доступный</w:t>
            </w:r>
          </w:p>
        </w:tc>
        <w:tc>
          <w:tcPr>
            <w:tcW w:w="588" w:type="pct"/>
            <w:tcBorders>
              <w:top w:val="nil"/>
              <w:left w:val="nil"/>
              <w:bottom w:val="single" w:sz="4" w:space="0" w:color="auto"/>
              <w:right w:val="single" w:sz="4" w:space="0" w:color="auto"/>
            </w:tcBorders>
            <w:vAlign w:val="bottom"/>
          </w:tcPr>
          <w:p w:rsidR="002F4A53" w:rsidRPr="00566E0F" w:rsidRDefault="002F4A53" w:rsidP="00566E0F">
            <w:pPr>
              <w:pStyle w:val="ab"/>
              <w:rPr>
                <w:sz w:val="18"/>
                <w:szCs w:val="18"/>
              </w:rPr>
            </w:pPr>
            <w:r w:rsidRPr="00566E0F">
              <w:rPr>
                <w:sz w:val="18"/>
                <w:szCs w:val="18"/>
              </w:rPr>
              <w:t>97,76</w:t>
            </w:r>
          </w:p>
        </w:tc>
        <w:tc>
          <w:tcPr>
            <w:tcW w:w="696" w:type="pct"/>
            <w:tcBorders>
              <w:top w:val="nil"/>
              <w:left w:val="nil"/>
              <w:bottom w:val="single" w:sz="4" w:space="0" w:color="auto"/>
              <w:right w:val="single" w:sz="4" w:space="0" w:color="auto"/>
            </w:tcBorders>
            <w:vAlign w:val="bottom"/>
          </w:tcPr>
          <w:p w:rsidR="002F4A53" w:rsidRPr="00566E0F" w:rsidRDefault="002F4A53" w:rsidP="00422D95">
            <w:pPr>
              <w:pStyle w:val="ab"/>
              <w:ind w:firstLine="0"/>
              <w:rPr>
                <w:sz w:val="18"/>
                <w:szCs w:val="18"/>
              </w:rPr>
            </w:pPr>
            <w:r w:rsidRPr="00566E0F">
              <w:rPr>
                <w:sz w:val="18"/>
                <w:szCs w:val="18"/>
              </w:rPr>
              <w:t>доступный</w:t>
            </w:r>
          </w:p>
        </w:tc>
      </w:tr>
    </w:tbl>
    <w:p w:rsidR="002F4A53" w:rsidRPr="00566E0F" w:rsidRDefault="002F4A53" w:rsidP="00566E0F">
      <w:pPr>
        <w:pStyle w:val="ab"/>
        <w:rPr>
          <w:sz w:val="18"/>
          <w:szCs w:val="18"/>
        </w:rPr>
      </w:pPr>
      <w:r w:rsidRPr="00566E0F">
        <w:rPr>
          <w:sz w:val="18"/>
          <w:szCs w:val="18"/>
        </w:rPr>
        <w:t>Как видно из таблицы, все рассчитанные значения критериев удовлетворяют значениям, установленным в соответствии с постановлением Правительства Новосибирской области  от 22.09.2011 № 407-п «О системе критериев доступности для населения Новосибирской области платы за коммунальные услуги».</w:t>
      </w:r>
    </w:p>
    <w:p w:rsidR="002F4A53" w:rsidRPr="00566E0F" w:rsidRDefault="002F4A53" w:rsidP="00566E0F">
      <w:pPr>
        <w:pStyle w:val="ab"/>
        <w:rPr>
          <w:sz w:val="18"/>
          <w:szCs w:val="18"/>
        </w:rPr>
      </w:pPr>
      <w:r w:rsidRPr="00566E0F">
        <w:rPr>
          <w:sz w:val="18"/>
          <w:szCs w:val="18"/>
        </w:rPr>
        <w:t xml:space="preserve">Источники </w:t>
      </w:r>
      <w:proofErr w:type="spellStart"/>
      <w:r w:rsidRPr="00566E0F">
        <w:rPr>
          <w:sz w:val="18"/>
          <w:szCs w:val="18"/>
        </w:rPr>
        <w:t>инвистиций</w:t>
      </w:r>
      <w:proofErr w:type="spellEnd"/>
      <w:r w:rsidRPr="00566E0F">
        <w:rPr>
          <w:sz w:val="18"/>
          <w:szCs w:val="18"/>
        </w:rPr>
        <w:t xml:space="preserve"> финансирования  мероприятий Программы</w:t>
      </w:r>
    </w:p>
    <w:p w:rsidR="002F4A53" w:rsidRPr="00566E0F" w:rsidRDefault="002F4A53" w:rsidP="00566E0F">
      <w:pPr>
        <w:pStyle w:val="ab"/>
        <w:rPr>
          <w:i/>
          <w:iCs/>
          <w:sz w:val="18"/>
          <w:szCs w:val="18"/>
        </w:rPr>
      </w:pPr>
      <w:r w:rsidRPr="00566E0F">
        <w:rPr>
          <w:sz w:val="18"/>
          <w:szCs w:val="18"/>
        </w:rPr>
        <w:tab/>
        <w:t>В таблице 6.4.  приведены источники финансирования мероприятий Программы и мероприятий в инвестиционных проектах программ организаций коммунального комплекса по периодам действия.</w:t>
      </w:r>
    </w:p>
    <w:p w:rsidR="002F4A53" w:rsidRPr="00620BE2" w:rsidRDefault="002F4A53" w:rsidP="002F4A53">
      <w:pPr>
        <w:pStyle w:val="ab"/>
        <w:rPr>
          <w:b/>
          <w:bCs/>
        </w:rPr>
        <w:sectPr w:rsidR="002F4A53" w:rsidRPr="00620BE2" w:rsidSect="00266868">
          <w:pgSz w:w="11906" w:h="16838"/>
          <w:pgMar w:top="1134" w:right="851" w:bottom="1134" w:left="1701" w:header="709" w:footer="709" w:gutter="0"/>
          <w:cols w:space="708"/>
          <w:rtlGutter/>
          <w:docGrid w:linePitch="360"/>
        </w:sectPr>
      </w:pPr>
    </w:p>
    <w:p w:rsidR="002F4A53" w:rsidRPr="00566E0F" w:rsidRDefault="002F4A53" w:rsidP="00566E0F">
      <w:pPr>
        <w:pStyle w:val="ab"/>
        <w:rPr>
          <w:sz w:val="18"/>
          <w:szCs w:val="18"/>
        </w:rPr>
      </w:pPr>
      <w:r w:rsidRPr="00620BE2">
        <w:rPr>
          <w:b/>
          <w:bCs/>
        </w:rPr>
        <w:lastRenderedPageBreak/>
        <w:tab/>
      </w:r>
      <w:r w:rsidRPr="00620BE2">
        <w:rPr>
          <w:b/>
          <w:bCs/>
        </w:rPr>
        <w:tab/>
      </w:r>
      <w:r w:rsidRPr="00620BE2">
        <w:rPr>
          <w:b/>
          <w:bCs/>
        </w:rPr>
        <w:tab/>
      </w:r>
      <w:r w:rsidRPr="00620BE2">
        <w:rPr>
          <w:b/>
          <w:bCs/>
        </w:rPr>
        <w:tab/>
      </w:r>
      <w:r w:rsidRPr="00620BE2">
        <w:rPr>
          <w:b/>
          <w:bCs/>
        </w:rPr>
        <w:tab/>
      </w:r>
      <w:r w:rsidRPr="00620BE2">
        <w:rPr>
          <w:b/>
          <w:bCs/>
        </w:rPr>
        <w:tab/>
      </w:r>
      <w:r w:rsidRPr="00620BE2">
        <w:rPr>
          <w:b/>
          <w:bCs/>
        </w:rPr>
        <w:tab/>
      </w:r>
      <w:r w:rsidRPr="00620BE2">
        <w:rPr>
          <w:b/>
          <w:bCs/>
        </w:rPr>
        <w:tab/>
      </w:r>
      <w:r w:rsidRPr="00620BE2">
        <w:rPr>
          <w:b/>
          <w:bCs/>
        </w:rPr>
        <w:tab/>
      </w:r>
      <w:r w:rsidRPr="00620BE2">
        <w:rPr>
          <w:b/>
          <w:bCs/>
        </w:rPr>
        <w:tab/>
      </w:r>
      <w:bookmarkStart w:id="0" w:name="_GoBack"/>
      <w:bookmarkEnd w:id="0"/>
      <w:r w:rsidRPr="00566E0F">
        <w:rPr>
          <w:sz w:val="18"/>
          <w:szCs w:val="18"/>
        </w:rPr>
        <w:t>Таб. 6.4</w:t>
      </w:r>
    </w:p>
    <w:p w:rsidR="002F4A53" w:rsidRPr="00566E0F" w:rsidRDefault="002F4A53" w:rsidP="00566E0F">
      <w:pPr>
        <w:pStyle w:val="ab"/>
        <w:rPr>
          <w:b/>
          <w:bCs/>
          <w:sz w:val="18"/>
          <w:szCs w:val="18"/>
        </w:rPr>
      </w:pPr>
      <w:r w:rsidRPr="00566E0F">
        <w:rPr>
          <w:b/>
          <w:bCs/>
          <w:sz w:val="18"/>
          <w:szCs w:val="18"/>
        </w:rPr>
        <w:t xml:space="preserve">Расчет объема финансирования мероприятий Программы      </w:t>
      </w:r>
    </w:p>
    <w:p w:rsidR="002F4A53" w:rsidRPr="00566E0F" w:rsidRDefault="002F4A53" w:rsidP="00566E0F">
      <w:pPr>
        <w:pStyle w:val="ab"/>
        <w:rPr>
          <w:b/>
          <w:bCs/>
          <w:sz w:val="18"/>
          <w:szCs w:val="18"/>
        </w:rPr>
      </w:pPr>
      <w:r w:rsidRPr="00566E0F">
        <w:rPr>
          <w:b/>
          <w:bCs/>
          <w:sz w:val="18"/>
          <w:szCs w:val="18"/>
        </w:rPr>
        <w:tab/>
      </w:r>
      <w:r w:rsidRPr="00566E0F">
        <w:rPr>
          <w:b/>
          <w:bCs/>
          <w:sz w:val="18"/>
          <w:szCs w:val="18"/>
        </w:rPr>
        <w:tab/>
      </w:r>
      <w:r w:rsidRPr="00566E0F">
        <w:rPr>
          <w:b/>
          <w:bCs/>
          <w:sz w:val="18"/>
          <w:szCs w:val="18"/>
        </w:rPr>
        <w:tab/>
      </w:r>
      <w:r w:rsidRPr="00566E0F">
        <w:rPr>
          <w:b/>
          <w:bCs/>
          <w:sz w:val="18"/>
          <w:szCs w:val="18"/>
        </w:rPr>
        <w:tab/>
      </w:r>
      <w:r w:rsidRPr="00566E0F">
        <w:rPr>
          <w:b/>
          <w:bCs/>
          <w:sz w:val="18"/>
          <w:szCs w:val="18"/>
        </w:rPr>
        <w:tab/>
      </w:r>
      <w:r w:rsidRPr="00566E0F">
        <w:rPr>
          <w:b/>
          <w:bCs/>
          <w:sz w:val="18"/>
          <w:szCs w:val="18"/>
        </w:rPr>
        <w:tab/>
      </w:r>
      <w:r w:rsidRPr="00566E0F">
        <w:rPr>
          <w:b/>
          <w:bCs/>
          <w:sz w:val="18"/>
          <w:szCs w:val="18"/>
        </w:rPr>
        <w:tab/>
      </w:r>
      <w:r w:rsidRPr="00566E0F">
        <w:rPr>
          <w:b/>
          <w:bCs/>
          <w:sz w:val="18"/>
          <w:szCs w:val="18"/>
        </w:rPr>
        <w:tab/>
      </w:r>
      <w:r w:rsidRPr="00566E0F">
        <w:rPr>
          <w:b/>
          <w:bCs/>
          <w:sz w:val="18"/>
          <w:szCs w:val="18"/>
        </w:rPr>
        <w:tab/>
        <w:t>Тыс. руб.</w:t>
      </w:r>
    </w:p>
    <w:tbl>
      <w:tblPr>
        <w:tblW w:w="142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07"/>
        <w:gridCol w:w="1701"/>
        <w:gridCol w:w="1559"/>
        <w:gridCol w:w="1560"/>
        <w:gridCol w:w="1559"/>
        <w:gridCol w:w="1559"/>
        <w:gridCol w:w="1418"/>
        <w:gridCol w:w="1417"/>
      </w:tblGrid>
      <w:tr w:rsidR="002F4A53" w:rsidRPr="00566E0F" w:rsidTr="00266868">
        <w:tc>
          <w:tcPr>
            <w:tcW w:w="3507" w:type="dxa"/>
          </w:tcPr>
          <w:p w:rsidR="002F4A53" w:rsidRPr="00566E0F" w:rsidRDefault="002F4A53" w:rsidP="00566E0F">
            <w:pPr>
              <w:pStyle w:val="ab"/>
              <w:rPr>
                <w:sz w:val="18"/>
                <w:szCs w:val="18"/>
              </w:rPr>
            </w:pPr>
            <w:r w:rsidRPr="00566E0F">
              <w:rPr>
                <w:sz w:val="18"/>
                <w:szCs w:val="18"/>
              </w:rPr>
              <w:t>Источники инвестиций</w:t>
            </w:r>
          </w:p>
        </w:tc>
        <w:tc>
          <w:tcPr>
            <w:tcW w:w="1701" w:type="dxa"/>
          </w:tcPr>
          <w:p w:rsidR="002F4A53" w:rsidRPr="00566E0F" w:rsidRDefault="002F4A53" w:rsidP="00566E0F">
            <w:pPr>
              <w:pStyle w:val="ab"/>
              <w:rPr>
                <w:sz w:val="18"/>
                <w:szCs w:val="18"/>
              </w:rPr>
            </w:pPr>
            <w:r w:rsidRPr="00566E0F">
              <w:rPr>
                <w:sz w:val="18"/>
                <w:szCs w:val="18"/>
              </w:rPr>
              <w:t>Итого</w:t>
            </w:r>
          </w:p>
        </w:tc>
        <w:tc>
          <w:tcPr>
            <w:tcW w:w="1559" w:type="dxa"/>
          </w:tcPr>
          <w:p w:rsidR="002F4A53" w:rsidRPr="00566E0F" w:rsidRDefault="002F4A53" w:rsidP="00566E0F">
            <w:pPr>
              <w:pStyle w:val="ab"/>
              <w:rPr>
                <w:sz w:val="18"/>
                <w:szCs w:val="18"/>
              </w:rPr>
            </w:pPr>
            <w:r w:rsidRPr="00566E0F">
              <w:rPr>
                <w:sz w:val="18"/>
                <w:szCs w:val="18"/>
              </w:rPr>
              <w:t>2014г.</w:t>
            </w:r>
          </w:p>
        </w:tc>
        <w:tc>
          <w:tcPr>
            <w:tcW w:w="1560" w:type="dxa"/>
          </w:tcPr>
          <w:p w:rsidR="002F4A53" w:rsidRPr="00566E0F" w:rsidRDefault="002F4A53" w:rsidP="00566E0F">
            <w:pPr>
              <w:pStyle w:val="ab"/>
              <w:rPr>
                <w:sz w:val="18"/>
                <w:szCs w:val="18"/>
              </w:rPr>
            </w:pPr>
            <w:r w:rsidRPr="00566E0F">
              <w:rPr>
                <w:sz w:val="18"/>
                <w:szCs w:val="18"/>
              </w:rPr>
              <w:t>2015г.</w:t>
            </w:r>
          </w:p>
        </w:tc>
        <w:tc>
          <w:tcPr>
            <w:tcW w:w="1559" w:type="dxa"/>
          </w:tcPr>
          <w:p w:rsidR="002F4A53" w:rsidRPr="00566E0F" w:rsidRDefault="002F4A53" w:rsidP="00566E0F">
            <w:pPr>
              <w:pStyle w:val="ab"/>
              <w:rPr>
                <w:sz w:val="18"/>
                <w:szCs w:val="18"/>
              </w:rPr>
            </w:pPr>
            <w:r w:rsidRPr="00566E0F">
              <w:rPr>
                <w:sz w:val="18"/>
                <w:szCs w:val="18"/>
              </w:rPr>
              <w:t>2016г.</w:t>
            </w:r>
          </w:p>
        </w:tc>
        <w:tc>
          <w:tcPr>
            <w:tcW w:w="1559" w:type="dxa"/>
          </w:tcPr>
          <w:p w:rsidR="002F4A53" w:rsidRPr="00566E0F" w:rsidRDefault="002F4A53" w:rsidP="00566E0F">
            <w:pPr>
              <w:pStyle w:val="ab"/>
              <w:rPr>
                <w:sz w:val="18"/>
                <w:szCs w:val="18"/>
              </w:rPr>
            </w:pPr>
            <w:r w:rsidRPr="00566E0F">
              <w:rPr>
                <w:sz w:val="18"/>
                <w:szCs w:val="18"/>
              </w:rPr>
              <w:t>2017г.</w:t>
            </w:r>
          </w:p>
        </w:tc>
        <w:tc>
          <w:tcPr>
            <w:tcW w:w="1418" w:type="dxa"/>
          </w:tcPr>
          <w:p w:rsidR="002F4A53" w:rsidRPr="00566E0F" w:rsidRDefault="002F4A53" w:rsidP="00566E0F">
            <w:pPr>
              <w:pStyle w:val="ab"/>
              <w:rPr>
                <w:sz w:val="18"/>
                <w:szCs w:val="18"/>
              </w:rPr>
            </w:pPr>
            <w:r w:rsidRPr="00566E0F">
              <w:rPr>
                <w:sz w:val="18"/>
                <w:szCs w:val="18"/>
              </w:rPr>
              <w:t>2018г.</w:t>
            </w:r>
          </w:p>
        </w:tc>
        <w:tc>
          <w:tcPr>
            <w:tcW w:w="1417" w:type="dxa"/>
          </w:tcPr>
          <w:p w:rsidR="002F4A53" w:rsidRPr="00566E0F" w:rsidRDefault="002F4A53" w:rsidP="00566E0F">
            <w:pPr>
              <w:pStyle w:val="ab"/>
              <w:rPr>
                <w:sz w:val="18"/>
                <w:szCs w:val="18"/>
              </w:rPr>
            </w:pPr>
            <w:r w:rsidRPr="00566E0F">
              <w:rPr>
                <w:sz w:val="18"/>
                <w:szCs w:val="18"/>
              </w:rPr>
              <w:t>2019-2023г.</w:t>
            </w:r>
          </w:p>
        </w:tc>
      </w:tr>
      <w:tr w:rsidR="002F4A53" w:rsidRPr="00566E0F" w:rsidTr="00266868">
        <w:tc>
          <w:tcPr>
            <w:tcW w:w="14280" w:type="dxa"/>
            <w:gridSpan w:val="8"/>
          </w:tcPr>
          <w:p w:rsidR="002F4A53" w:rsidRPr="00566E0F" w:rsidRDefault="002F4A53" w:rsidP="00566E0F">
            <w:pPr>
              <w:pStyle w:val="ab"/>
              <w:rPr>
                <w:sz w:val="18"/>
                <w:szCs w:val="18"/>
              </w:rPr>
            </w:pPr>
            <w:r w:rsidRPr="00566E0F">
              <w:rPr>
                <w:sz w:val="18"/>
                <w:szCs w:val="18"/>
              </w:rPr>
              <w:t>Теплоснабжение</w:t>
            </w:r>
          </w:p>
        </w:tc>
      </w:tr>
      <w:tr w:rsidR="002F4A53" w:rsidRPr="00566E0F" w:rsidTr="00266868">
        <w:tc>
          <w:tcPr>
            <w:tcW w:w="3507" w:type="dxa"/>
          </w:tcPr>
          <w:p w:rsidR="002F4A53" w:rsidRPr="00566E0F" w:rsidRDefault="002F4A53" w:rsidP="00566E0F">
            <w:pPr>
              <w:pStyle w:val="ab"/>
              <w:rPr>
                <w:sz w:val="18"/>
                <w:szCs w:val="18"/>
              </w:rPr>
            </w:pPr>
            <w:r w:rsidRPr="00566E0F">
              <w:rPr>
                <w:sz w:val="18"/>
                <w:szCs w:val="18"/>
              </w:rPr>
              <w:t>Областной бюджет</w:t>
            </w:r>
          </w:p>
        </w:tc>
        <w:tc>
          <w:tcPr>
            <w:tcW w:w="1701" w:type="dxa"/>
            <w:vAlign w:val="center"/>
          </w:tcPr>
          <w:p w:rsidR="002F4A53" w:rsidRPr="00566E0F" w:rsidRDefault="002F4A53" w:rsidP="00566E0F">
            <w:pPr>
              <w:pStyle w:val="ab"/>
              <w:rPr>
                <w:sz w:val="18"/>
                <w:szCs w:val="18"/>
              </w:rPr>
            </w:pPr>
            <w:r w:rsidRPr="00566E0F">
              <w:rPr>
                <w:sz w:val="18"/>
                <w:szCs w:val="18"/>
              </w:rPr>
              <w:t>4780,71</w:t>
            </w:r>
          </w:p>
        </w:tc>
        <w:tc>
          <w:tcPr>
            <w:tcW w:w="1559" w:type="dxa"/>
            <w:vAlign w:val="center"/>
          </w:tcPr>
          <w:p w:rsidR="002F4A53" w:rsidRPr="00566E0F" w:rsidRDefault="002F4A53" w:rsidP="00566E0F">
            <w:pPr>
              <w:pStyle w:val="ab"/>
              <w:rPr>
                <w:sz w:val="18"/>
                <w:szCs w:val="18"/>
              </w:rPr>
            </w:pPr>
          </w:p>
        </w:tc>
        <w:tc>
          <w:tcPr>
            <w:tcW w:w="1560" w:type="dxa"/>
            <w:vAlign w:val="center"/>
          </w:tcPr>
          <w:p w:rsidR="002F4A53" w:rsidRPr="00566E0F" w:rsidRDefault="002F4A53" w:rsidP="00566E0F">
            <w:pPr>
              <w:pStyle w:val="ab"/>
              <w:rPr>
                <w:sz w:val="18"/>
                <w:szCs w:val="18"/>
              </w:rPr>
            </w:pPr>
            <w:r w:rsidRPr="00566E0F">
              <w:rPr>
                <w:sz w:val="18"/>
                <w:szCs w:val="18"/>
              </w:rPr>
              <w:t>4780,71</w:t>
            </w:r>
          </w:p>
        </w:tc>
        <w:tc>
          <w:tcPr>
            <w:tcW w:w="1559" w:type="dxa"/>
            <w:vAlign w:val="center"/>
          </w:tcPr>
          <w:p w:rsidR="002F4A53" w:rsidRPr="00566E0F" w:rsidRDefault="002F4A53" w:rsidP="00566E0F">
            <w:pPr>
              <w:pStyle w:val="ab"/>
              <w:rPr>
                <w:sz w:val="18"/>
                <w:szCs w:val="18"/>
              </w:rPr>
            </w:pPr>
          </w:p>
        </w:tc>
        <w:tc>
          <w:tcPr>
            <w:tcW w:w="1559" w:type="dxa"/>
          </w:tcPr>
          <w:p w:rsidR="002F4A53" w:rsidRPr="00566E0F" w:rsidRDefault="002F4A53" w:rsidP="00566E0F">
            <w:pPr>
              <w:pStyle w:val="ab"/>
              <w:rPr>
                <w:sz w:val="18"/>
                <w:szCs w:val="18"/>
              </w:rPr>
            </w:pPr>
          </w:p>
        </w:tc>
        <w:tc>
          <w:tcPr>
            <w:tcW w:w="1418" w:type="dxa"/>
          </w:tcPr>
          <w:p w:rsidR="002F4A53" w:rsidRPr="00566E0F" w:rsidRDefault="002F4A53" w:rsidP="00566E0F">
            <w:pPr>
              <w:pStyle w:val="ab"/>
              <w:rPr>
                <w:sz w:val="18"/>
                <w:szCs w:val="18"/>
              </w:rPr>
            </w:pPr>
          </w:p>
        </w:tc>
        <w:tc>
          <w:tcPr>
            <w:tcW w:w="1417" w:type="dxa"/>
          </w:tcPr>
          <w:p w:rsidR="002F4A53" w:rsidRPr="00566E0F" w:rsidRDefault="002F4A53" w:rsidP="00566E0F">
            <w:pPr>
              <w:pStyle w:val="ab"/>
              <w:rPr>
                <w:sz w:val="18"/>
                <w:szCs w:val="18"/>
              </w:rPr>
            </w:pPr>
          </w:p>
        </w:tc>
      </w:tr>
      <w:tr w:rsidR="002F4A53" w:rsidRPr="00566E0F" w:rsidTr="00266868">
        <w:tc>
          <w:tcPr>
            <w:tcW w:w="3507" w:type="dxa"/>
          </w:tcPr>
          <w:p w:rsidR="002F4A53" w:rsidRPr="00566E0F" w:rsidRDefault="002F4A53" w:rsidP="00566E0F">
            <w:pPr>
              <w:pStyle w:val="ab"/>
              <w:rPr>
                <w:sz w:val="18"/>
                <w:szCs w:val="18"/>
              </w:rPr>
            </w:pPr>
            <w:r w:rsidRPr="00566E0F">
              <w:rPr>
                <w:sz w:val="18"/>
                <w:szCs w:val="18"/>
              </w:rPr>
              <w:t>Местный бюджет</w:t>
            </w:r>
          </w:p>
        </w:tc>
        <w:tc>
          <w:tcPr>
            <w:tcW w:w="1701" w:type="dxa"/>
            <w:vAlign w:val="center"/>
          </w:tcPr>
          <w:p w:rsidR="002F4A53" w:rsidRPr="00566E0F" w:rsidRDefault="002F4A53" w:rsidP="00566E0F">
            <w:pPr>
              <w:pStyle w:val="ab"/>
              <w:rPr>
                <w:sz w:val="18"/>
                <w:szCs w:val="18"/>
              </w:rPr>
            </w:pPr>
            <w:r w:rsidRPr="00566E0F">
              <w:rPr>
                <w:sz w:val="18"/>
                <w:szCs w:val="18"/>
              </w:rPr>
              <w:t>1096,38</w:t>
            </w:r>
          </w:p>
        </w:tc>
        <w:tc>
          <w:tcPr>
            <w:tcW w:w="1559" w:type="dxa"/>
            <w:vAlign w:val="center"/>
          </w:tcPr>
          <w:p w:rsidR="002F4A53" w:rsidRPr="00566E0F" w:rsidRDefault="002F4A53" w:rsidP="00566E0F">
            <w:pPr>
              <w:pStyle w:val="ab"/>
              <w:rPr>
                <w:sz w:val="18"/>
                <w:szCs w:val="18"/>
              </w:rPr>
            </w:pPr>
          </w:p>
        </w:tc>
        <w:tc>
          <w:tcPr>
            <w:tcW w:w="1560" w:type="dxa"/>
            <w:vAlign w:val="center"/>
          </w:tcPr>
          <w:p w:rsidR="002F4A53" w:rsidRPr="00566E0F" w:rsidRDefault="002F4A53" w:rsidP="00566E0F">
            <w:pPr>
              <w:pStyle w:val="ab"/>
              <w:rPr>
                <w:b/>
                <w:bCs/>
                <w:i/>
                <w:iCs/>
                <w:sz w:val="18"/>
                <w:szCs w:val="18"/>
              </w:rPr>
            </w:pPr>
            <w:r w:rsidRPr="00566E0F">
              <w:rPr>
                <w:b/>
                <w:bCs/>
                <w:sz w:val="18"/>
                <w:szCs w:val="18"/>
              </w:rPr>
              <w:t>896,38</w:t>
            </w:r>
          </w:p>
        </w:tc>
        <w:tc>
          <w:tcPr>
            <w:tcW w:w="1559" w:type="dxa"/>
            <w:vAlign w:val="center"/>
          </w:tcPr>
          <w:p w:rsidR="002F4A53" w:rsidRPr="00566E0F" w:rsidRDefault="002F4A53" w:rsidP="00566E0F">
            <w:pPr>
              <w:pStyle w:val="ab"/>
              <w:rPr>
                <w:sz w:val="18"/>
                <w:szCs w:val="18"/>
              </w:rPr>
            </w:pPr>
            <w:r w:rsidRPr="00566E0F">
              <w:rPr>
                <w:sz w:val="18"/>
                <w:szCs w:val="18"/>
              </w:rPr>
              <w:t>200,0</w:t>
            </w:r>
          </w:p>
        </w:tc>
        <w:tc>
          <w:tcPr>
            <w:tcW w:w="1559" w:type="dxa"/>
          </w:tcPr>
          <w:p w:rsidR="002F4A53" w:rsidRPr="00566E0F" w:rsidRDefault="002F4A53" w:rsidP="00566E0F">
            <w:pPr>
              <w:pStyle w:val="ab"/>
              <w:rPr>
                <w:sz w:val="18"/>
                <w:szCs w:val="18"/>
              </w:rPr>
            </w:pPr>
          </w:p>
        </w:tc>
        <w:tc>
          <w:tcPr>
            <w:tcW w:w="1418" w:type="dxa"/>
          </w:tcPr>
          <w:p w:rsidR="002F4A53" w:rsidRPr="00566E0F" w:rsidRDefault="002F4A53" w:rsidP="00566E0F">
            <w:pPr>
              <w:pStyle w:val="ab"/>
              <w:rPr>
                <w:sz w:val="18"/>
                <w:szCs w:val="18"/>
              </w:rPr>
            </w:pPr>
          </w:p>
        </w:tc>
        <w:tc>
          <w:tcPr>
            <w:tcW w:w="1417" w:type="dxa"/>
          </w:tcPr>
          <w:p w:rsidR="002F4A53" w:rsidRPr="00566E0F" w:rsidRDefault="002F4A53" w:rsidP="00566E0F">
            <w:pPr>
              <w:pStyle w:val="ab"/>
              <w:rPr>
                <w:sz w:val="18"/>
                <w:szCs w:val="18"/>
              </w:rPr>
            </w:pPr>
          </w:p>
        </w:tc>
      </w:tr>
      <w:tr w:rsidR="002F4A53" w:rsidRPr="00566E0F" w:rsidTr="00266868">
        <w:tc>
          <w:tcPr>
            <w:tcW w:w="3507" w:type="dxa"/>
          </w:tcPr>
          <w:p w:rsidR="002F4A53" w:rsidRPr="00566E0F" w:rsidRDefault="002F4A53" w:rsidP="00566E0F">
            <w:pPr>
              <w:pStyle w:val="ab"/>
              <w:rPr>
                <w:sz w:val="18"/>
                <w:szCs w:val="18"/>
              </w:rPr>
            </w:pPr>
            <w:r w:rsidRPr="00566E0F">
              <w:rPr>
                <w:sz w:val="18"/>
                <w:szCs w:val="18"/>
              </w:rPr>
              <w:t>Внебюджетные источники в т.ч. собственные средства МУП</w:t>
            </w:r>
          </w:p>
        </w:tc>
        <w:tc>
          <w:tcPr>
            <w:tcW w:w="1701" w:type="dxa"/>
            <w:vAlign w:val="center"/>
          </w:tcPr>
          <w:p w:rsidR="002F4A53" w:rsidRPr="00566E0F" w:rsidRDefault="002F4A53" w:rsidP="00566E0F">
            <w:pPr>
              <w:pStyle w:val="ab"/>
              <w:rPr>
                <w:sz w:val="18"/>
                <w:szCs w:val="18"/>
              </w:rPr>
            </w:pPr>
            <w:r w:rsidRPr="00566E0F">
              <w:rPr>
                <w:sz w:val="18"/>
                <w:szCs w:val="18"/>
              </w:rPr>
              <w:t>298,8</w:t>
            </w:r>
          </w:p>
        </w:tc>
        <w:tc>
          <w:tcPr>
            <w:tcW w:w="1559" w:type="dxa"/>
            <w:vAlign w:val="center"/>
          </w:tcPr>
          <w:p w:rsidR="002F4A53" w:rsidRPr="00566E0F" w:rsidRDefault="002F4A53" w:rsidP="00566E0F">
            <w:pPr>
              <w:pStyle w:val="ab"/>
              <w:rPr>
                <w:sz w:val="18"/>
                <w:szCs w:val="18"/>
              </w:rPr>
            </w:pPr>
          </w:p>
        </w:tc>
        <w:tc>
          <w:tcPr>
            <w:tcW w:w="1560" w:type="dxa"/>
            <w:vAlign w:val="center"/>
          </w:tcPr>
          <w:p w:rsidR="002F4A53" w:rsidRPr="00566E0F" w:rsidRDefault="002F4A53" w:rsidP="00566E0F">
            <w:pPr>
              <w:pStyle w:val="ab"/>
              <w:rPr>
                <w:sz w:val="18"/>
                <w:szCs w:val="18"/>
              </w:rPr>
            </w:pPr>
            <w:r w:rsidRPr="00566E0F">
              <w:rPr>
                <w:sz w:val="18"/>
                <w:szCs w:val="18"/>
              </w:rPr>
              <w:t>298,8</w:t>
            </w:r>
          </w:p>
        </w:tc>
        <w:tc>
          <w:tcPr>
            <w:tcW w:w="1559" w:type="dxa"/>
            <w:vAlign w:val="center"/>
          </w:tcPr>
          <w:p w:rsidR="002F4A53" w:rsidRPr="00566E0F" w:rsidRDefault="002F4A53" w:rsidP="00566E0F">
            <w:pPr>
              <w:pStyle w:val="ab"/>
              <w:rPr>
                <w:sz w:val="18"/>
                <w:szCs w:val="18"/>
              </w:rPr>
            </w:pPr>
          </w:p>
        </w:tc>
        <w:tc>
          <w:tcPr>
            <w:tcW w:w="1559" w:type="dxa"/>
            <w:vAlign w:val="center"/>
          </w:tcPr>
          <w:p w:rsidR="002F4A53" w:rsidRPr="00566E0F" w:rsidRDefault="002F4A53" w:rsidP="00566E0F">
            <w:pPr>
              <w:pStyle w:val="ab"/>
              <w:rPr>
                <w:sz w:val="18"/>
                <w:szCs w:val="18"/>
              </w:rPr>
            </w:pPr>
          </w:p>
        </w:tc>
        <w:tc>
          <w:tcPr>
            <w:tcW w:w="1418" w:type="dxa"/>
            <w:vAlign w:val="center"/>
          </w:tcPr>
          <w:p w:rsidR="002F4A53" w:rsidRPr="00566E0F" w:rsidRDefault="002F4A53" w:rsidP="00566E0F">
            <w:pPr>
              <w:pStyle w:val="ab"/>
              <w:rPr>
                <w:sz w:val="18"/>
                <w:szCs w:val="18"/>
              </w:rPr>
            </w:pPr>
          </w:p>
        </w:tc>
        <w:tc>
          <w:tcPr>
            <w:tcW w:w="1417" w:type="dxa"/>
            <w:vAlign w:val="center"/>
          </w:tcPr>
          <w:p w:rsidR="002F4A53" w:rsidRPr="00566E0F" w:rsidRDefault="002F4A53" w:rsidP="00566E0F">
            <w:pPr>
              <w:pStyle w:val="ab"/>
              <w:rPr>
                <w:sz w:val="18"/>
                <w:szCs w:val="18"/>
              </w:rPr>
            </w:pPr>
          </w:p>
        </w:tc>
      </w:tr>
      <w:tr w:rsidR="002F4A53" w:rsidRPr="00566E0F" w:rsidTr="00266868">
        <w:tc>
          <w:tcPr>
            <w:tcW w:w="3507" w:type="dxa"/>
          </w:tcPr>
          <w:p w:rsidR="002F4A53" w:rsidRPr="00566E0F" w:rsidRDefault="002F4A53" w:rsidP="00566E0F">
            <w:pPr>
              <w:pStyle w:val="ab"/>
              <w:rPr>
                <w:b/>
                <w:bCs/>
                <w:sz w:val="18"/>
                <w:szCs w:val="18"/>
              </w:rPr>
            </w:pPr>
            <w:r w:rsidRPr="00566E0F">
              <w:rPr>
                <w:b/>
                <w:bCs/>
                <w:sz w:val="18"/>
                <w:szCs w:val="18"/>
              </w:rPr>
              <w:t>Всего по годам</w:t>
            </w:r>
          </w:p>
        </w:tc>
        <w:tc>
          <w:tcPr>
            <w:tcW w:w="1701" w:type="dxa"/>
            <w:vAlign w:val="center"/>
          </w:tcPr>
          <w:p w:rsidR="002F4A53" w:rsidRPr="00566E0F" w:rsidRDefault="002F4A53" w:rsidP="00566E0F">
            <w:pPr>
              <w:pStyle w:val="ab"/>
              <w:rPr>
                <w:b/>
                <w:bCs/>
                <w:sz w:val="18"/>
                <w:szCs w:val="18"/>
              </w:rPr>
            </w:pPr>
            <w:r w:rsidRPr="00566E0F">
              <w:rPr>
                <w:b/>
                <w:bCs/>
                <w:sz w:val="18"/>
                <w:szCs w:val="18"/>
              </w:rPr>
              <w:t>6175,89</w:t>
            </w:r>
          </w:p>
        </w:tc>
        <w:tc>
          <w:tcPr>
            <w:tcW w:w="1559" w:type="dxa"/>
            <w:vAlign w:val="center"/>
          </w:tcPr>
          <w:p w:rsidR="002F4A53" w:rsidRPr="00566E0F" w:rsidRDefault="002F4A53" w:rsidP="00566E0F">
            <w:pPr>
              <w:pStyle w:val="ab"/>
              <w:rPr>
                <w:b/>
                <w:bCs/>
                <w:sz w:val="18"/>
                <w:szCs w:val="18"/>
              </w:rPr>
            </w:pPr>
          </w:p>
        </w:tc>
        <w:tc>
          <w:tcPr>
            <w:tcW w:w="1560" w:type="dxa"/>
            <w:vAlign w:val="center"/>
          </w:tcPr>
          <w:p w:rsidR="002F4A53" w:rsidRPr="00566E0F" w:rsidRDefault="002F4A53" w:rsidP="00566E0F">
            <w:pPr>
              <w:pStyle w:val="ab"/>
              <w:rPr>
                <w:b/>
                <w:bCs/>
                <w:sz w:val="18"/>
                <w:szCs w:val="18"/>
              </w:rPr>
            </w:pPr>
            <w:r w:rsidRPr="00566E0F">
              <w:rPr>
                <w:b/>
                <w:bCs/>
                <w:sz w:val="18"/>
                <w:szCs w:val="18"/>
              </w:rPr>
              <w:t>5975,89</w:t>
            </w:r>
          </w:p>
        </w:tc>
        <w:tc>
          <w:tcPr>
            <w:tcW w:w="1559" w:type="dxa"/>
            <w:vAlign w:val="center"/>
          </w:tcPr>
          <w:p w:rsidR="002F4A53" w:rsidRPr="00566E0F" w:rsidRDefault="002F4A53" w:rsidP="00566E0F">
            <w:pPr>
              <w:pStyle w:val="ab"/>
              <w:rPr>
                <w:b/>
                <w:bCs/>
                <w:sz w:val="18"/>
                <w:szCs w:val="18"/>
              </w:rPr>
            </w:pPr>
            <w:r w:rsidRPr="00566E0F">
              <w:rPr>
                <w:b/>
                <w:bCs/>
                <w:sz w:val="18"/>
                <w:szCs w:val="18"/>
              </w:rPr>
              <w:t>200,0</w:t>
            </w:r>
          </w:p>
        </w:tc>
        <w:tc>
          <w:tcPr>
            <w:tcW w:w="1559" w:type="dxa"/>
          </w:tcPr>
          <w:p w:rsidR="002F4A53" w:rsidRPr="00566E0F" w:rsidRDefault="002F4A53" w:rsidP="00566E0F">
            <w:pPr>
              <w:pStyle w:val="ab"/>
              <w:rPr>
                <w:sz w:val="18"/>
                <w:szCs w:val="18"/>
              </w:rPr>
            </w:pPr>
            <w:r w:rsidRPr="00566E0F">
              <w:rPr>
                <w:sz w:val="18"/>
                <w:szCs w:val="18"/>
              </w:rPr>
              <w:t>0</w:t>
            </w:r>
          </w:p>
        </w:tc>
        <w:tc>
          <w:tcPr>
            <w:tcW w:w="1418" w:type="dxa"/>
          </w:tcPr>
          <w:p w:rsidR="002F4A53" w:rsidRPr="00566E0F" w:rsidRDefault="002F4A53" w:rsidP="00566E0F">
            <w:pPr>
              <w:pStyle w:val="ab"/>
              <w:rPr>
                <w:sz w:val="18"/>
                <w:szCs w:val="18"/>
              </w:rPr>
            </w:pPr>
            <w:r w:rsidRPr="00566E0F">
              <w:rPr>
                <w:sz w:val="18"/>
                <w:szCs w:val="18"/>
              </w:rPr>
              <w:t>0</w:t>
            </w:r>
          </w:p>
        </w:tc>
        <w:tc>
          <w:tcPr>
            <w:tcW w:w="1417" w:type="dxa"/>
          </w:tcPr>
          <w:p w:rsidR="002F4A53" w:rsidRPr="00566E0F" w:rsidRDefault="002F4A53" w:rsidP="00566E0F">
            <w:pPr>
              <w:pStyle w:val="ab"/>
              <w:rPr>
                <w:sz w:val="18"/>
                <w:szCs w:val="18"/>
              </w:rPr>
            </w:pPr>
            <w:r w:rsidRPr="00566E0F">
              <w:rPr>
                <w:sz w:val="18"/>
                <w:szCs w:val="18"/>
              </w:rPr>
              <w:t>0</w:t>
            </w:r>
          </w:p>
        </w:tc>
      </w:tr>
      <w:tr w:rsidR="002F4A53" w:rsidRPr="00566E0F" w:rsidTr="00266868">
        <w:tc>
          <w:tcPr>
            <w:tcW w:w="14280" w:type="dxa"/>
            <w:gridSpan w:val="8"/>
          </w:tcPr>
          <w:p w:rsidR="002F4A53" w:rsidRPr="00566E0F" w:rsidRDefault="002F4A53" w:rsidP="00566E0F">
            <w:pPr>
              <w:pStyle w:val="ab"/>
              <w:rPr>
                <w:sz w:val="18"/>
                <w:szCs w:val="18"/>
              </w:rPr>
            </w:pPr>
            <w:r w:rsidRPr="00566E0F">
              <w:rPr>
                <w:sz w:val="18"/>
                <w:szCs w:val="18"/>
              </w:rPr>
              <w:t>Водоснабжение</w:t>
            </w:r>
          </w:p>
        </w:tc>
      </w:tr>
      <w:tr w:rsidR="002F4A53" w:rsidRPr="00566E0F" w:rsidTr="00266868">
        <w:tc>
          <w:tcPr>
            <w:tcW w:w="3507" w:type="dxa"/>
          </w:tcPr>
          <w:p w:rsidR="002F4A53" w:rsidRPr="00566E0F" w:rsidRDefault="002F4A53" w:rsidP="00566E0F">
            <w:pPr>
              <w:pStyle w:val="ab"/>
              <w:rPr>
                <w:sz w:val="18"/>
                <w:szCs w:val="18"/>
              </w:rPr>
            </w:pPr>
            <w:r w:rsidRPr="00566E0F">
              <w:rPr>
                <w:sz w:val="18"/>
                <w:szCs w:val="18"/>
              </w:rPr>
              <w:t>Областной бюджет</w:t>
            </w:r>
          </w:p>
        </w:tc>
        <w:tc>
          <w:tcPr>
            <w:tcW w:w="1701" w:type="dxa"/>
            <w:vAlign w:val="center"/>
          </w:tcPr>
          <w:p w:rsidR="002F4A53" w:rsidRPr="00566E0F" w:rsidRDefault="002F4A53" w:rsidP="00566E0F">
            <w:pPr>
              <w:pStyle w:val="ab"/>
              <w:rPr>
                <w:sz w:val="18"/>
                <w:szCs w:val="18"/>
              </w:rPr>
            </w:pPr>
            <w:r w:rsidRPr="00566E0F">
              <w:rPr>
                <w:sz w:val="18"/>
                <w:szCs w:val="18"/>
              </w:rPr>
              <w:t>9080,0</w:t>
            </w:r>
          </w:p>
        </w:tc>
        <w:tc>
          <w:tcPr>
            <w:tcW w:w="1559" w:type="dxa"/>
            <w:vAlign w:val="center"/>
          </w:tcPr>
          <w:p w:rsidR="002F4A53" w:rsidRPr="00566E0F" w:rsidRDefault="002F4A53" w:rsidP="00566E0F">
            <w:pPr>
              <w:pStyle w:val="ab"/>
              <w:rPr>
                <w:sz w:val="18"/>
                <w:szCs w:val="18"/>
              </w:rPr>
            </w:pPr>
            <w:r w:rsidRPr="00566E0F">
              <w:rPr>
                <w:sz w:val="18"/>
                <w:szCs w:val="18"/>
              </w:rPr>
              <w:t>0,0</w:t>
            </w:r>
          </w:p>
        </w:tc>
        <w:tc>
          <w:tcPr>
            <w:tcW w:w="1560" w:type="dxa"/>
            <w:vAlign w:val="center"/>
          </w:tcPr>
          <w:p w:rsidR="002F4A53" w:rsidRPr="00566E0F" w:rsidRDefault="002F4A53" w:rsidP="00566E0F">
            <w:pPr>
              <w:pStyle w:val="ab"/>
              <w:rPr>
                <w:sz w:val="18"/>
                <w:szCs w:val="18"/>
              </w:rPr>
            </w:pPr>
          </w:p>
        </w:tc>
        <w:tc>
          <w:tcPr>
            <w:tcW w:w="1559" w:type="dxa"/>
            <w:vAlign w:val="center"/>
          </w:tcPr>
          <w:p w:rsidR="002F4A53" w:rsidRPr="00566E0F" w:rsidRDefault="002F4A53" w:rsidP="00566E0F">
            <w:pPr>
              <w:pStyle w:val="ab"/>
              <w:rPr>
                <w:sz w:val="18"/>
                <w:szCs w:val="18"/>
              </w:rPr>
            </w:pPr>
            <w:r w:rsidRPr="00566E0F">
              <w:rPr>
                <w:sz w:val="18"/>
                <w:szCs w:val="18"/>
              </w:rPr>
              <w:t>2400,0</w:t>
            </w:r>
          </w:p>
        </w:tc>
        <w:tc>
          <w:tcPr>
            <w:tcW w:w="1559" w:type="dxa"/>
            <w:vAlign w:val="center"/>
          </w:tcPr>
          <w:p w:rsidR="002F4A53" w:rsidRPr="00566E0F" w:rsidRDefault="002F4A53" w:rsidP="00566E0F">
            <w:pPr>
              <w:pStyle w:val="ab"/>
              <w:rPr>
                <w:sz w:val="18"/>
                <w:szCs w:val="18"/>
              </w:rPr>
            </w:pPr>
            <w:r w:rsidRPr="00566E0F">
              <w:rPr>
                <w:sz w:val="18"/>
                <w:szCs w:val="18"/>
              </w:rPr>
              <w:t>4080,0</w:t>
            </w:r>
          </w:p>
        </w:tc>
        <w:tc>
          <w:tcPr>
            <w:tcW w:w="1418" w:type="dxa"/>
            <w:vAlign w:val="center"/>
          </w:tcPr>
          <w:p w:rsidR="002F4A53" w:rsidRPr="00566E0F" w:rsidRDefault="002F4A53" w:rsidP="00566E0F">
            <w:pPr>
              <w:pStyle w:val="ab"/>
              <w:rPr>
                <w:sz w:val="18"/>
                <w:szCs w:val="18"/>
              </w:rPr>
            </w:pPr>
            <w:r w:rsidRPr="00566E0F">
              <w:rPr>
                <w:sz w:val="18"/>
                <w:szCs w:val="18"/>
              </w:rPr>
              <w:t>1200,0</w:t>
            </w:r>
          </w:p>
        </w:tc>
        <w:tc>
          <w:tcPr>
            <w:tcW w:w="1417" w:type="dxa"/>
            <w:vAlign w:val="center"/>
          </w:tcPr>
          <w:p w:rsidR="002F4A53" w:rsidRPr="00566E0F" w:rsidRDefault="002F4A53" w:rsidP="00566E0F">
            <w:pPr>
              <w:pStyle w:val="ab"/>
              <w:rPr>
                <w:sz w:val="18"/>
                <w:szCs w:val="18"/>
              </w:rPr>
            </w:pPr>
            <w:r w:rsidRPr="00566E0F">
              <w:rPr>
                <w:sz w:val="18"/>
                <w:szCs w:val="18"/>
              </w:rPr>
              <w:t>1400,0</w:t>
            </w:r>
          </w:p>
        </w:tc>
      </w:tr>
      <w:tr w:rsidR="002F4A53" w:rsidRPr="00566E0F" w:rsidTr="00266868">
        <w:tc>
          <w:tcPr>
            <w:tcW w:w="3507" w:type="dxa"/>
          </w:tcPr>
          <w:p w:rsidR="002F4A53" w:rsidRPr="00566E0F" w:rsidRDefault="002F4A53" w:rsidP="00566E0F">
            <w:pPr>
              <w:pStyle w:val="ab"/>
              <w:rPr>
                <w:sz w:val="18"/>
                <w:szCs w:val="18"/>
              </w:rPr>
            </w:pPr>
            <w:r w:rsidRPr="00566E0F">
              <w:rPr>
                <w:sz w:val="18"/>
                <w:szCs w:val="18"/>
              </w:rPr>
              <w:t>Местный бюджет</w:t>
            </w:r>
          </w:p>
        </w:tc>
        <w:tc>
          <w:tcPr>
            <w:tcW w:w="1701" w:type="dxa"/>
            <w:vAlign w:val="center"/>
          </w:tcPr>
          <w:p w:rsidR="002F4A53" w:rsidRPr="00566E0F" w:rsidRDefault="002F4A53" w:rsidP="00566E0F">
            <w:pPr>
              <w:pStyle w:val="ab"/>
              <w:rPr>
                <w:sz w:val="18"/>
                <w:szCs w:val="18"/>
              </w:rPr>
            </w:pPr>
            <w:r w:rsidRPr="00566E0F">
              <w:rPr>
                <w:sz w:val="18"/>
                <w:szCs w:val="18"/>
              </w:rPr>
              <w:t>2102,0</w:t>
            </w:r>
          </w:p>
        </w:tc>
        <w:tc>
          <w:tcPr>
            <w:tcW w:w="1559" w:type="dxa"/>
            <w:vAlign w:val="center"/>
          </w:tcPr>
          <w:p w:rsidR="002F4A53" w:rsidRPr="00566E0F" w:rsidRDefault="002F4A53" w:rsidP="00566E0F">
            <w:pPr>
              <w:pStyle w:val="ab"/>
              <w:rPr>
                <w:sz w:val="18"/>
                <w:szCs w:val="18"/>
              </w:rPr>
            </w:pPr>
            <w:r w:rsidRPr="00566E0F">
              <w:rPr>
                <w:sz w:val="18"/>
                <w:szCs w:val="18"/>
              </w:rPr>
              <w:t>62,0</w:t>
            </w:r>
          </w:p>
        </w:tc>
        <w:tc>
          <w:tcPr>
            <w:tcW w:w="1560" w:type="dxa"/>
            <w:vAlign w:val="center"/>
          </w:tcPr>
          <w:p w:rsidR="002F4A53" w:rsidRPr="00566E0F" w:rsidRDefault="002F4A53" w:rsidP="00566E0F">
            <w:pPr>
              <w:pStyle w:val="ab"/>
              <w:rPr>
                <w:sz w:val="18"/>
                <w:szCs w:val="18"/>
              </w:rPr>
            </w:pPr>
          </w:p>
        </w:tc>
        <w:tc>
          <w:tcPr>
            <w:tcW w:w="1559" w:type="dxa"/>
            <w:vAlign w:val="center"/>
          </w:tcPr>
          <w:p w:rsidR="002F4A53" w:rsidRPr="00566E0F" w:rsidRDefault="002F4A53" w:rsidP="00566E0F">
            <w:pPr>
              <w:pStyle w:val="ab"/>
              <w:rPr>
                <w:sz w:val="18"/>
                <w:szCs w:val="18"/>
              </w:rPr>
            </w:pPr>
            <w:r w:rsidRPr="00566E0F">
              <w:rPr>
                <w:sz w:val="18"/>
                <w:szCs w:val="18"/>
              </w:rPr>
              <w:t>450,0</w:t>
            </w:r>
          </w:p>
        </w:tc>
        <w:tc>
          <w:tcPr>
            <w:tcW w:w="1559" w:type="dxa"/>
            <w:vAlign w:val="center"/>
          </w:tcPr>
          <w:p w:rsidR="002F4A53" w:rsidRPr="00566E0F" w:rsidRDefault="002F4A53" w:rsidP="00566E0F">
            <w:pPr>
              <w:pStyle w:val="ab"/>
              <w:rPr>
                <w:sz w:val="18"/>
                <w:szCs w:val="18"/>
              </w:rPr>
            </w:pPr>
            <w:r w:rsidRPr="00566E0F">
              <w:rPr>
                <w:sz w:val="18"/>
                <w:szCs w:val="18"/>
              </w:rPr>
              <w:t>765,0</w:t>
            </w:r>
          </w:p>
        </w:tc>
        <w:tc>
          <w:tcPr>
            <w:tcW w:w="1418" w:type="dxa"/>
            <w:vAlign w:val="center"/>
          </w:tcPr>
          <w:p w:rsidR="002F4A53" w:rsidRPr="00566E0F" w:rsidRDefault="002F4A53" w:rsidP="00566E0F">
            <w:pPr>
              <w:pStyle w:val="ab"/>
              <w:rPr>
                <w:sz w:val="18"/>
                <w:szCs w:val="18"/>
              </w:rPr>
            </w:pPr>
            <w:r w:rsidRPr="00566E0F">
              <w:rPr>
                <w:sz w:val="18"/>
                <w:szCs w:val="18"/>
              </w:rPr>
              <w:t>225,0</w:t>
            </w:r>
          </w:p>
        </w:tc>
        <w:tc>
          <w:tcPr>
            <w:tcW w:w="1417" w:type="dxa"/>
            <w:vAlign w:val="center"/>
          </w:tcPr>
          <w:p w:rsidR="002F4A53" w:rsidRPr="00566E0F" w:rsidRDefault="002F4A53" w:rsidP="00566E0F">
            <w:pPr>
              <w:pStyle w:val="ab"/>
              <w:rPr>
                <w:sz w:val="18"/>
                <w:szCs w:val="18"/>
              </w:rPr>
            </w:pPr>
            <w:r w:rsidRPr="00566E0F">
              <w:rPr>
                <w:sz w:val="18"/>
                <w:szCs w:val="18"/>
              </w:rPr>
              <w:t>600,0</w:t>
            </w:r>
          </w:p>
        </w:tc>
      </w:tr>
      <w:tr w:rsidR="002F4A53" w:rsidRPr="00566E0F" w:rsidTr="00266868">
        <w:tc>
          <w:tcPr>
            <w:tcW w:w="3507" w:type="dxa"/>
          </w:tcPr>
          <w:p w:rsidR="002F4A53" w:rsidRPr="00566E0F" w:rsidRDefault="002F4A53" w:rsidP="00566E0F">
            <w:pPr>
              <w:pStyle w:val="ab"/>
              <w:rPr>
                <w:sz w:val="18"/>
                <w:szCs w:val="18"/>
              </w:rPr>
            </w:pPr>
            <w:r w:rsidRPr="00566E0F">
              <w:rPr>
                <w:sz w:val="18"/>
                <w:szCs w:val="18"/>
              </w:rPr>
              <w:t>Внебюджетные источники в т.ч. собственные средства МУП</w:t>
            </w:r>
          </w:p>
        </w:tc>
        <w:tc>
          <w:tcPr>
            <w:tcW w:w="1701" w:type="dxa"/>
            <w:vAlign w:val="center"/>
          </w:tcPr>
          <w:p w:rsidR="002F4A53" w:rsidRPr="00566E0F" w:rsidRDefault="002F4A53" w:rsidP="00566E0F">
            <w:pPr>
              <w:pStyle w:val="ab"/>
              <w:rPr>
                <w:sz w:val="18"/>
                <w:szCs w:val="18"/>
              </w:rPr>
            </w:pPr>
            <w:r w:rsidRPr="00566E0F">
              <w:rPr>
                <w:sz w:val="18"/>
                <w:szCs w:val="18"/>
              </w:rPr>
              <w:t>480,0</w:t>
            </w:r>
          </w:p>
        </w:tc>
        <w:tc>
          <w:tcPr>
            <w:tcW w:w="1559" w:type="dxa"/>
            <w:vAlign w:val="center"/>
          </w:tcPr>
          <w:p w:rsidR="002F4A53" w:rsidRPr="00566E0F" w:rsidRDefault="002F4A53" w:rsidP="00566E0F">
            <w:pPr>
              <w:pStyle w:val="ab"/>
              <w:rPr>
                <w:sz w:val="18"/>
                <w:szCs w:val="18"/>
              </w:rPr>
            </w:pPr>
            <w:r w:rsidRPr="00566E0F">
              <w:rPr>
                <w:sz w:val="18"/>
                <w:szCs w:val="18"/>
              </w:rPr>
              <w:t>0,0</w:t>
            </w:r>
          </w:p>
        </w:tc>
        <w:tc>
          <w:tcPr>
            <w:tcW w:w="1560" w:type="dxa"/>
            <w:vAlign w:val="center"/>
          </w:tcPr>
          <w:p w:rsidR="002F4A53" w:rsidRPr="00566E0F" w:rsidRDefault="002F4A53" w:rsidP="00566E0F">
            <w:pPr>
              <w:pStyle w:val="ab"/>
              <w:rPr>
                <w:sz w:val="18"/>
                <w:szCs w:val="18"/>
              </w:rPr>
            </w:pPr>
          </w:p>
        </w:tc>
        <w:tc>
          <w:tcPr>
            <w:tcW w:w="1559" w:type="dxa"/>
            <w:vAlign w:val="center"/>
          </w:tcPr>
          <w:p w:rsidR="002F4A53" w:rsidRPr="00566E0F" w:rsidRDefault="002F4A53" w:rsidP="00566E0F">
            <w:pPr>
              <w:pStyle w:val="ab"/>
              <w:rPr>
                <w:sz w:val="18"/>
                <w:szCs w:val="18"/>
              </w:rPr>
            </w:pPr>
            <w:r w:rsidRPr="00566E0F">
              <w:rPr>
                <w:sz w:val="18"/>
                <w:szCs w:val="18"/>
              </w:rPr>
              <w:t>150,0</w:t>
            </w:r>
          </w:p>
        </w:tc>
        <w:tc>
          <w:tcPr>
            <w:tcW w:w="1559" w:type="dxa"/>
            <w:vAlign w:val="center"/>
          </w:tcPr>
          <w:p w:rsidR="002F4A53" w:rsidRPr="00566E0F" w:rsidRDefault="002F4A53" w:rsidP="00566E0F">
            <w:pPr>
              <w:pStyle w:val="ab"/>
              <w:rPr>
                <w:sz w:val="18"/>
                <w:szCs w:val="18"/>
              </w:rPr>
            </w:pPr>
            <w:r w:rsidRPr="00566E0F">
              <w:rPr>
                <w:sz w:val="18"/>
                <w:szCs w:val="18"/>
              </w:rPr>
              <w:t>255,0</w:t>
            </w:r>
          </w:p>
        </w:tc>
        <w:tc>
          <w:tcPr>
            <w:tcW w:w="1418" w:type="dxa"/>
            <w:vAlign w:val="center"/>
          </w:tcPr>
          <w:p w:rsidR="002F4A53" w:rsidRPr="00566E0F" w:rsidRDefault="002F4A53" w:rsidP="00566E0F">
            <w:pPr>
              <w:pStyle w:val="ab"/>
              <w:rPr>
                <w:sz w:val="18"/>
                <w:szCs w:val="18"/>
              </w:rPr>
            </w:pPr>
            <w:r w:rsidRPr="00566E0F">
              <w:rPr>
                <w:sz w:val="18"/>
                <w:szCs w:val="18"/>
              </w:rPr>
              <w:t>75,0</w:t>
            </w:r>
          </w:p>
        </w:tc>
        <w:tc>
          <w:tcPr>
            <w:tcW w:w="1417" w:type="dxa"/>
            <w:vAlign w:val="center"/>
          </w:tcPr>
          <w:p w:rsidR="002F4A53" w:rsidRPr="00566E0F" w:rsidRDefault="002F4A53" w:rsidP="00566E0F">
            <w:pPr>
              <w:pStyle w:val="ab"/>
              <w:rPr>
                <w:sz w:val="18"/>
                <w:szCs w:val="18"/>
              </w:rPr>
            </w:pPr>
          </w:p>
        </w:tc>
      </w:tr>
      <w:tr w:rsidR="002F4A53" w:rsidRPr="00566E0F" w:rsidTr="00266868">
        <w:tc>
          <w:tcPr>
            <w:tcW w:w="3507" w:type="dxa"/>
          </w:tcPr>
          <w:p w:rsidR="002F4A53" w:rsidRPr="00566E0F" w:rsidRDefault="002F4A53" w:rsidP="00566E0F">
            <w:pPr>
              <w:pStyle w:val="ab"/>
              <w:rPr>
                <w:b/>
                <w:bCs/>
                <w:sz w:val="18"/>
                <w:szCs w:val="18"/>
              </w:rPr>
            </w:pPr>
            <w:r w:rsidRPr="00566E0F">
              <w:rPr>
                <w:b/>
                <w:bCs/>
                <w:sz w:val="18"/>
                <w:szCs w:val="18"/>
              </w:rPr>
              <w:t>Всего по годам</w:t>
            </w:r>
          </w:p>
        </w:tc>
        <w:tc>
          <w:tcPr>
            <w:tcW w:w="1701" w:type="dxa"/>
            <w:vAlign w:val="center"/>
          </w:tcPr>
          <w:p w:rsidR="002F4A53" w:rsidRPr="00566E0F" w:rsidRDefault="002F4A53" w:rsidP="00566E0F">
            <w:pPr>
              <w:pStyle w:val="ab"/>
              <w:rPr>
                <w:b/>
                <w:bCs/>
                <w:sz w:val="18"/>
                <w:szCs w:val="18"/>
              </w:rPr>
            </w:pPr>
            <w:r w:rsidRPr="00566E0F">
              <w:rPr>
                <w:b/>
                <w:bCs/>
                <w:sz w:val="18"/>
                <w:szCs w:val="18"/>
              </w:rPr>
              <w:t>11662,0</w:t>
            </w:r>
          </w:p>
        </w:tc>
        <w:tc>
          <w:tcPr>
            <w:tcW w:w="1559" w:type="dxa"/>
            <w:vAlign w:val="center"/>
          </w:tcPr>
          <w:p w:rsidR="002F4A53" w:rsidRPr="00566E0F" w:rsidRDefault="002F4A53" w:rsidP="00566E0F">
            <w:pPr>
              <w:pStyle w:val="ab"/>
              <w:rPr>
                <w:b/>
                <w:bCs/>
                <w:sz w:val="18"/>
                <w:szCs w:val="18"/>
              </w:rPr>
            </w:pPr>
            <w:r w:rsidRPr="00566E0F">
              <w:rPr>
                <w:b/>
                <w:bCs/>
                <w:sz w:val="18"/>
                <w:szCs w:val="18"/>
              </w:rPr>
              <w:t>62,0</w:t>
            </w:r>
          </w:p>
        </w:tc>
        <w:tc>
          <w:tcPr>
            <w:tcW w:w="1560" w:type="dxa"/>
            <w:vAlign w:val="center"/>
          </w:tcPr>
          <w:p w:rsidR="002F4A53" w:rsidRPr="00566E0F" w:rsidRDefault="002F4A53" w:rsidP="00566E0F">
            <w:pPr>
              <w:pStyle w:val="ab"/>
              <w:rPr>
                <w:b/>
                <w:bCs/>
                <w:sz w:val="18"/>
                <w:szCs w:val="18"/>
              </w:rPr>
            </w:pPr>
          </w:p>
        </w:tc>
        <w:tc>
          <w:tcPr>
            <w:tcW w:w="1559" w:type="dxa"/>
            <w:vAlign w:val="center"/>
          </w:tcPr>
          <w:p w:rsidR="002F4A53" w:rsidRPr="00566E0F" w:rsidRDefault="002F4A53" w:rsidP="00566E0F">
            <w:pPr>
              <w:pStyle w:val="ab"/>
              <w:rPr>
                <w:b/>
                <w:bCs/>
                <w:sz w:val="18"/>
                <w:szCs w:val="18"/>
              </w:rPr>
            </w:pPr>
            <w:r w:rsidRPr="00566E0F">
              <w:rPr>
                <w:b/>
                <w:bCs/>
                <w:sz w:val="18"/>
                <w:szCs w:val="18"/>
              </w:rPr>
              <w:t>3000,0</w:t>
            </w:r>
          </w:p>
        </w:tc>
        <w:tc>
          <w:tcPr>
            <w:tcW w:w="1559" w:type="dxa"/>
            <w:vAlign w:val="center"/>
          </w:tcPr>
          <w:p w:rsidR="002F4A53" w:rsidRPr="00566E0F" w:rsidRDefault="002F4A53" w:rsidP="00566E0F">
            <w:pPr>
              <w:pStyle w:val="ab"/>
              <w:rPr>
                <w:b/>
                <w:bCs/>
                <w:sz w:val="18"/>
                <w:szCs w:val="18"/>
              </w:rPr>
            </w:pPr>
            <w:r w:rsidRPr="00566E0F">
              <w:rPr>
                <w:b/>
                <w:bCs/>
                <w:sz w:val="18"/>
                <w:szCs w:val="18"/>
              </w:rPr>
              <w:t>5100,0</w:t>
            </w:r>
          </w:p>
        </w:tc>
        <w:tc>
          <w:tcPr>
            <w:tcW w:w="1418" w:type="dxa"/>
            <w:vAlign w:val="center"/>
          </w:tcPr>
          <w:p w:rsidR="002F4A53" w:rsidRPr="00566E0F" w:rsidRDefault="002F4A53" w:rsidP="00566E0F">
            <w:pPr>
              <w:pStyle w:val="ab"/>
              <w:rPr>
                <w:sz w:val="18"/>
                <w:szCs w:val="18"/>
              </w:rPr>
            </w:pPr>
            <w:r w:rsidRPr="00566E0F">
              <w:rPr>
                <w:b/>
                <w:bCs/>
                <w:sz w:val="18"/>
                <w:szCs w:val="18"/>
              </w:rPr>
              <w:t>1500,0</w:t>
            </w:r>
          </w:p>
        </w:tc>
        <w:tc>
          <w:tcPr>
            <w:tcW w:w="1417" w:type="dxa"/>
            <w:vAlign w:val="center"/>
          </w:tcPr>
          <w:p w:rsidR="002F4A53" w:rsidRPr="00566E0F" w:rsidRDefault="002F4A53" w:rsidP="00566E0F">
            <w:pPr>
              <w:pStyle w:val="ab"/>
              <w:rPr>
                <w:sz w:val="18"/>
                <w:szCs w:val="18"/>
              </w:rPr>
            </w:pPr>
            <w:r w:rsidRPr="00566E0F">
              <w:rPr>
                <w:sz w:val="18"/>
                <w:szCs w:val="18"/>
              </w:rPr>
              <w:t>2000,0</w:t>
            </w:r>
          </w:p>
        </w:tc>
      </w:tr>
      <w:tr w:rsidR="002F4A53" w:rsidRPr="00566E0F" w:rsidTr="00266868">
        <w:tc>
          <w:tcPr>
            <w:tcW w:w="14280" w:type="dxa"/>
            <w:gridSpan w:val="8"/>
            <w:vAlign w:val="center"/>
          </w:tcPr>
          <w:p w:rsidR="002F4A53" w:rsidRPr="00566E0F" w:rsidRDefault="002F4A53" w:rsidP="00566E0F">
            <w:pPr>
              <w:pStyle w:val="ab"/>
              <w:rPr>
                <w:sz w:val="18"/>
                <w:szCs w:val="18"/>
              </w:rPr>
            </w:pPr>
            <w:r w:rsidRPr="00566E0F">
              <w:rPr>
                <w:sz w:val="18"/>
                <w:szCs w:val="18"/>
              </w:rPr>
              <w:t>Сбор и вывоз ТБО</w:t>
            </w:r>
          </w:p>
        </w:tc>
      </w:tr>
      <w:tr w:rsidR="002F4A53" w:rsidRPr="00566E0F" w:rsidTr="00266868">
        <w:tc>
          <w:tcPr>
            <w:tcW w:w="3507" w:type="dxa"/>
          </w:tcPr>
          <w:p w:rsidR="002F4A53" w:rsidRPr="00566E0F" w:rsidRDefault="002F4A53" w:rsidP="00566E0F">
            <w:pPr>
              <w:pStyle w:val="ab"/>
              <w:rPr>
                <w:sz w:val="18"/>
                <w:szCs w:val="18"/>
              </w:rPr>
            </w:pPr>
            <w:r w:rsidRPr="00566E0F">
              <w:rPr>
                <w:sz w:val="18"/>
                <w:szCs w:val="18"/>
              </w:rPr>
              <w:t>Областной бюджет</w:t>
            </w:r>
          </w:p>
        </w:tc>
        <w:tc>
          <w:tcPr>
            <w:tcW w:w="1701" w:type="dxa"/>
            <w:vAlign w:val="center"/>
          </w:tcPr>
          <w:p w:rsidR="002F4A53" w:rsidRPr="00566E0F" w:rsidRDefault="002F4A53" w:rsidP="00566E0F">
            <w:pPr>
              <w:pStyle w:val="ab"/>
              <w:rPr>
                <w:sz w:val="18"/>
                <w:szCs w:val="18"/>
              </w:rPr>
            </w:pPr>
            <w:r w:rsidRPr="00566E0F">
              <w:rPr>
                <w:sz w:val="18"/>
                <w:szCs w:val="18"/>
              </w:rPr>
              <w:t>3880,0</w:t>
            </w:r>
          </w:p>
        </w:tc>
        <w:tc>
          <w:tcPr>
            <w:tcW w:w="1559" w:type="dxa"/>
            <w:vAlign w:val="center"/>
          </w:tcPr>
          <w:p w:rsidR="002F4A53" w:rsidRPr="00566E0F" w:rsidRDefault="002F4A53" w:rsidP="00566E0F">
            <w:pPr>
              <w:pStyle w:val="ab"/>
              <w:rPr>
                <w:sz w:val="18"/>
                <w:szCs w:val="18"/>
              </w:rPr>
            </w:pPr>
          </w:p>
        </w:tc>
        <w:tc>
          <w:tcPr>
            <w:tcW w:w="1560" w:type="dxa"/>
            <w:vAlign w:val="center"/>
          </w:tcPr>
          <w:p w:rsidR="002F4A53" w:rsidRPr="00566E0F" w:rsidRDefault="002F4A53" w:rsidP="00566E0F">
            <w:pPr>
              <w:pStyle w:val="ab"/>
              <w:rPr>
                <w:sz w:val="18"/>
                <w:szCs w:val="18"/>
              </w:rPr>
            </w:pPr>
            <w:r w:rsidRPr="00566E0F">
              <w:rPr>
                <w:sz w:val="18"/>
                <w:szCs w:val="18"/>
              </w:rPr>
              <w:t>3040</w:t>
            </w:r>
          </w:p>
        </w:tc>
        <w:tc>
          <w:tcPr>
            <w:tcW w:w="1559" w:type="dxa"/>
            <w:vAlign w:val="center"/>
          </w:tcPr>
          <w:p w:rsidR="002F4A53" w:rsidRPr="00566E0F" w:rsidRDefault="002F4A53" w:rsidP="00566E0F">
            <w:pPr>
              <w:pStyle w:val="ab"/>
              <w:rPr>
                <w:sz w:val="18"/>
                <w:szCs w:val="18"/>
              </w:rPr>
            </w:pPr>
          </w:p>
        </w:tc>
        <w:tc>
          <w:tcPr>
            <w:tcW w:w="1559" w:type="dxa"/>
            <w:vAlign w:val="center"/>
          </w:tcPr>
          <w:p w:rsidR="002F4A53" w:rsidRPr="00566E0F" w:rsidRDefault="002F4A53" w:rsidP="00566E0F">
            <w:pPr>
              <w:pStyle w:val="ab"/>
              <w:rPr>
                <w:sz w:val="18"/>
                <w:szCs w:val="18"/>
              </w:rPr>
            </w:pPr>
            <w:r w:rsidRPr="00566E0F">
              <w:rPr>
                <w:sz w:val="18"/>
                <w:szCs w:val="18"/>
              </w:rPr>
              <w:t>840,0</w:t>
            </w:r>
          </w:p>
        </w:tc>
        <w:tc>
          <w:tcPr>
            <w:tcW w:w="1418" w:type="dxa"/>
            <w:vAlign w:val="center"/>
          </w:tcPr>
          <w:p w:rsidR="002F4A53" w:rsidRPr="00566E0F" w:rsidRDefault="002F4A53" w:rsidP="00566E0F">
            <w:pPr>
              <w:pStyle w:val="ab"/>
              <w:rPr>
                <w:sz w:val="18"/>
                <w:szCs w:val="18"/>
              </w:rPr>
            </w:pPr>
          </w:p>
        </w:tc>
        <w:tc>
          <w:tcPr>
            <w:tcW w:w="1417" w:type="dxa"/>
            <w:vAlign w:val="center"/>
          </w:tcPr>
          <w:p w:rsidR="002F4A53" w:rsidRPr="00566E0F" w:rsidRDefault="002F4A53" w:rsidP="00566E0F">
            <w:pPr>
              <w:pStyle w:val="ab"/>
              <w:rPr>
                <w:sz w:val="18"/>
                <w:szCs w:val="18"/>
              </w:rPr>
            </w:pPr>
          </w:p>
        </w:tc>
      </w:tr>
      <w:tr w:rsidR="002F4A53" w:rsidRPr="00566E0F" w:rsidTr="00266868">
        <w:tc>
          <w:tcPr>
            <w:tcW w:w="3507" w:type="dxa"/>
          </w:tcPr>
          <w:p w:rsidR="002F4A53" w:rsidRPr="00566E0F" w:rsidRDefault="002F4A53" w:rsidP="00566E0F">
            <w:pPr>
              <w:pStyle w:val="ab"/>
              <w:rPr>
                <w:sz w:val="18"/>
                <w:szCs w:val="18"/>
              </w:rPr>
            </w:pPr>
            <w:r w:rsidRPr="00566E0F">
              <w:rPr>
                <w:sz w:val="18"/>
                <w:szCs w:val="18"/>
              </w:rPr>
              <w:t>Местный бюджет</w:t>
            </w:r>
          </w:p>
        </w:tc>
        <w:tc>
          <w:tcPr>
            <w:tcW w:w="1701" w:type="dxa"/>
            <w:vAlign w:val="center"/>
          </w:tcPr>
          <w:p w:rsidR="002F4A53" w:rsidRPr="00566E0F" w:rsidRDefault="002F4A53" w:rsidP="00566E0F">
            <w:pPr>
              <w:pStyle w:val="ab"/>
              <w:rPr>
                <w:sz w:val="18"/>
                <w:szCs w:val="18"/>
              </w:rPr>
            </w:pPr>
            <w:r w:rsidRPr="00566E0F">
              <w:rPr>
                <w:sz w:val="18"/>
                <w:szCs w:val="18"/>
              </w:rPr>
              <w:t>520,0</w:t>
            </w:r>
          </w:p>
        </w:tc>
        <w:tc>
          <w:tcPr>
            <w:tcW w:w="1559" w:type="dxa"/>
            <w:vAlign w:val="center"/>
          </w:tcPr>
          <w:p w:rsidR="002F4A53" w:rsidRPr="00566E0F" w:rsidRDefault="002F4A53" w:rsidP="00566E0F">
            <w:pPr>
              <w:pStyle w:val="ab"/>
              <w:rPr>
                <w:sz w:val="18"/>
                <w:szCs w:val="18"/>
              </w:rPr>
            </w:pPr>
          </w:p>
        </w:tc>
        <w:tc>
          <w:tcPr>
            <w:tcW w:w="1560" w:type="dxa"/>
            <w:vAlign w:val="center"/>
          </w:tcPr>
          <w:p w:rsidR="002F4A53" w:rsidRPr="00566E0F" w:rsidRDefault="002F4A53" w:rsidP="00566E0F">
            <w:pPr>
              <w:pStyle w:val="ab"/>
              <w:rPr>
                <w:sz w:val="18"/>
                <w:szCs w:val="18"/>
              </w:rPr>
            </w:pPr>
            <w:r w:rsidRPr="00566E0F">
              <w:rPr>
                <w:sz w:val="18"/>
                <w:szCs w:val="18"/>
              </w:rPr>
              <w:t>160,0</w:t>
            </w:r>
          </w:p>
        </w:tc>
        <w:tc>
          <w:tcPr>
            <w:tcW w:w="1559" w:type="dxa"/>
            <w:vAlign w:val="center"/>
          </w:tcPr>
          <w:p w:rsidR="002F4A53" w:rsidRPr="00566E0F" w:rsidRDefault="002F4A53" w:rsidP="00566E0F">
            <w:pPr>
              <w:pStyle w:val="ab"/>
              <w:rPr>
                <w:sz w:val="18"/>
                <w:szCs w:val="18"/>
              </w:rPr>
            </w:pPr>
          </w:p>
        </w:tc>
        <w:tc>
          <w:tcPr>
            <w:tcW w:w="1559" w:type="dxa"/>
            <w:vAlign w:val="center"/>
          </w:tcPr>
          <w:p w:rsidR="002F4A53" w:rsidRPr="00566E0F" w:rsidRDefault="002F4A53" w:rsidP="00566E0F">
            <w:pPr>
              <w:pStyle w:val="ab"/>
              <w:rPr>
                <w:sz w:val="18"/>
                <w:szCs w:val="18"/>
              </w:rPr>
            </w:pPr>
            <w:r w:rsidRPr="00566E0F">
              <w:rPr>
                <w:sz w:val="18"/>
                <w:szCs w:val="18"/>
              </w:rPr>
              <w:t>360,0</w:t>
            </w:r>
          </w:p>
        </w:tc>
        <w:tc>
          <w:tcPr>
            <w:tcW w:w="1418" w:type="dxa"/>
            <w:vAlign w:val="center"/>
          </w:tcPr>
          <w:p w:rsidR="002F4A53" w:rsidRPr="00566E0F" w:rsidRDefault="002F4A53" w:rsidP="00566E0F">
            <w:pPr>
              <w:pStyle w:val="ab"/>
              <w:rPr>
                <w:sz w:val="18"/>
                <w:szCs w:val="18"/>
              </w:rPr>
            </w:pPr>
          </w:p>
        </w:tc>
        <w:tc>
          <w:tcPr>
            <w:tcW w:w="1417" w:type="dxa"/>
            <w:vAlign w:val="center"/>
          </w:tcPr>
          <w:p w:rsidR="002F4A53" w:rsidRPr="00566E0F" w:rsidRDefault="002F4A53" w:rsidP="00566E0F">
            <w:pPr>
              <w:pStyle w:val="ab"/>
              <w:rPr>
                <w:sz w:val="18"/>
                <w:szCs w:val="18"/>
              </w:rPr>
            </w:pPr>
          </w:p>
        </w:tc>
      </w:tr>
      <w:tr w:rsidR="002F4A53" w:rsidRPr="00566E0F" w:rsidTr="00266868">
        <w:tc>
          <w:tcPr>
            <w:tcW w:w="3507" w:type="dxa"/>
          </w:tcPr>
          <w:p w:rsidR="002F4A53" w:rsidRPr="00566E0F" w:rsidRDefault="002F4A53" w:rsidP="00566E0F">
            <w:pPr>
              <w:pStyle w:val="ab"/>
              <w:rPr>
                <w:sz w:val="18"/>
                <w:szCs w:val="18"/>
              </w:rPr>
            </w:pPr>
            <w:r w:rsidRPr="00566E0F">
              <w:rPr>
                <w:sz w:val="18"/>
                <w:szCs w:val="18"/>
              </w:rPr>
              <w:t>Внебюджетные источники в т.ч. собственные средства МУП</w:t>
            </w:r>
          </w:p>
        </w:tc>
        <w:tc>
          <w:tcPr>
            <w:tcW w:w="1701" w:type="dxa"/>
            <w:vAlign w:val="center"/>
          </w:tcPr>
          <w:p w:rsidR="002F4A53" w:rsidRPr="00566E0F" w:rsidRDefault="002F4A53" w:rsidP="00566E0F">
            <w:pPr>
              <w:pStyle w:val="ab"/>
              <w:rPr>
                <w:sz w:val="18"/>
                <w:szCs w:val="18"/>
              </w:rPr>
            </w:pPr>
            <w:r w:rsidRPr="00566E0F">
              <w:rPr>
                <w:sz w:val="18"/>
                <w:szCs w:val="18"/>
              </w:rPr>
              <w:t>0,0</w:t>
            </w:r>
          </w:p>
        </w:tc>
        <w:tc>
          <w:tcPr>
            <w:tcW w:w="1559" w:type="dxa"/>
            <w:vAlign w:val="center"/>
          </w:tcPr>
          <w:p w:rsidR="002F4A53" w:rsidRPr="00566E0F" w:rsidRDefault="002F4A53" w:rsidP="00566E0F">
            <w:pPr>
              <w:pStyle w:val="ab"/>
              <w:rPr>
                <w:sz w:val="18"/>
                <w:szCs w:val="18"/>
              </w:rPr>
            </w:pPr>
          </w:p>
        </w:tc>
        <w:tc>
          <w:tcPr>
            <w:tcW w:w="1560" w:type="dxa"/>
            <w:vAlign w:val="center"/>
          </w:tcPr>
          <w:p w:rsidR="002F4A53" w:rsidRPr="00566E0F" w:rsidRDefault="002F4A53" w:rsidP="00566E0F">
            <w:pPr>
              <w:pStyle w:val="ab"/>
              <w:rPr>
                <w:sz w:val="18"/>
                <w:szCs w:val="18"/>
              </w:rPr>
            </w:pPr>
            <w:r w:rsidRPr="00566E0F">
              <w:rPr>
                <w:sz w:val="18"/>
                <w:szCs w:val="18"/>
              </w:rPr>
              <w:t>0</w:t>
            </w:r>
          </w:p>
        </w:tc>
        <w:tc>
          <w:tcPr>
            <w:tcW w:w="1559" w:type="dxa"/>
            <w:vAlign w:val="center"/>
          </w:tcPr>
          <w:p w:rsidR="002F4A53" w:rsidRPr="00566E0F" w:rsidRDefault="002F4A53" w:rsidP="00566E0F">
            <w:pPr>
              <w:pStyle w:val="ab"/>
              <w:rPr>
                <w:sz w:val="18"/>
                <w:szCs w:val="18"/>
              </w:rPr>
            </w:pPr>
          </w:p>
        </w:tc>
        <w:tc>
          <w:tcPr>
            <w:tcW w:w="1559" w:type="dxa"/>
            <w:vAlign w:val="center"/>
          </w:tcPr>
          <w:p w:rsidR="002F4A53" w:rsidRPr="00566E0F" w:rsidRDefault="002F4A53" w:rsidP="00566E0F">
            <w:pPr>
              <w:pStyle w:val="ab"/>
              <w:rPr>
                <w:sz w:val="18"/>
                <w:szCs w:val="18"/>
              </w:rPr>
            </w:pPr>
          </w:p>
        </w:tc>
        <w:tc>
          <w:tcPr>
            <w:tcW w:w="1418" w:type="dxa"/>
            <w:vAlign w:val="center"/>
          </w:tcPr>
          <w:p w:rsidR="002F4A53" w:rsidRPr="00566E0F" w:rsidRDefault="002F4A53" w:rsidP="00566E0F">
            <w:pPr>
              <w:pStyle w:val="ab"/>
              <w:rPr>
                <w:sz w:val="18"/>
                <w:szCs w:val="18"/>
              </w:rPr>
            </w:pPr>
          </w:p>
        </w:tc>
        <w:tc>
          <w:tcPr>
            <w:tcW w:w="1417" w:type="dxa"/>
            <w:vAlign w:val="center"/>
          </w:tcPr>
          <w:p w:rsidR="002F4A53" w:rsidRPr="00566E0F" w:rsidRDefault="002F4A53" w:rsidP="00566E0F">
            <w:pPr>
              <w:pStyle w:val="ab"/>
              <w:rPr>
                <w:sz w:val="18"/>
                <w:szCs w:val="18"/>
              </w:rPr>
            </w:pPr>
          </w:p>
        </w:tc>
      </w:tr>
      <w:tr w:rsidR="002F4A53" w:rsidRPr="00566E0F" w:rsidTr="00266868">
        <w:tc>
          <w:tcPr>
            <w:tcW w:w="3507" w:type="dxa"/>
          </w:tcPr>
          <w:p w:rsidR="002F4A53" w:rsidRPr="00566E0F" w:rsidRDefault="002F4A53" w:rsidP="00566E0F">
            <w:pPr>
              <w:pStyle w:val="ab"/>
              <w:rPr>
                <w:b/>
                <w:bCs/>
                <w:sz w:val="18"/>
                <w:szCs w:val="18"/>
              </w:rPr>
            </w:pPr>
            <w:r w:rsidRPr="00566E0F">
              <w:rPr>
                <w:b/>
                <w:bCs/>
                <w:sz w:val="18"/>
                <w:szCs w:val="18"/>
              </w:rPr>
              <w:t>Всего по годам</w:t>
            </w:r>
          </w:p>
        </w:tc>
        <w:tc>
          <w:tcPr>
            <w:tcW w:w="1701" w:type="dxa"/>
            <w:vAlign w:val="center"/>
          </w:tcPr>
          <w:p w:rsidR="002F4A53" w:rsidRPr="00566E0F" w:rsidRDefault="002F4A53" w:rsidP="00566E0F">
            <w:pPr>
              <w:pStyle w:val="ab"/>
              <w:rPr>
                <w:b/>
                <w:bCs/>
                <w:sz w:val="18"/>
                <w:szCs w:val="18"/>
              </w:rPr>
            </w:pPr>
            <w:r w:rsidRPr="00566E0F">
              <w:rPr>
                <w:b/>
                <w:bCs/>
                <w:sz w:val="18"/>
                <w:szCs w:val="18"/>
              </w:rPr>
              <w:t>4400,0</w:t>
            </w:r>
          </w:p>
        </w:tc>
        <w:tc>
          <w:tcPr>
            <w:tcW w:w="1559" w:type="dxa"/>
            <w:vAlign w:val="center"/>
          </w:tcPr>
          <w:p w:rsidR="002F4A53" w:rsidRPr="00566E0F" w:rsidRDefault="002F4A53" w:rsidP="00566E0F">
            <w:pPr>
              <w:pStyle w:val="ab"/>
              <w:rPr>
                <w:b/>
                <w:bCs/>
                <w:sz w:val="18"/>
                <w:szCs w:val="18"/>
              </w:rPr>
            </w:pPr>
          </w:p>
        </w:tc>
        <w:tc>
          <w:tcPr>
            <w:tcW w:w="1560" w:type="dxa"/>
            <w:vAlign w:val="center"/>
          </w:tcPr>
          <w:p w:rsidR="002F4A53" w:rsidRPr="00566E0F" w:rsidRDefault="002F4A53" w:rsidP="00566E0F">
            <w:pPr>
              <w:pStyle w:val="ab"/>
              <w:rPr>
                <w:b/>
                <w:bCs/>
                <w:sz w:val="18"/>
                <w:szCs w:val="18"/>
              </w:rPr>
            </w:pPr>
            <w:r w:rsidRPr="00566E0F">
              <w:rPr>
                <w:b/>
                <w:bCs/>
                <w:sz w:val="18"/>
                <w:szCs w:val="18"/>
              </w:rPr>
              <w:t>3200,0</w:t>
            </w:r>
          </w:p>
        </w:tc>
        <w:tc>
          <w:tcPr>
            <w:tcW w:w="1559" w:type="dxa"/>
            <w:vAlign w:val="center"/>
          </w:tcPr>
          <w:p w:rsidR="002F4A53" w:rsidRPr="00566E0F" w:rsidRDefault="002F4A53" w:rsidP="00566E0F">
            <w:pPr>
              <w:pStyle w:val="ab"/>
              <w:rPr>
                <w:b/>
                <w:bCs/>
                <w:sz w:val="18"/>
                <w:szCs w:val="18"/>
              </w:rPr>
            </w:pPr>
          </w:p>
        </w:tc>
        <w:tc>
          <w:tcPr>
            <w:tcW w:w="1559" w:type="dxa"/>
            <w:vAlign w:val="center"/>
          </w:tcPr>
          <w:p w:rsidR="002F4A53" w:rsidRPr="00566E0F" w:rsidRDefault="002F4A53" w:rsidP="00566E0F">
            <w:pPr>
              <w:pStyle w:val="ab"/>
              <w:rPr>
                <w:b/>
                <w:bCs/>
                <w:sz w:val="18"/>
                <w:szCs w:val="18"/>
              </w:rPr>
            </w:pPr>
            <w:r w:rsidRPr="00566E0F">
              <w:rPr>
                <w:b/>
                <w:bCs/>
                <w:sz w:val="18"/>
                <w:szCs w:val="18"/>
              </w:rPr>
              <w:t>1200,0</w:t>
            </w:r>
          </w:p>
        </w:tc>
        <w:tc>
          <w:tcPr>
            <w:tcW w:w="1418" w:type="dxa"/>
            <w:vAlign w:val="center"/>
          </w:tcPr>
          <w:p w:rsidR="002F4A53" w:rsidRPr="00566E0F" w:rsidRDefault="002F4A53" w:rsidP="00566E0F">
            <w:pPr>
              <w:pStyle w:val="ab"/>
              <w:rPr>
                <w:sz w:val="18"/>
                <w:szCs w:val="18"/>
              </w:rPr>
            </w:pPr>
          </w:p>
        </w:tc>
        <w:tc>
          <w:tcPr>
            <w:tcW w:w="1417" w:type="dxa"/>
            <w:vAlign w:val="center"/>
          </w:tcPr>
          <w:p w:rsidR="002F4A53" w:rsidRPr="00566E0F" w:rsidRDefault="002F4A53" w:rsidP="00566E0F">
            <w:pPr>
              <w:pStyle w:val="ab"/>
              <w:rPr>
                <w:sz w:val="18"/>
                <w:szCs w:val="18"/>
              </w:rPr>
            </w:pPr>
          </w:p>
        </w:tc>
      </w:tr>
      <w:tr w:rsidR="002F4A53" w:rsidRPr="00566E0F" w:rsidTr="00266868">
        <w:tc>
          <w:tcPr>
            <w:tcW w:w="14280" w:type="dxa"/>
            <w:gridSpan w:val="8"/>
            <w:vAlign w:val="center"/>
          </w:tcPr>
          <w:p w:rsidR="002F4A53" w:rsidRPr="00566E0F" w:rsidRDefault="002F4A53" w:rsidP="00566E0F">
            <w:pPr>
              <w:pStyle w:val="ab"/>
              <w:rPr>
                <w:sz w:val="18"/>
                <w:szCs w:val="18"/>
              </w:rPr>
            </w:pPr>
            <w:r w:rsidRPr="00566E0F">
              <w:rPr>
                <w:sz w:val="18"/>
                <w:szCs w:val="18"/>
              </w:rPr>
              <w:t>Вывоз и очистка жидких бытовых отходов</w:t>
            </w:r>
          </w:p>
        </w:tc>
      </w:tr>
      <w:tr w:rsidR="002F4A53" w:rsidRPr="00566E0F" w:rsidTr="00266868">
        <w:tc>
          <w:tcPr>
            <w:tcW w:w="3507" w:type="dxa"/>
          </w:tcPr>
          <w:p w:rsidR="002F4A53" w:rsidRPr="00566E0F" w:rsidRDefault="002F4A53" w:rsidP="00566E0F">
            <w:pPr>
              <w:pStyle w:val="ab"/>
              <w:rPr>
                <w:sz w:val="18"/>
                <w:szCs w:val="18"/>
              </w:rPr>
            </w:pPr>
            <w:r w:rsidRPr="00566E0F">
              <w:rPr>
                <w:sz w:val="18"/>
                <w:szCs w:val="18"/>
              </w:rPr>
              <w:t>Областной бюджет</w:t>
            </w:r>
          </w:p>
        </w:tc>
        <w:tc>
          <w:tcPr>
            <w:tcW w:w="1701" w:type="dxa"/>
            <w:vAlign w:val="center"/>
          </w:tcPr>
          <w:p w:rsidR="002F4A53" w:rsidRPr="00566E0F" w:rsidRDefault="002F4A53" w:rsidP="00566E0F">
            <w:pPr>
              <w:pStyle w:val="ab"/>
              <w:rPr>
                <w:sz w:val="18"/>
                <w:szCs w:val="18"/>
              </w:rPr>
            </w:pPr>
            <w:r w:rsidRPr="00566E0F">
              <w:rPr>
                <w:sz w:val="18"/>
                <w:szCs w:val="18"/>
              </w:rPr>
              <w:t>595,0</w:t>
            </w:r>
          </w:p>
        </w:tc>
        <w:tc>
          <w:tcPr>
            <w:tcW w:w="1559" w:type="dxa"/>
            <w:vAlign w:val="center"/>
          </w:tcPr>
          <w:p w:rsidR="002F4A53" w:rsidRPr="00566E0F" w:rsidRDefault="002F4A53" w:rsidP="00566E0F">
            <w:pPr>
              <w:pStyle w:val="ab"/>
              <w:rPr>
                <w:sz w:val="18"/>
                <w:szCs w:val="18"/>
              </w:rPr>
            </w:pPr>
          </w:p>
        </w:tc>
        <w:tc>
          <w:tcPr>
            <w:tcW w:w="1560" w:type="dxa"/>
            <w:vAlign w:val="center"/>
          </w:tcPr>
          <w:p w:rsidR="002F4A53" w:rsidRPr="00566E0F" w:rsidRDefault="002F4A53" w:rsidP="00566E0F">
            <w:pPr>
              <w:pStyle w:val="ab"/>
              <w:rPr>
                <w:sz w:val="18"/>
                <w:szCs w:val="18"/>
              </w:rPr>
            </w:pPr>
          </w:p>
        </w:tc>
        <w:tc>
          <w:tcPr>
            <w:tcW w:w="1559" w:type="dxa"/>
            <w:vAlign w:val="center"/>
          </w:tcPr>
          <w:p w:rsidR="002F4A53" w:rsidRPr="00566E0F" w:rsidRDefault="002F4A53" w:rsidP="00566E0F">
            <w:pPr>
              <w:pStyle w:val="ab"/>
              <w:rPr>
                <w:sz w:val="18"/>
                <w:szCs w:val="18"/>
              </w:rPr>
            </w:pPr>
            <w:r w:rsidRPr="00566E0F">
              <w:rPr>
                <w:sz w:val="18"/>
                <w:szCs w:val="18"/>
              </w:rPr>
              <w:t>595,0</w:t>
            </w:r>
          </w:p>
        </w:tc>
        <w:tc>
          <w:tcPr>
            <w:tcW w:w="1559" w:type="dxa"/>
            <w:vAlign w:val="center"/>
          </w:tcPr>
          <w:p w:rsidR="002F4A53" w:rsidRPr="00566E0F" w:rsidRDefault="002F4A53" w:rsidP="00566E0F">
            <w:pPr>
              <w:pStyle w:val="ab"/>
              <w:rPr>
                <w:sz w:val="18"/>
                <w:szCs w:val="18"/>
              </w:rPr>
            </w:pPr>
          </w:p>
        </w:tc>
        <w:tc>
          <w:tcPr>
            <w:tcW w:w="1418" w:type="dxa"/>
            <w:vAlign w:val="center"/>
          </w:tcPr>
          <w:p w:rsidR="002F4A53" w:rsidRPr="00566E0F" w:rsidRDefault="002F4A53" w:rsidP="00566E0F">
            <w:pPr>
              <w:pStyle w:val="ab"/>
              <w:rPr>
                <w:sz w:val="18"/>
                <w:szCs w:val="18"/>
              </w:rPr>
            </w:pPr>
          </w:p>
        </w:tc>
        <w:tc>
          <w:tcPr>
            <w:tcW w:w="1417" w:type="dxa"/>
            <w:vAlign w:val="center"/>
          </w:tcPr>
          <w:p w:rsidR="002F4A53" w:rsidRPr="00566E0F" w:rsidRDefault="002F4A53" w:rsidP="00566E0F">
            <w:pPr>
              <w:pStyle w:val="ab"/>
              <w:rPr>
                <w:sz w:val="18"/>
                <w:szCs w:val="18"/>
              </w:rPr>
            </w:pPr>
          </w:p>
        </w:tc>
      </w:tr>
      <w:tr w:rsidR="002F4A53" w:rsidRPr="00566E0F" w:rsidTr="00266868">
        <w:tc>
          <w:tcPr>
            <w:tcW w:w="3507" w:type="dxa"/>
          </w:tcPr>
          <w:p w:rsidR="002F4A53" w:rsidRPr="00566E0F" w:rsidRDefault="002F4A53" w:rsidP="00566E0F">
            <w:pPr>
              <w:pStyle w:val="ab"/>
              <w:rPr>
                <w:sz w:val="18"/>
                <w:szCs w:val="18"/>
              </w:rPr>
            </w:pPr>
            <w:r w:rsidRPr="00566E0F">
              <w:rPr>
                <w:sz w:val="18"/>
                <w:szCs w:val="18"/>
              </w:rPr>
              <w:t>Местный бюджет</w:t>
            </w:r>
          </w:p>
        </w:tc>
        <w:tc>
          <w:tcPr>
            <w:tcW w:w="1701" w:type="dxa"/>
            <w:vAlign w:val="center"/>
          </w:tcPr>
          <w:p w:rsidR="002F4A53" w:rsidRPr="00566E0F" w:rsidRDefault="002F4A53" w:rsidP="00566E0F">
            <w:pPr>
              <w:pStyle w:val="ab"/>
              <w:rPr>
                <w:sz w:val="18"/>
                <w:szCs w:val="18"/>
              </w:rPr>
            </w:pPr>
            <w:r w:rsidRPr="00566E0F">
              <w:rPr>
                <w:sz w:val="18"/>
                <w:szCs w:val="18"/>
              </w:rPr>
              <w:t>255,0</w:t>
            </w:r>
          </w:p>
        </w:tc>
        <w:tc>
          <w:tcPr>
            <w:tcW w:w="1559" w:type="dxa"/>
            <w:vAlign w:val="center"/>
          </w:tcPr>
          <w:p w:rsidR="002F4A53" w:rsidRPr="00566E0F" w:rsidRDefault="002F4A53" w:rsidP="00566E0F">
            <w:pPr>
              <w:pStyle w:val="ab"/>
              <w:rPr>
                <w:sz w:val="18"/>
                <w:szCs w:val="18"/>
              </w:rPr>
            </w:pPr>
          </w:p>
        </w:tc>
        <w:tc>
          <w:tcPr>
            <w:tcW w:w="1560" w:type="dxa"/>
            <w:vAlign w:val="center"/>
          </w:tcPr>
          <w:p w:rsidR="002F4A53" w:rsidRPr="00566E0F" w:rsidRDefault="002F4A53" w:rsidP="00566E0F">
            <w:pPr>
              <w:pStyle w:val="ab"/>
              <w:rPr>
                <w:sz w:val="18"/>
                <w:szCs w:val="18"/>
              </w:rPr>
            </w:pPr>
          </w:p>
        </w:tc>
        <w:tc>
          <w:tcPr>
            <w:tcW w:w="1559" w:type="dxa"/>
            <w:vAlign w:val="center"/>
          </w:tcPr>
          <w:p w:rsidR="002F4A53" w:rsidRPr="00566E0F" w:rsidRDefault="002F4A53" w:rsidP="00566E0F">
            <w:pPr>
              <w:pStyle w:val="ab"/>
              <w:rPr>
                <w:sz w:val="18"/>
                <w:szCs w:val="18"/>
              </w:rPr>
            </w:pPr>
            <w:r w:rsidRPr="00566E0F">
              <w:rPr>
                <w:sz w:val="18"/>
                <w:szCs w:val="18"/>
              </w:rPr>
              <w:t>255,0</w:t>
            </w:r>
          </w:p>
        </w:tc>
        <w:tc>
          <w:tcPr>
            <w:tcW w:w="1559" w:type="dxa"/>
            <w:vAlign w:val="center"/>
          </w:tcPr>
          <w:p w:rsidR="002F4A53" w:rsidRPr="00566E0F" w:rsidRDefault="002F4A53" w:rsidP="00566E0F">
            <w:pPr>
              <w:pStyle w:val="ab"/>
              <w:rPr>
                <w:sz w:val="18"/>
                <w:szCs w:val="18"/>
              </w:rPr>
            </w:pPr>
          </w:p>
        </w:tc>
        <w:tc>
          <w:tcPr>
            <w:tcW w:w="1418" w:type="dxa"/>
            <w:vAlign w:val="center"/>
          </w:tcPr>
          <w:p w:rsidR="002F4A53" w:rsidRPr="00566E0F" w:rsidRDefault="002F4A53" w:rsidP="00566E0F">
            <w:pPr>
              <w:pStyle w:val="ab"/>
              <w:rPr>
                <w:sz w:val="18"/>
                <w:szCs w:val="18"/>
              </w:rPr>
            </w:pPr>
          </w:p>
        </w:tc>
        <w:tc>
          <w:tcPr>
            <w:tcW w:w="1417" w:type="dxa"/>
            <w:vAlign w:val="center"/>
          </w:tcPr>
          <w:p w:rsidR="002F4A53" w:rsidRPr="00566E0F" w:rsidRDefault="002F4A53" w:rsidP="00566E0F">
            <w:pPr>
              <w:pStyle w:val="ab"/>
              <w:rPr>
                <w:sz w:val="18"/>
                <w:szCs w:val="18"/>
              </w:rPr>
            </w:pPr>
          </w:p>
        </w:tc>
      </w:tr>
      <w:tr w:rsidR="002F4A53" w:rsidRPr="00566E0F" w:rsidTr="00266868">
        <w:tc>
          <w:tcPr>
            <w:tcW w:w="3507" w:type="dxa"/>
          </w:tcPr>
          <w:p w:rsidR="002F4A53" w:rsidRPr="00566E0F" w:rsidRDefault="002F4A53" w:rsidP="00566E0F">
            <w:pPr>
              <w:pStyle w:val="ab"/>
              <w:rPr>
                <w:sz w:val="18"/>
                <w:szCs w:val="18"/>
              </w:rPr>
            </w:pPr>
            <w:r w:rsidRPr="00566E0F">
              <w:rPr>
                <w:sz w:val="18"/>
                <w:szCs w:val="18"/>
              </w:rPr>
              <w:t>Внебюджетные источники в т.ч. собственные средства МУП</w:t>
            </w:r>
          </w:p>
        </w:tc>
        <w:tc>
          <w:tcPr>
            <w:tcW w:w="1701" w:type="dxa"/>
            <w:vAlign w:val="center"/>
          </w:tcPr>
          <w:p w:rsidR="002F4A53" w:rsidRPr="00566E0F" w:rsidRDefault="002F4A53" w:rsidP="00566E0F">
            <w:pPr>
              <w:pStyle w:val="ab"/>
              <w:rPr>
                <w:sz w:val="18"/>
                <w:szCs w:val="18"/>
              </w:rPr>
            </w:pPr>
          </w:p>
        </w:tc>
        <w:tc>
          <w:tcPr>
            <w:tcW w:w="1559" w:type="dxa"/>
            <w:vAlign w:val="center"/>
          </w:tcPr>
          <w:p w:rsidR="002F4A53" w:rsidRPr="00566E0F" w:rsidRDefault="002F4A53" w:rsidP="00566E0F">
            <w:pPr>
              <w:pStyle w:val="ab"/>
              <w:rPr>
                <w:sz w:val="18"/>
                <w:szCs w:val="18"/>
              </w:rPr>
            </w:pPr>
          </w:p>
        </w:tc>
        <w:tc>
          <w:tcPr>
            <w:tcW w:w="1560" w:type="dxa"/>
            <w:vAlign w:val="center"/>
          </w:tcPr>
          <w:p w:rsidR="002F4A53" w:rsidRPr="00566E0F" w:rsidRDefault="002F4A53" w:rsidP="00566E0F">
            <w:pPr>
              <w:pStyle w:val="ab"/>
              <w:rPr>
                <w:sz w:val="18"/>
                <w:szCs w:val="18"/>
              </w:rPr>
            </w:pPr>
          </w:p>
        </w:tc>
        <w:tc>
          <w:tcPr>
            <w:tcW w:w="1559" w:type="dxa"/>
            <w:vAlign w:val="center"/>
          </w:tcPr>
          <w:p w:rsidR="002F4A53" w:rsidRPr="00566E0F" w:rsidRDefault="002F4A53" w:rsidP="00566E0F">
            <w:pPr>
              <w:pStyle w:val="ab"/>
              <w:rPr>
                <w:sz w:val="18"/>
                <w:szCs w:val="18"/>
              </w:rPr>
            </w:pPr>
          </w:p>
        </w:tc>
        <w:tc>
          <w:tcPr>
            <w:tcW w:w="1559" w:type="dxa"/>
            <w:vAlign w:val="center"/>
          </w:tcPr>
          <w:p w:rsidR="002F4A53" w:rsidRPr="00566E0F" w:rsidRDefault="002F4A53" w:rsidP="00566E0F">
            <w:pPr>
              <w:pStyle w:val="ab"/>
              <w:rPr>
                <w:sz w:val="18"/>
                <w:szCs w:val="18"/>
              </w:rPr>
            </w:pPr>
          </w:p>
        </w:tc>
        <w:tc>
          <w:tcPr>
            <w:tcW w:w="1418" w:type="dxa"/>
            <w:vAlign w:val="center"/>
          </w:tcPr>
          <w:p w:rsidR="002F4A53" w:rsidRPr="00566E0F" w:rsidRDefault="002F4A53" w:rsidP="00566E0F">
            <w:pPr>
              <w:pStyle w:val="ab"/>
              <w:rPr>
                <w:sz w:val="18"/>
                <w:szCs w:val="18"/>
              </w:rPr>
            </w:pPr>
          </w:p>
        </w:tc>
        <w:tc>
          <w:tcPr>
            <w:tcW w:w="1417" w:type="dxa"/>
            <w:vAlign w:val="center"/>
          </w:tcPr>
          <w:p w:rsidR="002F4A53" w:rsidRPr="00566E0F" w:rsidRDefault="002F4A53" w:rsidP="00566E0F">
            <w:pPr>
              <w:pStyle w:val="ab"/>
              <w:rPr>
                <w:sz w:val="18"/>
                <w:szCs w:val="18"/>
              </w:rPr>
            </w:pPr>
          </w:p>
        </w:tc>
      </w:tr>
      <w:tr w:rsidR="002F4A53" w:rsidRPr="00566E0F" w:rsidTr="00266868">
        <w:tc>
          <w:tcPr>
            <w:tcW w:w="3507" w:type="dxa"/>
          </w:tcPr>
          <w:p w:rsidR="002F4A53" w:rsidRPr="00566E0F" w:rsidRDefault="002F4A53" w:rsidP="00566E0F">
            <w:pPr>
              <w:pStyle w:val="ab"/>
              <w:rPr>
                <w:b/>
                <w:bCs/>
                <w:sz w:val="18"/>
                <w:szCs w:val="18"/>
              </w:rPr>
            </w:pPr>
            <w:r w:rsidRPr="00566E0F">
              <w:rPr>
                <w:b/>
                <w:bCs/>
                <w:sz w:val="18"/>
                <w:szCs w:val="18"/>
              </w:rPr>
              <w:t>Всего по годам</w:t>
            </w:r>
          </w:p>
        </w:tc>
        <w:tc>
          <w:tcPr>
            <w:tcW w:w="1701" w:type="dxa"/>
            <w:vAlign w:val="center"/>
          </w:tcPr>
          <w:p w:rsidR="002F4A53" w:rsidRPr="00566E0F" w:rsidRDefault="002F4A53" w:rsidP="00566E0F">
            <w:pPr>
              <w:pStyle w:val="ab"/>
              <w:rPr>
                <w:b/>
                <w:bCs/>
                <w:sz w:val="18"/>
                <w:szCs w:val="18"/>
              </w:rPr>
            </w:pPr>
            <w:r w:rsidRPr="00566E0F">
              <w:rPr>
                <w:b/>
                <w:bCs/>
                <w:sz w:val="18"/>
                <w:szCs w:val="18"/>
              </w:rPr>
              <w:t>850,0</w:t>
            </w:r>
          </w:p>
        </w:tc>
        <w:tc>
          <w:tcPr>
            <w:tcW w:w="1559" w:type="dxa"/>
            <w:vAlign w:val="center"/>
          </w:tcPr>
          <w:p w:rsidR="002F4A53" w:rsidRPr="00566E0F" w:rsidRDefault="002F4A53" w:rsidP="00566E0F">
            <w:pPr>
              <w:pStyle w:val="ab"/>
              <w:rPr>
                <w:b/>
                <w:bCs/>
                <w:sz w:val="18"/>
                <w:szCs w:val="18"/>
              </w:rPr>
            </w:pPr>
          </w:p>
        </w:tc>
        <w:tc>
          <w:tcPr>
            <w:tcW w:w="1560" w:type="dxa"/>
            <w:vAlign w:val="center"/>
          </w:tcPr>
          <w:p w:rsidR="002F4A53" w:rsidRPr="00566E0F" w:rsidRDefault="002F4A53" w:rsidP="00566E0F">
            <w:pPr>
              <w:pStyle w:val="ab"/>
              <w:rPr>
                <w:b/>
                <w:bCs/>
                <w:sz w:val="18"/>
                <w:szCs w:val="18"/>
              </w:rPr>
            </w:pPr>
          </w:p>
        </w:tc>
        <w:tc>
          <w:tcPr>
            <w:tcW w:w="1559" w:type="dxa"/>
            <w:vAlign w:val="center"/>
          </w:tcPr>
          <w:p w:rsidR="002F4A53" w:rsidRPr="00566E0F" w:rsidRDefault="002F4A53" w:rsidP="00566E0F">
            <w:pPr>
              <w:pStyle w:val="ab"/>
              <w:rPr>
                <w:b/>
                <w:bCs/>
                <w:sz w:val="18"/>
                <w:szCs w:val="18"/>
              </w:rPr>
            </w:pPr>
            <w:r w:rsidRPr="00566E0F">
              <w:rPr>
                <w:b/>
                <w:bCs/>
                <w:sz w:val="18"/>
                <w:szCs w:val="18"/>
              </w:rPr>
              <w:t>850,0</w:t>
            </w:r>
          </w:p>
        </w:tc>
        <w:tc>
          <w:tcPr>
            <w:tcW w:w="1559" w:type="dxa"/>
            <w:vAlign w:val="center"/>
          </w:tcPr>
          <w:p w:rsidR="002F4A53" w:rsidRPr="00566E0F" w:rsidRDefault="002F4A53" w:rsidP="00566E0F">
            <w:pPr>
              <w:pStyle w:val="ab"/>
              <w:rPr>
                <w:b/>
                <w:bCs/>
                <w:sz w:val="18"/>
                <w:szCs w:val="18"/>
              </w:rPr>
            </w:pPr>
          </w:p>
        </w:tc>
        <w:tc>
          <w:tcPr>
            <w:tcW w:w="1418" w:type="dxa"/>
            <w:vAlign w:val="center"/>
          </w:tcPr>
          <w:p w:rsidR="002F4A53" w:rsidRPr="00566E0F" w:rsidRDefault="002F4A53" w:rsidP="00566E0F">
            <w:pPr>
              <w:pStyle w:val="ab"/>
              <w:rPr>
                <w:b/>
                <w:bCs/>
                <w:sz w:val="18"/>
                <w:szCs w:val="18"/>
              </w:rPr>
            </w:pPr>
          </w:p>
        </w:tc>
        <w:tc>
          <w:tcPr>
            <w:tcW w:w="1417" w:type="dxa"/>
            <w:vAlign w:val="center"/>
          </w:tcPr>
          <w:p w:rsidR="002F4A53" w:rsidRPr="00566E0F" w:rsidRDefault="002F4A53" w:rsidP="00566E0F">
            <w:pPr>
              <w:pStyle w:val="ab"/>
              <w:rPr>
                <w:b/>
                <w:bCs/>
                <w:sz w:val="18"/>
                <w:szCs w:val="18"/>
              </w:rPr>
            </w:pPr>
          </w:p>
        </w:tc>
      </w:tr>
      <w:tr w:rsidR="002F4A53" w:rsidRPr="00566E0F" w:rsidTr="00266868">
        <w:tc>
          <w:tcPr>
            <w:tcW w:w="3507" w:type="dxa"/>
          </w:tcPr>
          <w:p w:rsidR="002F4A53" w:rsidRPr="00566E0F" w:rsidRDefault="002F4A53" w:rsidP="00566E0F">
            <w:pPr>
              <w:pStyle w:val="ab"/>
              <w:rPr>
                <w:b/>
                <w:bCs/>
                <w:sz w:val="18"/>
                <w:szCs w:val="18"/>
              </w:rPr>
            </w:pPr>
            <w:r w:rsidRPr="00566E0F">
              <w:rPr>
                <w:b/>
                <w:bCs/>
                <w:sz w:val="18"/>
                <w:szCs w:val="18"/>
              </w:rPr>
              <w:t>Всего по годам</w:t>
            </w:r>
          </w:p>
        </w:tc>
        <w:tc>
          <w:tcPr>
            <w:tcW w:w="1701" w:type="dxa"/>
            <w:vAlign w:val="center"/>
          </w:tcPr>
          <w:p w:rsidR="002F4A53" w:rsidRPr="00566E0F" w:rsidRDefault="002F4A53" w:rsidP="00566E0F">
            <w:pPr>
              <w:pStyle w:val="ab"/>
              <w:rPr>
                <w:b/>
                <w:bCs/>
                <w:sz w:val="18"/>
                <w:szCs w:val="18"/>
              </w:rPr>
            </w:pPr>
          </w:p>
        </w:tc>
        <w:tc>
          <w:tcPr>
            <w:tcW w:w="1559" w:type="dxa"/>
            <w:vAlign w:val="center"/>
          </w:tcPr>
          <w:p w:rsidR="002F4A53" w:rsidRPr="00566E0F" w:rsidRDefault="002F4A53" w:rsidP="00566E0F">
            <w:pPr>
              <w:pStyle w:val="ab"/>
              <w:rPr>
                <w:b/>
                <w:bCs/>
                <w:sz w:val="18"/>
                <w:szCs w:val="18"/>
              </w:rPr>
            </w:pPr>
          </w:p>
        </w:tc>
        <w:tc>
          <w:tcPr>
            <w:tcW w:w="1560" w:type="dxa"/>
            <w:vAlign w:val="center"/>
          </w:tcPr>
          <w:p w:rsidR="002F4A53" w:rsidRPr="00566E0F" w:rsidRDefault="002F4A53" w:rsidP="00566E0F">
            <w:pPr>
              <w:pStyle w:val="ab"/>
              <w:rPr>
                <w:b/>
                <w:bCs/>
                <w:sz w:val="18"/>
                <w:szCs w:val="18"/>
              </w:rPr>
            </w:pPr>
          </w:p>
        </w:tc>
        <w:tc>
          <w:tcPr>
            <w:tcW w:w="1559" w:type="dxa"/>
            <w:vAlign w:val="center"/>
          </w:tcPr>
          <w:p w:rsidR="002F4A53" w:rsidRPr="00566E0F" w:rsidRDefault="002F4A53" w:rsidP="00566E0F">
            <w:pPr>
              <w:pStyle w:val="ab"/>
              <w:rPr>
                <w:b/>
                <w:bCs/>
                <w:sz w:val="18"/>
                <w:szCs w:val="18"/>
              </w:rPr>
            </w:pPr>
          </w:p>
        </w:tc>
        <w:tc>
          <w:tcPr>
            <w:tcW w:w="1559" w:type="dxa"/>
            <w:vAlign w:val="center"/>
          </w:tcPr>
          <w:p w:rsidR="002F4A53" w:rsidRPr="00566E0F" w:rsidRDefault="002F4A53" w:rsidP="00566E0F">
            <w:pPr>
              <w:pStyle w:val="ab"/>
              <w:rPr>
                <w:b/>
                <w:bCs/>
                <w:sz w:val="18"/>
                <w:szCs w:val="18"/>
              </w:rPr>
            </w:pPr>
          </w:p>
        </w:tc>
        <w:tc>
          <w:tcPr>
            <w:tcW w:w="1418" w:type="dxa"/>
            <w:vAlign w:val="center"/>
          </w:tcPr>
          <w:p w:rsidR="002F4A53" w:rsidRPr="00566E0F" w:rsidRDefault="002F4A53" w:rsidP="00566E0F">
            <w:pPr>
              <w:pStyle w:val="ab"/>
              <w:rPr>
                <w:b/>
                <w:bCs/>
                <w:sz w:val="18"/>
                <w:szCs w:val="18"/>
              </w:rPr>
            </w:pPr>
          </w:p>
        </w:tc>
        <w:tc>
          <w:tcPr>
            <w:tcW w:w="1417" w:type="dxa"/>
            <w:vAlign w:val="center"/>
          </w:tcPr>
          <w:p w:rsidR="002F4A53" w:rsidRPr="00566E0F" w:rsidRDefault="002F4A53" w:rsidP="00566E0F">
            <w:pPr>
              <w:pStyle w:val="ab"/>
              <w:rPr>
                <w:b/>
                <w:bCs/>
                <w:sz w:val="18"/>
                <w:szCs w:val="18"/>
              </w:rPr>
            </w:pPr>
          </w:p>
        </w:tc>
      </w:tr>
      <w:tr w:rsidR="002F4A53" w:rsidRPr="00566E0F" w:rsidTr="00266868">
        <w:tc>
          <w:tcPr>
            <w:tcW w:w="3507" w:type="dxa"/>
          </w:tcPr>
          <w:p w:rsidR="002F4A53" w:rsidRPr="00566E0F" w:rsidRDefault="002F4A53" w:rsidP="00566E0F">
            <w:pPr>
              <w:pStyle w:val="ab"/>
              <w:rPr>
                <w:b/>
                <w:bCs/>
                <w:sz w:val="18"/>
                <w:szCs w:val="18"/>
              </w:rPr>
            </w:pPr>
            <w:r w:rsidRPr="00566E0F">
              <w:rPr>
                <w:b/>
                <w:bCs/>
                <w:sz w:val="18"/>
                <w:szCs w:val="18"/>
              </w:rPr>
              <w:t>Всего по программе</w:t>
            </w:r>
          </w:p>
        </w:tc>
        <w:tc>
          <w:tcPr>
            <w:tcW w:w="1701" w:type="dxa"/>
            <w:vAlign w:val="center"/>
          </w:tcPr>
          <w:p w:rsidR="002F4A53" w:rsidRPr="00566E0F" w:rsidRDefault="002F4A53" w:rsidP="00566E0F">
            <w:pPr>
              <w:pStyle w:val="ab"/>
              <w:rPr>
                <w:b/>
                <w:bCs/>
                <w:sz w:val="18"/>
                <w:szCs w:val="18"/>
              </w:rPr>
            </w:pPr>
            <w:r w:rsidRPr="00566E0F">
              <w:rPr>
                <w:b/>
                <w:bCs/>
                <w:sz w:val="18"/>
                <w:szCs w:val="18"/>
              </w:rPr>
              <w:t>23087,89</w:t>
            </w:r>
          </w:p>
        </w:tc>
        <w:tc>
          <w:tcPr>
            <w:tcW w:w="1559" w:type="dxa"/>
            <w:vAlign w:val="center"/>
          </w:tcPr>
          <w:p w:rsidR="002F4A53" w:rsidRPr="00566E0F" w:rsidRDefault="002F4A53" w:rsidP="00566E0F">
            <w:pPr>
              <w:pStyle w:val="ab"/>
              <w:rPr>
                <w:b/>
                <w:bCs/>
                <w:sz w:val="18"/>
                <w:szCs w:val="18"/>
              </w:rPr>
            </w:pPr>
            <w:r w:rsidRPr="00566E0F">
              <w:rPr>
                <w:b/>
                <w:bCs/>
                <w:sz w:val="18"/>
                <w:szCs w:val="18"/>
              </w:rPr>
              <w:t>62,0</w:t>
            </w:r>
          </w:p>
        </w:tc>
        <w:tc>
          <w:tcPr>
            <w:tcW w:w="1560" w:type="dxa"/>
            <w:vAlign w:val="center"/>
          </w:tcPr>
          <w:p w:rsidR="002F4A53" w:rsidRPr="00566E0F" w:rsidRDefault="002F4A53" w:rsidP="00566E0F">
            <w:pPr>
              <w:pStyle w:val="ab"/>
              <w:rPr>
                <w:b/>
                <w:bCs/>
                <w:sz w:val="18"/>
                <w:szCs w:val="18"/>
              </w:rPr>
            </w:pPr>
            <w:r w:rsidRPr="00566E0F">
              <w:rPr>
                <w:b/>
                <w:bCs/>
                <w:sz w:val="18"/>
                <w:szCs w:val="18"/>
              </w:rPr>
              <w:t>9175,89</w:t>
            </w:r>
          </w:p>
        </w:tc>
        <w:tc>
          <w:tcPr>
            <w:tcW w:w="1559" w:type="dxa"/>
            <w:vAlign w:val="center"/>
          </w:tcPr>
          <w:p w:rsidR="002F4A53" w:rsidRPr="00566E0F" w:rsidRDefault="002F4A53" w:rsidP="00566E0F">
            <w:pPr>
              <w:pStyle w:val="ab"/>
              <w:rPr>
                <w:b/>
                <w:bCs/>
                <w:sz w:val="18"/>
                <w:szCs w:val="18"/>
              </w:rPr>
            </w:pPr>
            <w:r w:rsidRPr="00566E0F">
              <w:rPr>
                <w:b/>
                <w:bCs/>
                <w:sz w:val="18"/>
                <w:szCs w:val="18"/>
              </w:rPr>
              <w:t>4050,0</w:t>
            </w:r>
          </w:p>
        </w:tc>
        <w:tc>
          <w:tcPr>
            <w:tcW w:w="1559" w:type="dxa"/>
            <w:vAlign w:val="center"/>
          </w:tcPr>
          <w:p w:rsidR="002F4A53" w:rsidRPr="00566E0F" w:rsidRDefault="002F4A53" w:rsidP="00566E0F">
            <w:pPr>
              <w:pStyle w:val="ab"/>
              <w:rPr>
                <w:b/>
                <w:bCs/>
                <w:sz w:val="18"/>
                <w:szCs w:val="18"/>
              </w:rPr>
            </w:pPr>
            <w:r w:rsidRPr="00566E0F">
              <w:rPr>
                <w:b/>
                <w:bCs/>
                <w:sz w:val="18"/>
                <w:szCs w:val="18"/>
              </w:rPr>
              <w:t>6300,0</w:t>
            </w:r>
          </w:p>
        </w:tc>
        <w:tc>
          <w:tcPr>
            <w:tcW w:w="1418" w:type="dxa"/>
            <w:vAlign w:val="center"/>
          </w:tcPr>
          <w:p w:rsidR="002F4A53" w:rsidRPr="00566E0F" w:rsidRDefault="002F4A53" w:rsidP="00566E0F">
            <w:pPr>
              <w:pStyle w:val="ab"/>
              <w:rPr>
                <w:b/>
                <w:bCs/>
                <w:sz w:val="18"/>
                <w:szCs w:val="18"/>
              </w:rPr>
            </w:pPr>
            <w:r w:rsidRPr="00566E0F">
              <w:rPr>
                <w:b/>
                <w:bCs/>
                <w:sz w:val="18"/>
                <w:szCs w:val="18"/>
              </w:rPr>
              <w:t>1500,0</w:t>
            </w:r>
          </w:p>
        </w:tc>
        <w:tc>
          <w:tcPr>
            <w:tcW w:w="1417" w:type="dxa"/>
            <w:vAlign w:val="center"/>
          </w:tcPr>
          <w:p w:rsidR="002F4A53" w:rsidRPr="00566E0F" w:rsidRDefault="002F4A53" w:rsidP="00566E0F">
            <w:pPr>
              <w:pStyle w:val="ab"/>
              <w:rPr>
                <w:b/>
                <w:bCs/>
                <w:sz w:val="18"/>
                <w:szCs w:val="18"/>
              </w:rPr>
            </w:pPr>
            <w:r w:rsidRPr="00566E0F">
              <w:rPr>
                <w:b/>
                <w:bCs/>
                <w:sz w:val="18"/>
                <w:szCs w:val="18"/>
              </w:rPr>
              <w:t>2000,0</w:t>
            </w:r>
          </w:p>
        </w:tc>
      </w:tr>
    </w:tbl>
    <w:p w:rsidR="002F4A53" w:rsidRPr="00566E0F" w:rsidRDefault="002F4A53" w:rsidP="00566E0F">
      <w:pPr>
        <w:pStyle w:val="ab"/>
        <w:rPr>
          <w:sz w:val="18"/>
          <w:szCs w:val="18"/>
        </w:rPr>
        <w:sectPr w:rsidR="002F4A53" w:rsidRPr="00566E0F" w:rsidSect="00266868">
          <w:pgSz w:w="16838" w:h="11906" w:orient="landscape"/>
          <w:pgMar w:top="1701" w:right="1134" w:bottom="851" w:left="1134" w:header="709" w:footer="709" w:gutter="0"/>
          <w:cols w:space="708"/>
          <w:docGrid w:linePitch="360"/>
        </w:sectPr>
      </w:pPr>
    </w:p>
    <w:p w:rsidR="002F4A53" w:rsidRPr="00566E0F" w:rsidRDefault="002F4A53" w:rsidP="002F4A53">
      <w:pPr>
        <w:pStyle w:val="ab"/>
        <w:rPr>
          <w:b/>
          <w:bCs/>
          <w:sz w:val="18"/>
          <w:szCs w:val="18"/>
        </w:rPr>
      </w:pPr>
      <w:r w:rsidRPr="00566E0F">
        <w:rPr>
          <w:sz w:val="18"/>
          <w:szCs w:val="18"/>
        </w:rPr>
        <w:lastRenderedPageBreak/>
        <w:t>Как видно из таблицы  общая сумма финансирования составляет 23087,89 тыс. руб. При этом Программа и проекты мероприятий в инвестиционных программах организаций коммунального комплекса предусматривают три источника финансирования: средства областного бюджета – 18335,71 тыс. руб. (79,4%), средства местного бюджета –3973,38 тыс. руб.(17,2 %) и внебюджетные средства – 778,8 тыс</w:t>
      </w:r>
      <w:proofErr w:type="gramStart"/>
      <w:r w:rsidRPr="00566E0F">
        <w:rPr>
          <w:sz w:val="18"/>
          <w:szCs w:val="18"/>
        </w:rPr>
        <w:t>.р</w:t>
      </w:r>
      <w:proofErr w:type="gramEnd"/>
      <w:r w:rsidRPr="00566E0F">
        <w:rPr>
          <w:sz w:val="18"/>
          <w:szCs w:val="18"/>
        </w:rPr>
        <w:t>уб. (3,4%).</w:t>
      </w:r>
    </w:p>
    <w:p w:rsidR="002F4A53" w:rsidRPr="00566E0F" w:rsidRDefault="002F4A53" w:rsidP="002F4A53">
      <w:pPr>
        <w:pStyle w:val="ab"/>
        <w:rPr>
          <w:sz w:val="18"/>
          <w:szCs w:val="18"/>
        </w:rPr>
      </w:pPr>
      <w:r w:rsidRPr="00566E0F">
        <w:rPr>
          <w:sz w:val="18"/>
          <w:szCs w:val="18"/>
        </w:rPr>
        <w:t>Объёмы финансирования мероприятий Программы подлежат уточнению при формировании областного бюджета, бюджета муниципального образования Коуракского сельсовета Тогучинского района Новосибирской области  на соответствующий финансовый год.</w:t>
      </w:r>
    </w:p>
    <w:p w:rsidR="002F4A53" w:rsidRPr="00566E0F" w:rsidRDefault="002F4A53" w:rsidP="002F4A53">
      <w:pPr>
        <w:pStyle w:val="ab"/>
        <w:rPr>
          <w:b/>
          <w:bCs/>
          <w:sz w:val="18"/>
          <w:szCs w:val="18"/>
        </w:rPr>
      </w:pPr>
      <w:r w:rsidRPr="00566E0F">
        <w:rPr>
          <w:sz w:val="18"/>
          <w:szCs w:val="18"/>
        </w:rPr>
        <w:t>Управление Программой.</w:t>
      </w:r>
    </w:p>
    <w:p w:rsidR="002F4A53" w:rsidRPr="00566E0F" w:rsidRDefault="002F4A53" w:rsidP="002F4A53">
      <w:pPr>
        <w:pStyle w:val="ab"/>
        <w:rPr>
          <w:sz w:val="18"/>
          <w:szCs w:val="18"/>
        </w:rPr>
      </w:pPr>
      <w:r w:rsidRPr="00566E0F">
        <w:rPr>
          <w:sz w:val="18"/>
          <w:szCs w:val="18"/>
        </w:rPr>
        <w:t xml:space="preserve">Утверждение программы, а также внесение любых изменений осуществляет Совет депутатов  Коуракского сельсовета Тогучинского района Новосибирской области в соответствии с порядком разработки, рассмотрения и утверждения инвестиционных программ организаций коммунального комплекса по развитию систем коммунальной инфраструктуры. </w:t>
      </w:r>
    </w:p>
    <w:p w:rsidR="002F4A53" w:rsidRPr="00566E0F" w:rsidRDefault="002F4A53" w:rsidP="002F4A53">
      <w:pPr>
        <w:pStyle w:val="ab"/>
        <w:rPr>
          <w:rFonts w:eastAsia="Microsoft YaHei"/>
          <w:sz w:val="18"/>
          <w:szCs w:val="18"/>
        </w:rPr>
      </w:pPr>
      <w:r w:rsidRPr="00566E0F">
        <w:rPr>
          <w:sz w:val="18"/>
          <w:szCs w:val="18"/>
        </w:rPr>
        <w:t xml:space="preserve">Управление комплексом работ по реализации Программы осуществляет администрация Коуракского сельсовета, которая определяет первоочередность выполнения  мероприятий Программы с учетом приоритетных направлений и наличия средств, выделенных на реализацию мероприятий Программы. </w:t>
      </w:r>
    </w:p>
    <w:p w:rsidR="002F4A53" w:rsidRPr="00566E0F" w:rsidRDefault="002F4A53" w:rsidP="002F4A53">
      <w:pPr>
        <w:pStyle w:val="ab"/>
        <w:rPr>
          <w:sz w:val="18"/>
          <w:szCs w:val="18"/>
        </w:rPr>
      </w:pPr>
      <w:r w:rsidRPr="00566E0F">
        <w:rPr>
          <w:sz w:val="18"/>
          <w:szCs w:val="18"/>
        </w:rPr>
        <w:t>По мере необходимости специалисты администрации готовят предложения по корректировке перечня мероприятий Программы на очередной финансовый год, представляют заявки на финансирование мероприятий Программы.</w:t>
      </w:r>
    </w:p>
    <w:p w:rsidR="002F4A53" w:rsidRPr="00566E0F" w:rsidRDefault="002F4A53" w:rsidP="002F4A53">
      <w:pPr>
        <w:pStyle w:val="ab"/>
        <w:rPr>
          <w:sz w:val="18"/>
          <w:szCs w:val="18"/>
        </w:rPr>
      </w:pPr>
      <w:proofErr w:type="gramStart"/>
      <w:r w:rsidRPr="00566E0F">
        <w:rPr>
          <w:sz w:val="18"/>
          <w:szCs w:val="18"/>
        </w:rPr>
        <w:t>Контроль за</w:t>
      </w:r>
      <w:proofErr w:type="gramEnd"/>
      <w:r w:rsidRPr="00566E0F">
        <w:rPr>
          <w:sz w:val="18"/>
          <w:szCs w:val="18"/>
        </w:rPr>
        <w:t xml:space="preserve"> целевым использованием бюджетных средств, выделяемых на реализацию Программы, в соответствии с действующим законодательством осуществляет контрольно-счетный орган муниципального образования, полномочия которого в соответствии с соглашением переданы ревизионной комиссии Тогучинского района.</w:t>
      </w:r>
    </w:p>
    <w:p w:rsidR="002F4A53" w:rsidRPr="00566E0F" w:rsidRDefault="002F4A53" w:rsidP="002F4A53">
      <w:pPr>
        <w:pStyle w:val="ab"/>
        <w:rPr>
          <w:sz w:val="18"/>
          <w:szCs w:val="18"/>
        </w:rPr>
      </w:pPr>
      <w:r w:rsidRPr="00566E0F">
        <w:rPr>
          <w:sz w:val="18"/>
          <w:szCs w:val="18"/>
        </w:rPr>
        <w:t>Исполнители Программы:</w:t>
      </w:r>
    </w:p>
    <w:p w:rsidR="002F4A53" w:rsidRPr="00566E0F" w:rsidRDefault="002F4A53" w:rsidP="002F4A53">
      <w:pPr>
        <w:pStyle w:val="ab"/>
        <w:rPr>
          <w:sz w:val="18"/>
          <w:szCs w:val="18"/>
        </w:rPr>
      </w:pPr>
      <w:r w:rsidRPr="00566E0F">
        <w:rPr>
          <w:sz w:val="18"/>
          <w:szCs w:val="18"/>
        </w:rPr>
        <w:t xml:space="preserve">- подготавливают ежегодно </w:t>
      </w:r>
      <w:proofErr w:type="gramStart"/>
      <w:r w:rsidRPr="00566E0F">
        <w:rPr>
          <w:sz w:val="18"/>
          <w:szCs w:val="18"/>
        </w:rPr>
        <w:t>в установленном порядке годовой отчет о реализации Программы в форме докладов об основных результатах деятельности с расшифровкой</w:t>
      </w:r>
      <w:proofErr w:type="gramEnd"/>
      <w:r w:rsidRPr="00566E0F">
        <w:rPr>
          <w:sz w:val="18"/>
          <w:szCs w:val="18"/>
        </w:rPr>
        <w:t xml:space="preserve"> по мероприятиям и вносят предложения по уточнению перечня программных мероприятий на очередной финансовый год;</w:t>
      </w:r>
    </w:p>
    <w:p w:rsidR="002F4A53" w:rsidRPr="00566E0F" w:rsidRDefault="002F4A53" w:rsidP="002F4A53">
      <w:pPr>
        <w:pStyle w:val="ab"/>
        <w:rPr>
          <w:sz w:val="18"/>
          <w:szCs w:val="18"/>
        </w:rPr>
      </w:pPr>
      <w:r w:rsidRPr="00566E0F">
        <w:rPr>
          <w:sz w:val="18"/>
          <w:szCs w:val="18"/>
        </w:rPr>
        <w:t>- уточняют затраты по программным мероприятиям, а также механизм реализации Программы;</w:t>
      </w:r>
    </w:p>
    <w:p w:rsidR="002F4A53" w:rsidRPr="00566E0F" w:rsidRDefault="002F4A53" w:rsidP="002F4A53">
      <w:pPr>
        <w:pStyle w:val="ab"/>
        <w:rPr>
          <w:sz w:val="18"/>
          <w:szCs w:val="18"/>
        </w:rPr>
      </w:pPr>
      <w:r w:rsidRPr="00566E0F">
        <w:rPr>
          <w:sz w:val="18"/>
          <w:szCs w:val="18"/>
        </w:rPr>
        <w:t xml:space="preserve"> - размещают муниципальный заказ на выполнение работ и услуг, а также на поставку продукции по каждому программному предприятию в рамках Федерального закона от 21.06.2005 г. № 94-ФЗ «О размещении заказов на поставки товаров, выполнение работ, оказание услуг для государственных и муниципальных нужд»;</w:t>
      </w:r>
    </w:p>
    <w:p w:rsidR="002F4A53" w:rsidRPr="00566E0F" w:rsidRDefault="002F4A53" w:rsidP="002F4A53">
      <w:pPr>
        <w:pStyle w:val="ab"/>
        <w:rPr>
          <w:sz w:val="18"/>
          <w:szCs w:val="18"/>
        </w:rPr>
      </w:pPr>
      <w:r w:rsidRPr="00566E0F">
        <w:rPr>
          <w:sz w:val="18"/>
          <w:szCs w:val="18"/>
        </w:rPr>
        <w:t xml:space="preserve">- несут ответственность за своевременную и качественную подготовку и реализацию мероприятий Программы, обеспечивают эффективное использование выделенных средств. </w:t>
      </w:r>
    </w:p>
    <w:p w:rsidR="002F4A53" w:rsidRPr="00566E0F" w:rsidRDefault="002F4A53" w:rsidP="002F4A53">
      <w:pPr>
        <w:pStyle w:val="ab"/>
        <w:rPr>
          <w:sz w:val="18"/>
          <w:szCs w:val="18"/>
        </w:rPr>
      </w:pPr>
      <w:r w:rsidRPr="00566E0F">
        <w:rPr>
          <w:sz w:val="18"/>
          <w:szCs w:val="18"/>
        </w:rPr>
        <w:t xml:space="preserve">Ежегодно до 01 марта года, следующего за </w:t>
      </w:r>
      <w:proofErr w:type="gramStart"/>
      <w:r w:rsidRPr="00566E0F">
        <w:rPr>
          <w:sz w:val="18"/>
          <w:szCs w:val="18"/>
        </w:rPr>
        <w:t>отчетным</w:t>
      </w:r>
      <w:proofErr w:type="gramEnd"/>
      <w:r w:rsidRPr="00566E0F">
        <w:rPr>
          <w:sz w:val="18"/>
          <w:szCs w:val="18"/>
        </w:rPr>
        <w:t xml:space="preserve">, Исполнители Программы предоставляют в администрацию Коуракского сельсовета сведения о реализации Программы. </w:t>
      </w:r>
    </w:p>
    <w:p w:rsidR="002F4A53" w:rsidRPr="00566E0F" w:rsidRDefault="002F4A53" w:rsidP="002F4A53">
      <w:pPr>
        <w:pStyle w:val="ab"/>
        <w:rPr>
          <w:color w:val="1E1E1E"/>
          <w:sz w:val="18"/>
          <w:szCs w:val="18"/>
        </w:rPr>
      </w:pPr>
      <w:r w:rsidRPr="00566E0F">
        <w:rPr>
          <w:sz w:val="18"/>
          <w:szCs w:val="18"/>
        </w:rPr>
        <w:t>Администрация Коуракского сельсовета подводит текущие итоги выполнения Программы и до 01 апреля года,  следующего за отчетным периодом, предоставляет в Совет депутатов Коуракского сельсовета отчет о реализации Программы в составе годового отчета об исполнении бюджета Коуракского сельсовета за прошедший финансовый год.</w:t>
      </w:r>
    </w:p>
    <w:p w:rsidR="002F4A53" w:rsidRPr="00566E0F" w:rsidRDefault="002F4A53" w:rsidP="002F4A53">
      <w:pPr>
        <w:pStyle w:val="ab"/>
        <w:rPr>
          <w:sz w:val="18"/>
          <w:szCs w:val="18"/>
        </w:rPr>
      </w:pPr>
      <w:r w:rsidRPr="00566E0F">
        <w:rPr>
          <w:sz w:val="18"/>
          <w:szCs w:val="18"/>
        </w:rPr>
        <w:t xml:space="preserve">                 </w:t>
      </w:r>
    </w:p>
    <w:p w:rsidR="00121CE6" w:rsidRDefault="00121CE6">
      <w:pPr>
        <w:rPr>
          <w:sz w:val="18"/>
          <w:szCs w:val="18"/>
        </w:rPr>
      </w:pPr>
    </w:p>
    <w:p w:rsidR="00566E0F" w:rsidRDefault="00566E0F">
      <w:pPr>
        <w:rPr>
          <w:sz w:val="18"/>
          <w:szCs w:val="18"/>
        </w:rPr>
      </w:pPr>
    </w:p>
    <w:p w:rsidR="00566E0F" w:rsidRDefault="00566E0F">
      <w:pPr>
        <w:rPr>
          <w:sz w:val="18"/>
          <w:szCs w:val="18"/>
        </w:rPr>
      </w:pPr>
    </w:p>
    <w:p w:rsidR="00566E0F" w:rsidRDefault="00566E0F">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566E0F" w:rsidTr="00266868">
        <w:tc>
          <w:tcPr>
            <w:tcW w:w="3190" w:type="dxa"/>
            <w:tcBorders>
              <w:top w:val="single" w:sz="4" w:space="0" w:color="auto"/>
              <w:left w:val="single" w:sz="4" w:space="0" w:color="auto"/>
              <w:bottom w:val="single" w:sz="4" w:space="0" w:color="auto"/>
              <w:right w:val="single" w:sz="4" w:space="0" w:color="auto"/>
            </w:tcBorders>
          </w:tcPr>
          <w:p w:rsidR="00566E0F" w:rsidRDefault="00566E0F" w:rsidP="00266868">
            <w:r>
              <w:t>Учредитель: администрация</w:t>
            </w:r>
          </w:p>
          <w:p w:rsidR="00566E0F" w:rsidRDefault="00566E0F" w:rsidP="00266868">
            <w:r>
              <w:t>Коуракского сельсовета</w:t>
            </w:r>
          </w:p>
          <w:p w:rsidR="00566E0F" w:rsidRDefault="00566E0F" w:rsidP="00266868">
            <w:r>
              <w:rPr>
                <w:lang w:val="en-US"/>
              </w:rPr>
              <w:t>E</w:t>
            </w:r>
            <w:r>
              <w:t>-</w:t>
            </w:r>
            <w:r>
              <w:rPr>
                <w:lang w:val="en-US"/>
              </w:rPr>
              <w:t>mail</w:t>
            </w:r>
            <w:r>
              <w:t xml:space="preserve">: </w:t>
            </w:r>
            <w:proofErr w:type="spellStart"/>
            <w:r>
              <w:rPr>
                <w:lang w:val="en-US"/>
              </w:rPr>
              <w:t>kourak</w:t>
            </w:r>
            <w:proofErr w:type="spellEnd"/>
            <w:r>
              <w:t>-</w:t>
            </w:r>
            <w:proofErr w:type="spellStart"/>
            <w:r>
              <w:rPr>
                <w:lang w:val="en-US"/>
              </w:rPr>
              <w:t>ss</w:t>
            </w:r>
            <w:proofErr w:type="spellEnd"/>
            <w:r>
              <w:t>@</w:t>
            </w:r>
            <w:r>
              <w:rPr>
                <w:lang w:val="en-US"/>
              </w:rPr>
              <w:t>mail</w:t>
            </w:r>
            <w:r>
              <w:t>.</w:t>
            </w:r>
            <w:proofErr w:type="spellStart"/>
            <w:r>
              <w:rPr>
                <w:lang w:val="en-US"/>
              </w:rPr>
              <w:t>ru</w:t>
            </w:r>
            <w:proofErr w:type="spellEnd"/>
          </w:p>
        </w:tc>
        <w:tc>
          <w:tcPr>
            <w:tcW w:w="3190" w:type="dxa"/>
            <w:tcBorders>
              <w:top w:val="single" w:sz="4" w:space="0" w:color="auto"/>
              <w:left w:val="single" w:sz="4" w:space="0" w:color="auto"/>
              <w:bottom w:val="single" w:sz="4" w:space="0" w:color="auto"/>
              <w:right w:val="single" w:sz="4" w:space="0" w:color="auto"/>
            </w:tcBorders>
          </w:tcPr>
          <w:p w:rsidR="00566E0F" w:rsidRDefault="00566E0F" w:rsidP="00266868">
            <w:r>
              <w:t xml:space="preserve">Адрес: с. Коурак, </w:t>
            </w:r>
          </w:p>
          <w:p w:rsidR="00566E0F" w:rsidRDefault="00566E0F" w:rsidP="00266868">
            <w:r>
              <w:t>ул. Партизанская, 10/1,</w:t>
            </w:r>
          </w:p>
          <w:p w:rsidR="00566E0F" w:rsidRDefault="00566E0F" w:rsidP="00266868">
            <w:r>
              <w:t>т. ф. 44-137, 44-190</w:t>
            </w:r>
          </w:p>
        </w:tc>
        <w:tc>
          <w:tcPr>
            <w:tcW w:w="3191" w:type="dxa"/>
            <w:tcBorders>
              <w:top w:val="single" w:sz="4" w:space="0" w:color="auto"/>
              <w:left w:val="single" w:sz="4" w:space="0" w:color="auto"/>
              <w:bottom w:val="single" w:sz="4" w:space="0" w:color="auto"/>
              <w:right w:val="single" w:sz="4" w:space="0" w:color="auto"/>
            </w:tcBorders>
          </w:tcPr>
          <w:p w:rsidR="00566E0F" w:rsidRDefault="00566E0F" w:rsidP="00266868">
            <w:proofErr w:type="gramStart"/>
            <w:r>
              <w:t>Ответственный за выпуск:: Рясик О.В.</w:t>
            </w:r>
            <w:proofErr w:type="gramEnd"/>
          </w:p>
          <w:p w:rsidR="00566E0F" w:rsidRDefault="00566E0F" w:rsidP="00266868">
            <w:r>
              <w:t>Тираж 101 экз.</w:t>
            </w:r>
          </w:p>
        </w:tc>
      </w:tr>
    </w:tbl>
    <w:p w:rsidR="00566E0F" w:rsidRPr="00566E0F" w:rsidRDefault="00566E0F">
      <w:pPr>
        <w:rPr>
          <w:sz w:val="18"/>
          <w:szCs w:val="18"/>
        </w:rPr>
      </w:pPr>
    </w:p>
    <w:sectPr w:rsidR="00566E0F" w:rsidRPr="00566E0F" w:rsidSect="00121C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2"/>
    <w:family w:val="auto"/>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868" w:rsidRDefault="00266868">
    <w:pPr>
      <w:pStyle w:val="af5"/>
      <w:jc w:val="right"/>
    </w:pPr>
    <w:fldSimple w:instr=" PAGE   \* MERGEFORMAT ">
      <w:r w:rsidR="00422D95">
        <w:rPr>
          <w:noProof/>
        </w:rPr>
        <w:t>37</w:t>
      </w:r>
    </w:fldSimple>
  </w:p>
  <w:p w:rsidR="00266868" w:rsidRDefault="00266868">
    <w:pPr>
      <w:pStyle w:val="af5"/>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B"/>
    <w:multiLevelType w:val="multilevel"/>
    <w:tmpl w:val="0000002B"/>
    <w:lvl w:ilvl="0">
      <w:start w:val="1"/>
      <w:numFmt w:val="bullet"/>
      <w:lvlText w:val=""/>
      <w:lvlJc w:val="left"/>
      <w:pPr>
        <w:tabs>
          <w:tab w:val="num" w:pos="720"/>
        </w:tabs>
        <w:ind w:left="720" w:hanging="360"/>
      </w:pPr>
      <w:rPr>
        <w:rFonts w:ascii="Wingdings" w:hAnsi="Wingdings" w:cs="Wingdings"/>
        <w:sz w:val="18"/>
        <w:szCs w:val="18"/>
      </w:rPr>
    </w:lvl>
    <w:lvl w:ilvl="1">
      <w:start w:val="1"/>
      <w:numFmt w:val="bullet"/>
      <w:lvlText w:val=""/>
      <w:lvlJc w:val="left"/>
      <w:pPr>
        <w:tabs>
          <w:tab w:val="num" w:pos="1080"/>
        </w:tabs>
        <w:ind w:left="1080" w:hanging="360"/>
      </w:pPr>
      <w:rPr>
        <w:rFonts w:ascii="Wingdings 2" w:hAnsi="Wingdings 2" w:cs="Wingdings 2"/>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Wingdings"/>
        <w:sz w:val="18"/>
        <w:szCs w:val="18"/>
      </w:rPr>
    </w:lvl>
    <w:lvl w:ilvl="4">
      <w:start w:val="1"/>
      <w:numFmt w:val="bullet"/>
      <w:lvlText w:val=""/>
      <w:lvlJc w:val="left"/>
      <w:pPr>
        <w:tabs>
          <w:tab w:val="num" w:pos="2160"/>
        </w:tabs>
        <w:ind w:left="2160" w:hanging="360"/>
      </w:pPr>
      <w:rPr>
        <w:rFonts w:ascii="Wingdings 2" w:hAnsi="Wingdings 2" w:cs="Wingdings 2"/>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Wingdings"/>
        <w:sz w:val="18"/>
        <w:szCs w:val="18"/>
      </w:rPr>
    </w:lvl>
    <w:lvl w:ilvl="7">
      <w:start w:val="1"/>
      <w:numFmt w:val="bullet"/>
      <w:lvlText w:val=""/>
      <w:lvlJc w:val="left"/>
      <w:pPr>
        <w:tabs>
          <w:tab w:val="num" w:pos="3240"/>
        </w:tabs>
        <w:ind w:left="3240" w:hanging="360"/>
      </w:pPr>
      <w:rPr>
        <w:rFonts w:ascii="Wingdings 2" w:hAnsi="Wingdings 2" w:cs="Wingdings 2"/>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2900A90"/>
    <w:multiLevelType w:val="hybridMultilevel"/>
    <w:tmpl w:val="D9845156"/>
    <w:lvl w:ilvl="0" w:tplc="04190001">
      <w:start w:val="1"/>
      <w:numFmt w:val="bullet"/>
      <w:lvlText w:val=""/>
      <w:lvlJc w:val="left"/>
      <w:pPr>
        <w:ind w:left="1306" w:hanging="360"/>
      </w:pPr>
      <w:rPr>
        <w:rFonts w:ascii="Symbol" w:hAnsi="Symbol" w:cs="Symbol" w:hint="default"/>
      </w:rPr>
    </w:lvl>
    <w:lvl w:ilvl="1" w:tplc="04190003">
      <w:start w:val="1"/>
      <w:numFmt w:val="bullet"/>
      <w:lvlText w:val="o"/>
      <w:lvlJc w:val="left"/>
      <w:pPr>
        <w:ind w:left="2026" w:hanging="360"/>
      </w:pPr>
      <w:rPr>
        <w:rFonts w:ascii="Courier New" w:hAnsi="Courier New" w:cs="Courier New" w:hint="default"/>
      </w:rPr>
    </w:lvl>
    <w:lvl w:ilvl="2" w:tplc="04190005">
      <w:start w:val="1"/>
      <w:numFmt w:val="bullet"/>
      <w:lvlText w:val=""/>
      <w:lvlJc w:val="left"/>
      <w:pPr>
        <w:ind w:left="2746" w:hanging="360"/>
      </w:pPr>
      <w:rPr>
        <w:rFonts w:ascii="Wingdings" w:hAnsi="Wingdings" w:cs="Wingdings" w:hint="default"/>
      </w:rPr>
    </w:lvl>
    <w:lvl w:ilvl="3" w:tplc="04190001">
      <w:start w:val="1"/>
      <w:numFmt w:val="bullet"/>
      <w:lvlText w:val=""/>
      <w:lvlJc w:val="left"/>
      <w:pPr>
        <w:ind w:left="3466" w:hanging="360"/>
      </w:pPr>
      <w:rPr>
        <w:rFonts w:ascii="Symbol" w:hAnsi="Symbol" w:cs="Symbol" w:hint="default"/>
      </w:rPr>
    </w:lvl>
    <w:lvl w:ilvl="4" w:tplc="04190003">
      <w:start w:val="1"/>
      <w:numFmt w:val="bullet"/>
      <w:lvlText w:val="o"/>
      <w:lvlJc w:val="left"/>
      <w:pPr>
        <w:ind w:left="4186" w:hanging="360"/>
      </w:pPr>
      <w:rPr>
        <w:rFonts w:ascii="Courier New" w:hAnsi="Courier New" w:cs="Courier New" w:hint="default"/>
      </w:rPr>
    </w:lvl>
    <w:lvl w:ilvl="5" w:tplc="04190005">
      <w:start w:val="1"/>
      <w:numFmt w:val="bullet"/>
      <w:lvlText w:val=""/>
      <w:lvlJc w:val="left"/>
      <w:pPr>
        <w:ind w:left="4906" w:hanging="360"/>
      </w:pPr>
      <w:rPr>
        <w:rFonts w:ascii="Wingdings" w:hAnsi="Wingdings" w:cs="Wingdings" w:hint="default"/>
      </w:rPr>
    </w:lvl>
    <w:lvl w:ilvl="6" w:tplc="04190001">
      <w:start w:val="1"/>
      <w:numFmt w:val="bullet"/>
      <w:lvlText w:val=""/>
      <w:lvlJc w:val="left"/>
      <w:pPr>
        <w:ind w:left="5626" w:hanging="360"/>
      </w:pPr>
      <w:rPr>
        <w:rFonts w:ascii="Symbol" w:hAnsi="Symbol" w:cs="Symbol" w:hint="default"/>
      </w:rPr>
    </w:lvl>
    <w:lvl w:ilvl="7" w:tplc="04190003">
      <w:start w:val="1"/>
      <w:numFmt w:val="bullet"/>
      <w:lvlText w:val="o"/>
      <w:lvlJc w:val="left"/>
      <w:pPr>
        <w:ind w:left="6346" w:hanging="360"/>
      </w:pPr>
      <w:rPr>
        <w:rFonts w:ascii="Courier New" w:hAnsi="Courier New" w:cs="Courier New" w:hint="default"/>
      </w:rPr>
    </w:lvl>
    <w:lvl w:ilvl="8" w:tplc="04190005">
      <w:start w:val="1"/>
      <w:numFmt w:val="bullet"/>
      <w:lvlText w:val=""/>
      <w:lvlJc w:val="left"/>
      <w:pPr>
        <w:ind w:left="7066" w:hanging="360"/>
      </w:pPr>
      <w:rPr>
        <w:rFonts w:ascii="Wingdings" w:hAnsi="Wingdings" w:cs="Wingdings" w:hint="default"/>
      </w:rPr>
    </w:lvl>
  </w:abstractNum>
  <w:abstractNum w:abstractNumId="2">
    <w:nsid w:val="03BE51A1"/>
    <w:multiLevelType w:val="multilevel"/>
    <w:tmpl w:val="DB22333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
    <w:nsid w:val="05D7438D"/>
    <w:multiLevelType w:val="hybridMultilevel"/>
    <w:tmpl w:val="90EE9B9A"/>
    <w:lvl w:ilvl="0" w:tplc="04190001">
      <w:start w:val="1"/>
      <w:numFmt w:val="bullet"/>
      <w:lvlText w:val=""/>
      <w:lvlJc w:val="left"/>
      <w:pPr>
        <w:tabs>
          <w:tab w:val="num" w:pos="792"/>
        </w:tabs>
        <w:ind w:left="792" w:hanging="360"/>
      </w:pPr>
      <w:rPr>
        <w:rFonts w:ascii="Symbol" w:hAnsi="Symbol" w:cs="Symbol" w:hint="default"/>
      </w:rPr>
    </w:lvl>
    <w:lvl w:ilvl="1" w:tplc="04190003">
      <w:start w:val="1"/>
      <w:numFmt w:val="bullet"/>
      <w:lvlText w:val="o"/>
      <w:lvlJc w:val="left"/>
      <w:pPr>
        <w:tabs>
          <w:tab w:val="num" w:pos="1512"/>
        </w:tabs>
        <w:ind w:left="1512" w:hanging="360"/>
      </w:pPr>
      <w:rPr>
        <w:rFonts w:ascii="Courier New" w:hAnsi="Courier New" w:cs="Courier New" w:hint="default"/>
      </w:rPr>
    </w:lvl>
    <w:lvl w:ilvl="2" w:tplc="04190005">
      <w:start w:val="1"/>
      <w:numFmt w:val="bullet"/>
      <w:lvlText w:val=""/>
      <w:lvlJc w:val="left"/>
      <w:pPr>
        <w:tabs>
          <w:tab w:val="num" w:pos="2232"/>
        </w:tabs>
        <w:ind w:left="2232" w:hanging="360"/>
      </w:pPr>
      <w:rPr>
        <w:rFonts w:ascii="Wingdings" w:hAnsi="Wingdings" w:cs="Wingdings" w:hint="default"/>
      </w:rPr>
    </w:lvl>
    <w:lvl w:ilvl="3" w:tplc="04190001">
      <w:start w:val="1"/>
      <w:numFmt w:val="bullet"/>
      <w:lvlText w:val=""/>
      <w:lvlJc w:val="left"/>
      <w:pPr>
        <w:tabs>
          <w:tab w:val="num" w:pos="2952"/>
        </w:tabs>
        <w:ind w:left="2952" w:hanging="360"/>
      </w:pPr>
      <w:rPr>
        <w:rFonts w:ascii="Symbol" w:hAnsi="Symbol" w:cs="Symbol" w:hint="default"/>
      </w:rPr>
    </w:lvl>
    <w:lvl w:ilvl="4" w:tplc="04190003">
      <w:start w:val="1"/>
      <w:numFmt w:val="bullet"/>
      <w:lvlText w:val="o"/>
      <w:lvlJc w:val="left"/>
      <w:pPr>
        <w:tabs>
          <w:tab w:val="num" w:pos="3672"/>
        </w:tabs>
        <w:ind w:left="3672" w:hanging="360"/>
      </w:pPr>
      <w:rPr>
        <w:rFonts w:ascii="Courier New" w:hAnsi="Courier New" w:cs="Courier New" w:hint="default"/>
      </w:rPr>
    </w:lvl>
    <w:lvl w:ilvl="5" w:tplc="04190005">
      <w:start w:val="1"/>
      <w:numFmt w:val="bullet"/>
      <w:lvlText w:val=""/>
      <w:lvlJc w:val="left"/>
      <w:pPr>
        <w:tabs>
          <w:tab w:val="num" w:pos="4392"/>
        </w:tabs>
        <w:ind w:left="4392" w:hanging="360"/>
      </w:pPr>
      <w:rPr>
        <w:rFonts w:ascii="Wingdings" w:hAnsi="Wingdings" w:cs="Wingdings" w:hint="default"/>
      </w:rPr>
    </w:lvl>
    <w:lvl w:ilvl="6" w:tplc="04190001">
      <w:start w:val="1"/>
      <w:numFmt w:val="bullet"/>
      <w:lvlText w:val=""/>
      <w:lvlJc w:val="left"/>
      <w:pPr>
        <w:tabs>
          <w:tab w:val="num" w:pos="5112"/>
        </w:tabs>
        <w:ind w:left="5112" w:hanging="360"/>
      </w:pPr>
      <w:rPr>
        <w:rFonts w:ascii="Symbol" w:hAnsi="Symbol" w:cs="Symbol" w:hint="default"/>
      </w:rPr>
    </w:lvl>
    <w:lvl w:ilvl="7" w:tplc="04190003">
      <w:start w:val="1"/>
      <w:numFmt w:val="bullet"/>
      <w:lvlText w:val="o"/>
      <w:lvlJc w:val="left"/>
      <w:pPr>
        <w:tabs>
          <w:tab w:val="num" w:pos="5832"/>
        </w:tabs>
        <w:ind w:left="5832" w:hanging="360"/>
      </w:pPr>
      <w:rPr>
        <w:rFonts w:ascii="Courier New" w:hAnsi="Courier New" w:cs="Courier New" w:hint="default"/>
      </w:rPr>
    </w:lvl>
    <w:lvl w:ilvl="8" w:tplc="04190005">
      <w:start w:val="1"/>
      <w:numFmt w:val="bullet"/>
      <w:lvlText w:val=""/>
      <w:lvlJc w:val="left"/>
      <w:pPr>
        <w:tabs>
          <w:tab w:val="num" w:pos="6552"/>
        </w:tabs>
        <w:ind w:left="6552" w:hanging="360"/>
      </w:pPr>
      <w:rPr>
        <w:rFonts w:ascii="Wingdings" w:hAnsi="Wingdings" w:cs="Wingdings" w:hint="default"/>
      </w:rPr>
    </w:lvl>
  </w:abstractNum>
  <w:abstractNum w:abstractNumId="4">
    <w:nsid w:val="17054831"/>
    <w:multiLevelType w:val="hybridMultilevel"/>
    <w:tmpl w:val="8EDC0DE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nsid w:val="1B523EB6"/>
    <w:multiLevelType w:val="hybridMultilevel"/>
    <w:tmpl w:val="0A9EA352"/>
    <w:lvl w:ilvl="0" w:tplc="10889DC4">
      <w:start w:val="7"/>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29000EF7"/>
    <w:multiLevelType w:val="multilevel"/>
    <w:tmpl w:val="8EBC35E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DF84263"/>
    <w:multiLevelType w:val="multilevel"/>
    <w:tmpl w:val="30A21664"/>
    <w:lvl w:ilvl="0">
      <w:start w:val="6"/>
      <w:numFmt w:val="decimal"/>
      <w:lvlText w:val="%1."/>
      <w:lvlJc w:val="left"/>
      <w:pPr>
        <w:ind w:left="390" w:hanging="390"/>
      </w:pPr>
      <w:rPr>
        <w:rFonts w:hint="default"/>
        <w:sz w:val="28"/>
        <w:szCs w:val="28"/>
      </w:rPr>
    </w:lvl>
    <w:lvl w:ilvl="1">
      <w:start w:val="4"/>
      <w:numFmt w:val="decimal"/>
      <w:lvlText w:val="%1.%2."/>
      <w:lvlJc w:val="left"/>
      <w:pPr>
        <w:ind w:left="1462" w:hanging="390"/>
      </w:pPr>
      <w:rPr>
        <w:rFonts w:hint="default"/>
        <w:sz w:val="28"/>
        <w:szCs w:val="28"/>
      </w:rPr>
    </w:lvl>
    <w:lvl w:ilvl="2">
      <w:start w:val="1"/>
      <w:numFmt w:val="decimal"/>
      <w:lvlText w:val="%1.%2.%3."/>
      <w:lvlJc w:val="left"/>
      <w:pPr>
        <w:ind w:left="2864" w:hanging="720"/>
      </w:pPr>
      <w:rPr>
        <w:rFonts w:hint="default"/>
        <w:sz w:val="28"/>
        <w:szCs w:val="28"/>
      </w:rPr>
    </w:lvl>
    <w:lvl w:ilvl="3">
      <w:start w:val="1"/>
      <w:numFmt w:val="decimal"/>
      <w:lvlText w:val="%1.%2.%3.%4."/>
      <w:lvlJc w:val="left"/>
      <w:pPr>
        <w:ind w:left="3936" w:hanging="720"/>
      </w:pPr>
      <w:rPr>
        <w:rFonts w:hint="default"/>
        <w:sz w:val="28"/>
        <w:szCs w:val="28"/>
      </w:rPr>
    </w:lvl>
    <w:lvl w:ilvl="4">
      <w:start w:val="1"/>
      <w:numFmt w:val="decimal"/>
      <w:lvlText w:val="%1.%2.%3.%4.%5."/>
      <w:lvlJc w:val="left"/>
      <w:pPr>
        <w:ind w:left="5368" w:hanging="1080"/>
      </w:pPr>
      <w:rPr>
        <w:rFonts w:hint="default"/>
        <w:sz w:val="28"/>
        <w:szCs w:val="28"/>
      </w:rPr>
    </w:lvl>
    <w:lvl w:ilvl="5">
      <w:start w:val="1"/>
      <w:numFmt w:val="decimal"/>
      <w:lvlText w:val="%1.%2.%3.%4.%5.%6."/>
      <w:lvlJc w:val="left"/>
      <w:pPr>
        <w:ind w:left="6440" w:hanging="1080"/>
      </w:pPr>
      <w:rPr>
        <w:rFonts w:hint="default"/>
        <w:sz w:val="28"/>
        <w:szCs w:val="28"/>
      </w:rPr>
    </w:lvl>
    <w:lvl w:ilvl="6">
      <w:start w:val="1"/>
      <w:numFmt w:val="decimal"/>
      <w:lvlText w:val="%1.%2.%3.%4.%5.%6.%7."/>
      <w:lvlJc w:val="left"/>
      <w:pPr>
        <w:ind w:left="7512" w:hanging="1080"/>
      </w:pPr>
      <w:rPr>
        <w:rFonts w:hint="default"/>
        <w:sz w:val="28"/>
        <w:szCs w:val="28"/>
      </w:rPr>
    </w:lvl>
    <w:lvl w:ilvl="7">
      <w:start w:val="1"/>
      <w:numFmt w:val="decimal"/>
      <w:lvlText w:val="%1.%2.%3.%4.%5.%6.%7.%8."/>
      <w:lvlJc w:val="left"/>
      <w:pPr>
        <w:ind w:left="8944" w:hanging="1440"/>
      </w:pPr>
      <w:rPr>
        <w:rFonts w:hint="default"/>
        <w:sz w:val="28"/>
        <w:szCs w:val="28"/>
      </w:rPr>
    </w:lvl>
    <w:lvl w:ilvl="8">
      <w:start w:val="1"/>
      <w:numFmt w:val="decimal"/>
      <w:lvlText w:val="%1.%2.%3.%4.%5.%6.%7.%8.%9."/>
      <w:lvlJc w:val="left"/>
      <w:pPr>
        <w:ind w:left="10016" w:hanging="1440"/>
      </w:pPr>
      <w:rPr>
        <w:rFonts w:hint="default"/>
        <w:sz w:val="28"/>
        <w:szCs w:val="28"/>
      </w:rPr>
    </w:lvl>
  </w:abstractNum>
  <w:abstractNum w:abstractNumId="8">
    <w:nsid w:val="36657138"/>
    <w:multiLevelType w:val="multilevel"/>
    <w:tmpl w:val="683C39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D3142FA"/>
    <w:multiLevelType w:val="multilevel"/>
    <w:tmpl w:val="91422C3E"/>
    <w:lvl w:ilvl="0">
      <w:start w:val="5"/>
      <w:numFmt w:val="decimal"/>
      <w:lvlText w:val="%1."/>
      <w:lvlJc w:val="left"/>
      <w:pPr>
        <w:ind w:left="1080"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3028" w:hanging="720"/>
      </w:pPr>
      <w:rPr>
        <w:rFonts w:hint="default"/>
      </w:rPr>
    </w:lvl>
    <w:lvl w:ilvl="3">
      <w:start w:val="1"/>
      <w:numFmt w:val="decimal"/>
      <w:isLgl/>
      <w:lvlText w:val="%1.%2.%3.%4."/>
      <w:lvlJc w:val="left"/>
      <w:pPr>
        <w:ind w:left="3822" w:hanging="720"/>
      </w:pPr>
      <w:rPr>
        <w:rFonts w:hint="default"/>
      </w:rPr>
    </w:lvl>
    <w:lvl w:ilvl="4">
      <w:start w:val="1"/>
      <w:numFmt w:val="decimal"/>
      <w:isLgl/>
      <w:lvlText w:val="%1.%2.%3.%4.%5."/>
      <w:lvlJc w:val="left"/>
      <w:pPr>
        <w:ind w:left="4976" w:hanging="1080"/>
      </w:pPr>
      <w:rPr>
        <w:rFonts w:hint="default"/>
      </w:rPr>
    </w:lvl>
    <w:lvl w:ilvl="5">
      <w:start w:val="1"/>
      <w:numFmt w:val="decimal"/>
      <w:isLgl/>
      <w:lvlText w:val="%1.%2.%3.%4.%5.%6."/>
      <w:lvlJc w:val="left"/>
      <w:pPr>
        <w:ind w:left="5770" w:hanging="1080"/>
      </w:pPr>
      <w:rPr>
        <w:rFonts w:hint="default"/>
      </w:rPr>
    </w:lvl>
    <w:lvl w:ilvl="6">
      <w:start w:val="1"/>
      <w:numFmt w:val="decimal"/>
      <w:isLgl/>
      <w:lvlText w:val="%1.%2.%3.%4.%5.%6.%7."/>
      <w:lvlJc w:val="left"/>
      <w:pPr>
        <w:ind w:left="6924" w:hanging="1440"/>
      </w:pPr>
      <w:rPr>
        <w:rFonts w:hint="default"/>
      </w:rPr>
    </w:lvl>
    <w:lvl w:ilvl="7">
      <w:start w:val="1"/>
      <w:numFmt w:val="decimal"/>
      <w:isLgl/>
      <w:lvlText w:val="%1.%2.%3.%4.%5.%6.%7.%8."/>
      <w:lvlJc w:val="left"/>
      <w:pPr>
        <w:ind w:left="7718" w:hanging="1440"/>
      </w:pPr>
      <w:rPr>
        <w:rFonts w:hint="default"/>
      </w:rPr>
    </w:lvl>
    <w:lvl w:ilvl="8">
      <w:start w:val="1"/>
      <w:numFmt w:val="decimal"/>
      <w:isLgl/>
      <w:lvlText w:val="%1.%2.%3.%4.%5.%6.%7.%8.%9."/>
      <w:lvlJc w:val="left"/>
      <w:pPr>
        <w:ind w:left="8512" w:hanging="1440"/>
      </w:pPr>
      <w:rPr>
        <w:rFonts w:hint="default"/>
      </w:rPr>
    </w:lvl>
  </w:abstractNum>
  <w:abstractNum w:abstractNumId="10">
    <w:nsid w:val="45662BB6"/>
    <w:multiLevelType w:val="multilevel"/>
    <w:tmpl w:val="445C01B4"/>
    <w:lvl w:ilvl="0">
      <w:start w:val="2"/>
      <w:numFmt w:val="decimal"/>
      <w:lvlText w:val="%1."/>
      <w:lvlJc w:val="left"/>
      <w:pPr>
        <w:tabs>
          <w:tab w:val="num" w:pos="585"/>
        </w:tabs>
        <w:ind w:left="585" w:hanging="585"/>
      </w:pPr>
      <w:rPr>
        <w:rFonts w:hint="default"/>
      </w:rPr>
    </w:lvl>
    <w:lvl w:ilvl="1">
      <w:start w:val="1"/>
      <w:numFmt w:val="decimal"/>
      <w:lvlText w:val="%1.%2."/>
      <w:lvlJc w:val="left"/>
      <w:pPr>
        <w:tabs>
          <w:tab w:val="num" w:pos="1320"/>
        </w:tabs>
        <w:ind w:left="1320" w:hanging="720"/>
      </w:pPr>
      <w:rPr>
        <w:rFonts w:hint="default"/>
      </w:rPr>
    </w:lvl>
    <w:lvl w:ilvl="2">
      <w:start w:val="2"/>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11">
    <w:nsid w:val="473F6C4E"/>
    <w:multiLevelType w:val="hybridMultilevel"/>
    <w:tmpl w:val="227AEA88"/>
    <w:lvl w:ilvl="0" w:tplc="FA2E479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4AAE38CA"/>
    <w:multiLevelType w:val="multilevel"/>
    <w:tmpl w:val="91422C3E"/>
    <w:lvl w:ilvl="0">
      <w:start w:val="5"/>
      <w:numFmt w:val="decimal"/>
      <w:lvlText w:val="%1."/>
      <w:lvlJc w:val="left"/>
      <w:pPr>
        <w:ind w:left="1080"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3028" w:hanging="720"/>
      </w:pPr>
      <w:rPr>
        <w:rFonts w:hint="default"/>
      </w:rPr>
    </w:lvl>
    <w:lvl w:ilvl="3">
      <w:start w:val="1"/>
      <w:numFmt w:val="decimal"/>
      <w:isLgl/>
      <w:lvlText w:val="%1.%2.%3.%4."/>
      <w:lvlJc w:val="left"/>
      <w:pPr>
        <w:ind w:left="3822" w:hanging="720"/>
      </w:pPr>
      <w:rPr>
        <w:rFonts w:hint="default"/>
      </w:rPr>
    </w:lvl>
    <w:lvl w:ilvl="4">
      <w:start w:val="1"/>
      <w:numFmt w:val="decimal"/>
      <w:isLgl/>
      <w:lvlText w:val="%1.%2.%3.%4.%5."/>
      <w:lvlJc w:val="left"/>
      <w:pPr>
        <w:ind w:left="4976" w:hanging="1080"/>
      </w:pPr>
      <w:rPr>
        <w:rFonts w:hint="default"/>
      </w:rPr>
    </w:lvl>
    <w:lvl w:ilvl="5">
      <w:start w:val="1"/>
      <w:numFmt w:val="decimal"/>
      <w:isLgl/>
      <w:lvlText w:val="%1.%2.%3.%4.%5.%6."/>
      <w:lvlJc w:val="left"/>
      <w:pPr>
        <w:ind w:left="5770" w:hanging="1080"/>
      </w:pPr>
      <w:rPr>
        <w:rFonts w:hint="default"/>
      </w:rPr>
    </w:lvl>
    <w:lvl w:ilvl="6">
      <w:start w:val="1"/>
      <w:numFmt w:val="decimal"/>
      <w:isLgl/>
      <w:lvlText w:val="%1.%2.%3.%4.%5.%6.%7."/>
      <w:lvlJc w:val="left"/>
      <w:pPr>
        <w:ind w:left="6924" w:hanging="1440"/>
      </w:pPr>
      <w:rPr>
        <w:rFonts w:hint="default"/>
      </w:rPr>
    </w:lvl>
    <w:lvl w:ilvl="7">
      <w:start w:val="1"/>
      <w:numFmt w:val="decimal"/>
      <w:isLgl/>
      <w:lvlText w:val="%1.%2.%3.%4.%5.%6.%7.%8."/>
      <w:lvlJc w:val="left"/>
      <w:pPr>
        <w:ind w:left="7718" w:hanging="1440"/>
      </w:pPr>
      <w:rPr>
        <w:rFonts w:hint="default"/>
      </w:rPr>
    </w:lvl>
    <w:lvl w:ilvl="8">
      <w:start w:val="1"/>
      <w:numFmt w:val="decimal"/>
      <w:isLgl/>
      <w:lvlText w:val="%1.%2.%3.%4.%5.%6.%7.%8.%9."/>
      <w:lvlJc w:val="left"/>
      <w:pPr>
        <w:ind w:left="8512" w:hanging="1440"/>
      </w:pPr>
      <w:rPr>
        <w:rFonts w:hint="default"/>
      </w:rPr>
    </w:lvl>
  </w:abstractNum>
  <w:abstractNum w:abstractNumId="13">
    <w:nsid w:val="4E0E3654"/>
    <w:multiLevelType w:val="multilevel"/>
    <w:tmpl w:val="F720523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969"/>
        </w:tabs>
        <w:ind w:left="969" w:hanging="495"/>
      </w:pPr>
      <w:rPr>
        <w:rFonts w:hint="default"/>
      </w:rPr>
    </w:lvl>
    <w:lvl w:ilvl="2">
      <w:start w:val="1"/>
      <w:numFmt w:val="decimal"/>
      <w:lvlText w:val="%1.%2.%3"/>
      <w:lvlJc w:val="left"/>
      <w:pPr>
        <w:tabs>
          <w:tab w:val="num" w:pos="1545"/>
        </w:tabs>
        <w:ind w:left="1545" w:hanging="720"/>
      </w:pPr>
      <w:rPr>
        <w:rFonts w:hint="default"/>
      </w:rPr>
    </w:lvl>
    <w:lvl w:ilvl="3">
      <w:start w:val="1"/>
      <w:numFmt w:val="decimal"/>
      <w:lvlText w:val="%1.%2.%3.%4"/>
      <w:lvlJc w:val="left"/>
      <w:pPr>
        <w:tabs>
          <w:tab w:val="num" w:pos="2142"/>
        </w:tabs>
        <w:ind w:left="2142" w:hanging="720"/>
      </w:pPr>
      <w:rPr>
        <w:rFonts w:hint="default"/>
      </w:rPr>
    </w:lvl>
    <w:lvl w:ilvl="4">
      <w:start w:val="1"/>
      <w:numFmt w:val="decimal"/>
      <w:lvlText w:val="%1.%2.%3.%4.%5"/>
      <w:lvlJc w:val="left"/>
      <w:pPr>
        <w:tabs>
          <w:tab w:val="num" w:pos="2976"/>
        </w:tabs>
        <w:ind w:left="2976" w:hanging="1080"/>
      </w:pPr>
      <w:rPr>
        <w:rFonts w:hint="default"/>
      </w:rPr>
    </w:lvl>
    <w:lvl w:ilvl="5">
      <w:start w:val="1"/>
      <w:numFmt w:val="decimal"/>
      <w:lvlText w:val="%1.%2.%3.%4.%5.%6"/>
      <w:lvlJc w:val="left"/>
      <w:pPr>
        <w:tabs>
          <w:tab w:val="num" w:pos="3450"/>
        </w:tabs>
        <w:ind w:left="3450" w:hanging="1080"/>
      </w:pPr>
      <w:rPr>
        <w:rFonts w:hint="default"/>
      </w:rPr>
    </w:lvl>
    <w:lvl w:ilvl="6">
      <w:start w:val="1"/>
      <w:numFmt w:val="decimal"/>
      <w:lvlText w:val="%1.%2.%3.%4.%5.%6.%7"/>
      <w:lvlJc w:val="left"/>
      <w:pPr>
        <w:tabs>
          <w:tab w:val="num" w:pos="4284"/>
        </w:tabs>
        <w:ind w:left="4284" w:hanging="1440"/>
      </w:pPr>
      <w:rPr>
        <w:rFonts w:hint="default"/>
      </w:rPr>
    </w:lvl>
    <w:lvl w:ilvl="7">
      <w:start w:val="1"/>
      <w:numFmt w:val="decimal"/>
      <w:lvlText w:val="%1.%2.%3.%4.%5.%6.%7.%8"/>
      <w:lvlJc w:val="left"/>
      <w:pPr>
        <w:tabs>
          <w:tab w:val="num" w:pos="5118"/>
        </w:tabs>
        <w:ind w:left="5118" w:hanging="1800"/>
      </w:pPr>
      <w:rPr>
        <w:rFonts w:hint="default"/>
      </w:rPr>
    </w:lvl>
    <w:lvl w:ilvl="8">
      <w:start w:val="1"/>
      <w:numFmt w:val="decimal"/>
      <w:lvlText w:val="%1.%2.%3.%4.%5.%6.%7.%8.%9"/>
      <w:lvlJc w:val="left"/>
      <w:pPr>
        <w:tabs>
          <w:tab w:val="num" w:pos="5592"/>
        </w:tabs>
        <w:ind w:left="5592" w:hanging="1800"/>
      </w:pPr>
      <w:rPr>
        <w:rFonts w:hint="default"/>
      </w:rPr>
    </w:lvl>
  </w:abstractNum>
  <w:abstractNum w:abstractNumId="14">
    <w:nsid w:val="4ECF1D98"/>
    <w:multiLevelType w:val="multilevel"/>
    <w:tmpl w:val="F0C8B8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FF35663"/>
    <w:multiLevelType w:val="multilevel"/>
    <w:tmpl w:val="941A18EA"/>
    <w:lvl w:ilvl="0">
      <w:start w:val="4"/>
      <w:numFmt w:val="decimal"/>
      <w:lvlText w:val="%1."/>
      <w:lvlJc w:val="left"/>
      <w:pPr>
        <w:ind w:left="720" w:hanging="360"/>
      </w:pPr>
      <w:rPr>
        <w:rFonts w:hint="default"/>
      </w:rPr>
    </w:lvl>
    <w:lvl w:ilvl="1">
      <w:start w:val="1"/>
      <w:numFmt w:val="decimal"/>
      <w:isLgl/>
      <w:lvlText w:val="%1.%2."/>
      <w:lvlJc w:val="left"/>
      <w:pPr>
        <w:ind w:left="1874" w:hanging="360"/>
      </w:pPr>
      <w:rPr>
        <w:rFonts w:hint="default"/>
      </w:rPr>
    </w:lvl>
    <w:lvl w:ilvl="2">
      <w:start w:val="1"/>
      <w:numFmt w:val="decimal"/>
      <w:isLgl/>
      <w:lvlText w:val="%1.%2.%3."/>
      <w:lvlJc w:val="left"/>
      <w:pPr>
        <w:ind w:left="3388" w:hanging="720"/>
      </w:pPr>
      <w:rPr>
        <w:rFonts w:hint="default"/>
      </w:rPr>
    </w:lvl>
    <w:lvl w:ilvl="3">
      <w:start w:val="1"/>
      <w:numFmt w:val="decimal"/>
      <w:isLgl/>
      <w:lvlText w:val="%1.%2.%3.%4."/>
      <w:lvlJc w:val="left"/>
      <w:pPr>
        <w:ind w:left="4542" w:hanging="720"/>
      </w:pPr>
      <w:rPr>
        <w:rFonts w:hint="default"/>
      </w:rPr>
    </w:lvl>
    <w:lvl w:ilvl="4">
      <w:start w:val="1"/>
      <w:numFmt w:val="decimal"/>
      <w:isLgl/>
      <w:lvlText w:val="%1.%2.%3.%4.%5."/>
      <w:lvlJc w:val="left"/>
      <w:pPr>
        <w:ind w:left="6056" w:hanging="1080"/>
      </w:pPr>
      <w:rPr>
        <w:rFonts w:hint="default"/>
      </w:rPr>
    </w:lvl>
    <w:lvl w:ilvl="5">
      <w:start w:val="1"/>
      <w:numFmt w:val="decimal"/>
      <w:isLgl/>
      <w:lvlText w:val="%1.%2.%3.%4.%5.%6."/>
      <w:lvlJc w:val="left"/>
      <w:pPr>
        <w:ind w:left="7210" w:hanging="1080"/>
      </w:pPr>
      <w:rPr>
        <w:rFonts w:hint="default"/>
      </w:rPr>
    </w:lvl>
    <w:lvl w:ilvl="6">
      <w:start w:val="1"/>
      <w:numFmt w:val="decimal"/>
      <w:isLgl/>
      <w:lvlText w:val="%1.%2.%3.%4.%5.%6.%7."/>
      <w:lvlJc w:val="left"/>
      <w:pPr>
        <w:ind w:left="8724" w:hanging="1440"/>
      </w:pPr>
      <w:rPr>
        <w:rFonts w:hint="default"/>
      </w:rPr>
    </w:lvl>
    <w:lvl w:ilvl="7">
      <w:start w:val="1"/>
      <w:numFmt w:val="decimal"/>
      <w:isLgl/>
      <w:lvlText w:val="%1.%2.%3.%4.%5.%6.%7.%8."/>
      <w:lvlJc w:val="left"/>
      <w:pPr>
        <w:ind w:left="9878" w:hanging="1440"/>
      </w:pPr>
      <w:rPr>
        <w:rFonts w:hint="default"/>
      </w:rPr>
    </w:lvl>
    <w:lvl w:ilvl="8">
      <w:start w:val="1"/>
      <w:numFmt w:val="decimal"/>
      <w:isLgl/>
      <w:lvlText w:val="%1.%2.%3.%4.%5.%6.%7.%8.%9."/>
      <w:lvlJc w:val="left"/>
      <w:pPr>
        <w:ind w:left="11032" w:hanging="1440"/>
      </w:pPr>
      <w:rPr>
        <w:rFonts w:hint="default"/>
      </w:rPr>
    </w:lvl>
  </w:abstractNum>
  <w:abstractNum w:abstractNumId="16">
    <w:nsid w:val="51155C2F"/>
    <w:multiLevelType w:val="hybridMultilevel"/>
    <w:tmpl w:val="1A50C9F8"/>
    <w:lvl w:ilvl="0" w:tplc="3112F1CE">
      <w:start w:val="97"/>
      <w:numFmt w:val="decimal"/>
      <w:lvlText w:val="%1"/>
      <w:lvlJc w:val="left"/>
      <w:pPr>
        <w:tabs>
          <w:tab w:val="num" w:pos="0"/>
        </w:tabs>
        <w:ind w:hanging="360"/>
      </w:pPr>
      <w:rPr>
        <w:rFonts w:hint="default"/>
      </w:r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17">
    <w:nsid w:val="5406349B"/>
    <w:multiLevelType w:val="hybridMultilevel"/>
    <w:tmpl w:val="A77A7A56"/>
    <w:lvl w:ilvl="0" w:tplc="04190009">
      <w:start w:val="1"/>
      <w:numFmt w:val="bullet"/>
      <w:lvlText w:val=""/>
      <w:lvlJc w:val="left"/>
      <w:pPr>
        <w:ind w:left="1485"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9166D43"/>
    <w:multiLevelType w:val="multilevel"/>
    <w:tmpl w:val="FA3677D8"/>
    <w:lvl w:ilvl="0">
      <w:start w:val="1"/>
      <w:numFmt w:val="decimal"/>
      <w:lvlText w:val="%1."/>
      <w:lvlJc w:val="left"/>
      <w:pPr>
        <w:ind w:left="927"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9">
    <w:nsid w:val="61BE0C18"/>
    <w:multiLevelType w:val="hybridMultilevel"/>
    <w:tmpl w:val="5416224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62E36EB9"/>
    <w:multiLevelType w:val="hybridMultilevel"/>
    <w:tmpl w:val="6820F8D4"/>
    <w:lvl w:ilvl="0" w:tplc="6628A9BC">
      <w:start w:val="1"/>
      <w:numFmt w:val="decimal"/>
      <w:lvlText w:val="%1."/>
      <w:lvlJc w:val="left"/>
      <w:pPr>
        <w:tabs>
          <w:tab w:val="num" w:pos="720"/>
        </w:tabs>
        <w:ind w:left="720" w:hanging="360"/>
      </w:pPr>
      <w:rPr>
        <w:rFonts w:hint="default"/>
      </w:rPr>
    </w:lvl>
    <w:lvl w:ilvl="1" w:tplc="35D6A8EE">
      <w:numFmt w:val="none"/>
      <w:lvlText w:val=""/>
      <w:lvlJc w:val="left"/>
      <w:pPr>
        <w:tabs>
          <w:tab w:val="num" w:pos="360"/>
        </w:tabs>
      </w:pPr>
    </w:lvl>
    <w:lvl w:ilvl="2" w:tplc="3CA88052">
      <w:numFmt w:val="none"/>
      <w:lvlText w:val=""/>
      <w:lvlJc w:val="left"/>
      <w:pPr>
        <w:tabs>
          <w:tab w:val="num" w:pos="360"/>
        </w:tabs>
      </w:pPr>
    </w:lvl>
    <w:lvl w:ilvl="3" w:tplc="3D1A667E">
      <w:numFmt w:val="none"/>
      <w:lvlText w:val=""/>
      <w:lvlJc w:val="left"/>
      <w:pPr>
        <w:tabs>
          <w:tab w:val="num" w:pos="360"/>
        </w:tabs>
      </w:pPr>
    </w:lvl>
    <w:lvl w:ilvl="4" w:tplc="767E370E">
      <w:numFmt w:val="none"/>
      <w:lvlText w:val=""/>
      <w:lvlJc w:val="left"/>
      <w:pPr>
        <w:tabs>
          <w:tab w:val="num" w:pos="360"/>
        </w:tabs>
      </w:pPr>
    </w:lvl>
    <w:lvl w:ilvl="5" w:tplc="81E0D4E4">
      <w:numFmt w:val="none"/>
      <w:lvlText w:val=""/>
      <w:lvlJc w:val="left"/>
      <w:pPr>
        <w:tabs>
          <w:tab w:val="num" w:pos="360"/>
        </w:tabs>
      </w:pPr>
    </w:lvl>
    <w:lvl w:ilvl="6" w:tplc="D850F9BC">
      <w:numFmt w:val="none"/>
      <w:lvlText w:val=""/>
      <w:lvlJc w:val="left"/>
      <w:pPr>
        <w:tabs>
          <w:tab w:val="num" w:pos="360"/>
        </w:tabs>
      </w:pPr>
    </w:lvl>
    <w:lvl w:ilvl="7" w:tplc="36F25B70">
      <w:numFmt w:val="none"/>
      <w:lvlText w:val=""/>
      <w:lvlJc w:val="left"/>
      <w:pPr>
        <w:tabs>
          <w:tab w:val="num" w:pos="360"/>
        </w:tabs>
      </w:pPr>
    </w:lvl>
    <w:lvl w:ilvl="8" w:tplc="2E4C661C">
      <w:numFmt w:val="none"/>
      <w:lvlText w:val=""/>
      <w:lvlJc w:val="left"/>
      <w:pPr>
        <w:tabs>
          <w:tab w:val="num" w:pos="360"/>
        </w:tabs>
      </w:pPr>
    </w:lvl>
  </w:abstractNum>
  <w:abstractNum w:abstractNumId="21">
    <w:nsid w:val="670B5E2E"/>
    <w:multiLevelType w:val="hybridMultilevel"/>
    <w:tmpl w:val="AF2CB66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2">
    <w:nsid w:val="696E6614"/>
    <w:multiLevelType w:val="multilevel"/>
    <w:tmpl w:val="91422C3E"/>
    <w:lvl w:ilvl="0">
      <w:start w:val="5"/>
      <w:numFmt w:val="decimal"/>
      <w:lvlText w:val="%1."/>
      <w:lvlJc w:val="left"/>
      <w:pPr>
        <w:ind w:left="1080"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3028" w:hanging="720"/>
      </w:pPr>
      <w:rPr>
        <w:rFonts w:hint="default"/>
      </w:rPr>
    </w:lvl>
    <w:lvl w:ilvl="3">
      <w:start w:val="1"/>
      <w:numFmt w:val="decimal"/>
      <w:isLgl/>
      <w:lvlText w:val="%1.%2.%3.%4."/>
      <w:lvlJc w:val="left"/>
      <w:pPr>
        <w:ind w:left="3822" w:hanging="720"/>
      </w:pPr>
      <w:rPr>
        <w:rFonts w:hint="default"/>
      </w:rPr>
    </w:lvl>
    <w:lvl w:ilvl="4">
      <w:start w:val="1"/>
      <w:numFmt w:val="decimal"/>
      <w:isLgl/>
      <w:lvlText w:val="%1.%2.%3.%4.%5."/>
      <w:lvlJc w:val="left"/>
      <w:pPr>
        <w:ind w:left="4976" w:hanging="1080"/>
      </w:pPr>
      <w:rPr>
        <w:rFonts w:hint="default"/>
      </w:rPr>
    </w:lvl>
    <w:lvl w:ilvl="5">
      <w:start w:val="1"/>
      <w:numFmt w:val="decimal"/>
      <w:isLgl/>
      <w:lvlText w:val="%1.%2.%3.%4.%5.%6."/>
      <w:lvlJc w:val="left"/>
      <w:pPr>
        <w:ind w:left="5770" w:hanging="1080"/>
      </w:pPr>
      <w:rPr>
        <w:rFonts w:hint="default"/>
      </w:rPr>
    </w:lvl>
    <w:lvl w:ilvl="6">
      <w:start w:val="1"/>
      <w:numFmt w:val="decimal"/>
      <w:isLgl/>
      <w:lvlText w:val="%1.%2.%3.%4.%5.%6.%7."/>
      <w:lvlJc w:val="left"/>
      <w:pPr>
        <w:ind w:left="6924" w:hanging="1440"/>
      </w:pPr>
      <w:rPr>
        <w:rFonts w:hint="default"/>
      </w:rPr>
    </w:lvl>
    <w:lvl w:ilvl="7">
      <w:start w:val="1"/>
      <w:numFmt w:val="decimal"/>
      <w:isLgl/>
      <w:lvlText w:val="%1.%2.%3.%4.%5.%6.%7.%8."/>
      <w:lvlJc w:val="left"/>
      <w:pPr>
        <w:ind w:left="7718" w:hanging="1440"/>
      </w:pPr>
      <w:rPr>
        <w:rFonts w:hint="default"/>
      </w:rPr>
    </w:lvl>
    <w:lvl w:ilvl="8">
      <w:start w:val="1"/>
      <w:numFmt w:val="decimal"/>
      <w:isLgl/>
      <w:lvlText w:val="%1.%2.%3.%4.%5.%6.%7.%8.%9."/>
      <w:lvlJc w:val="left"/>
      <w:pPr>
        <w:ind w:left="8512" w:hanging="1440"/>
      </w:pPr>
      <w:rPr>
        <w:rFonts w:hint="default"/>
      </w:rPr>
    </w:lvl>
  </w:abstractNum>
  <w:abstractNum w:abstractNumId="23">
    <w:nsid w:val="6B7A6634"/>
    <w:multiLevelType w:val="multilevel"/>
    <w:tmpl w:val="6B948D4C"/>
    <w:lvl w:ilvl="0">
      <w:start w:val="6"/>
      <w:numFmt w:val="decimal"/>
      <w:lvlText w:val="%1."/>
      <w:lvlJc w:val="left"/>
      <w:pPr>
        <w:ind w:left="450" w:hanging="45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4">
    <w:nsid w:val="740D5961"/>
    <w:multiLevelType w:val="multilevel"/>
    <w:tmpl w:val="58E22E5C"/>
    <w:lvl w:ilvl="0">
      <w:start w:val="6"/>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5">
    <w:nsid w:val="7AEF6A8B"/>
    <w:multiLevelType w:val="multilevel"/>
    <w:tmpl w:val="91422C3E"/>
    <w:lvl w:ilvl="0">
      <w:start w:val="5"/>
      <w:numFmt w:val="decimal"/>
      <w:lvlText w:val="%1."/>
      <w:lvlJc w:val="left"/>
      <w:pPr>
        <w:ind w:left="1080"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3028" w:hanging="720"/>
      </w:pPr>
      <w:rPr>
        <w:rFonts w:hint="default"/>
      </w:rPr>
    </w:lvl>
    <w:lvl w:ilvl="3">
      <w:start w:val="1"/>
      <w:numFmt w:val="decimal"/>
      <w:isLgl/>
      <w:lvlText w:val="%1.%2.%3.%4."/>
      <w:lvlJc w:val="left"/>
      <w:pPr>
        <w:ind w:left="3822" w:hanging="720"/>
      </w:pPr>
      <w:rPr>
        <w:rFonts w:hint="default"/>
      </w:rPr>
    </w:lvl>
    <w:lvl w:ilvl="4">
      <w:start w:val="1"/>
      <w:numFmt w:val="decimal"/>
      <w:isLgl/>
      <w:lvlText w:val="%1.%2.%3.%4.%5."/>
      <w:lvlJc w:val="left"/>
      <w:pPr>
        <w:ind w:left="4976" w:hanging="1080"/>
      </w:pPr>
      <w:rPr>
        <w:rFonts w:hint="default"/>
      </w:rPr>
    </w:lvl>
    <w:lvl w:ilvl="5">
      <w:start w:val="1"/>
      <w:numFmt w:val="decimal"/>
      <w:isLgl/>
      <w:lvlText w:val="%1.%2.%3.%4.%5.%6."/>
      <w:lvlJc w:val="left"/>
      <w:pPr>
        <w:ind w:left="5770" w:hanging="1080"/>
      </w:pPr>
      <w:rPr>
        <w:rFonts w:hint="default"/>
      </w:rPr>
    </w:lvl>
    <w:lvl w:ilvl="6">
      <w:start w:val="1"/>
      <w:numFmt w:val="decimal"/>
      <w:isLgl/>
      <w:lvlText w:val="%1.%2.%3.%4.%5.%6.%7."/>
      <w:lvlJc w:val="left"/>
      <w:pPr>
        <w:ind w:left="6924" w:hanging="1440"/>
      </w:pPr>
      <w:rPr>
        <w:rFonts w:hint="default"/>
      </w:rPr>
    </w:lvl>
    <w:lvl w:ilvl="7">
      <w:start w:val="1"/>
      <w:numFmt w:val="decimal"/>
      <w:isLgl/>
      <w:lvlText w:val="%1.%2.%3.%4.%5.%6.%7.%8."/>
      <w:lvlJc w:val="left"/>
      <w:pPr>
        <w:ind w:left="7718" w:hanging="1440"/>
      </w:pPr>
      <w:rPr>
        <w:rFonts w:hint="default"/>
      </w:rPr>
    </w:lvl>
    <w:lvl w:ilvl="8">
      <w:start w:val="1"/>
      <w:numFmt w:val="decimal"/>
      <w:isLgl/>
      <w:lvlText w:val="%1.%2.%3.%4.%5.%6.%7.%8.%9."/>
      <w:lvlJc w:val="left"/>
      <w:pPr>
        <w:ind w:left="8512" w:hanging="1440"/>
      </w:pPr>
      <w:rPr>
        <w:rFonts w:hint="default"/>
      </w:rPr>
    </w:lvl>
  </w:abstractNum>
  <w:abstractNum w:abstractNumId="26">
    <w:nsid w:val="7E0736C4"/>
    <w:multiLevelType w:val="multilevel"/>
    <w:tmpl w:val="FA3677D8"/>
    <w:lvl w:ilvl="0">
      <w:start w:val="1"/>
      <w:numFmt w:val="decimal"/>
      <w:lvlText w:val="%1."/>
      <w:lvlJc w:val="left"/>
      <w:pPr>
        <w:ind w:left="927"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num w:numId="1">
    <w:abstractNumId w:val="3"/>
  </w:num>
  <w:num w:numId="2">
    <w:abstractNumId w:val="6"/>
  </w:num>
  <w:num w:numId="3">
    <w:abstractNumId w:val="14"/>
  </w:num>
  <w:num w:numId="4">
    <w:abstractNumId w:val="11"/>
  </w:num>
  <w:num w:numId="5">
    <w:abstractNumId w:val="13"/>
  </w:num>
  <w:num w:numId="6">
    <w:abstractNumId w:val="20"/>
  </w:num>
  <w:num w:numId="7">
    <w:abstractNumId w:val="10"/>
  </w:num>
  <w:num w:numId="8">
    <w:abstractNumId w:val="2"/>
  </w:num>
  <w:num w:numId="9">
    <w:abstractNumId w:val="8"/>
  </w:num>
  <w:num w:numId="10">
    <w:abstractNumId w:val="19"/>
  </w:num>
  <w:num w:numId="11">
    <w:abstractNumId w:val="15"/>
  </w:num>
  <w:num w:numId="12">
    <w:abstractNumId w:val="5"/>
  </w:num>
  <w:num w:numId="13">
    <w:abstractNumId w:val="12"/>
  </w:num>
  <w:num w:numId="14">
    <w:abstractNumId w:val="25"/>
  </w:num>
  <w:num w:numId="15">
    <w:abstractNumId w:val="7"/>
  </w:num>
  <w:num w:numId="16">
    <w:abstractNumId w:val="26"/>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2"/>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9"/>
  </w:num>
  <w:num w:numId="23">
    <w:abstractNumId w:val="21"/>
  </w:num>
  <w:num w:numId="24">
    <w:abstractNumId w:val="1"/>
  </w:num>
  <w:num w:numId="25">
    <w:abstractNumId w:val="0"/>
  </w:num>
  <w:num w:numId="26">
    <w:abstractNumId w:val="16"/>
  </w:num>
  <w:num w:numId="27">
    <w:abstractNumId w:val="18"/>
  </w:num>
  <w:num w:numId="28">
    <w:abstractNumId w:val="24"/>
  </w:num>
  <w:num w:numId="29">
    <w:abstractNumId w:val="23"/>
  </w:num>
  <w:num w:numId="30">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4A53"/>
    <w:rsid w:val="00121CE6"/>
    <w:rsid w:val="00266868"/>
    <w:rsid w:val="002F4A53"/>
    <w:rsid w:val="00422D95"/>
    <w:rsid w:val="00566E0F"/>
    <w:rsid w:val="00804526"/>
    <w:rsid w:val="00F163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F4A53"/>
    <w:pPr>
      <w:spacing w:after="0" w:line="240" w:lineRule="auto"/>
    </w:pPr>
    <w:rPr>
      <w:rFonts w:ascii="Times New Roman" w:eastAsia="Times New Roman" w:hAnsi="Times New Roman" w:cs="Times New Roman"/>
      <w:sz w:val="24"/>
      <w:szCs w:val="24"/>
      <w:lang w:eastAsia="ko-KR"/>
    </w:rPr>
  </w:style>
  <w:style w:type="paragraph" w:styleId="1">
    <w:name w:val="heading 1"/>
    <w:basedOn w:val="a"/>
    <w:next w:val="a"/>
    <w:link w:val="10"/>
    <w:uiPriority w:val="99"/>
    <w:qFormat/>
    <w:rsid w:val="002F4A53"/>
    <w:pPr>
      <w:keepNext/>
      <w:jc w:val="center"/>
      <w:outlineLvl w:val="0"/>
    </w:pPr>
    <w:rPr>
      <w:sz w:val="28"/>
      <w:szCs w:val="20"/>
      <w:lang w:eastAsia="ru-RU"/>
    </w:rPr>
  </w:style>
  <w:style w:type="paragraph" w:styleId="2">
    <w:name w:val="heading 2"/>
    <w:basedOn w:val="a"/>
    <w:next w:val="a"/>
    <w:link w:val="20"/>
    <w:uiPriority w:val="99"/>
    <w:qFormat/>
    <w:rsid w:val="002F4A53"/>
    <w:pPr>
      <w:keepNext/>
      <w:spacing w:before="240" w:after="60"/>
      <w:outlineLvl w:val="1"/>
    </w:pPr>
    <w:rPr>
      <w:rFonts w:ascii="Cambria" w:hAnsi="Cambria"/>
      <w:b/>
      <w:bCs/>
      <w:i/>
      <w:iCs/>
      <w:sz w:val="28"/>
      <w:szCs w:val="28"/>
      <w:lang w:eastAsia="ru-RU"/>
    </w:rPr>
  </w:style>
  <w:style w:type="paragraph" w:styleId="3">
    <w:name w:val="heading 3"/>
    <w:basedOn w:val="a"/>
    <w:next w:val="a"/>
    <w:link w:val="30"/>
    <w:uiPriority w:val="99"/>
    <w:qFormat/>
    <w:rsid w:val="002F4A53"/>
    <w:pPr>
      <w:widowControl w:val="0"/>
      <w:tabs>
        <w:tab w:val="num" w:pos="2203"/>
      </w:tabs>
      <w:adjustRightInd w:val="0"/>
      <w:spacing w:before="240" w:after="120" w:line="240" w:lineRule="atLeast"/>
      <w:ind w:left="2203" w:hanging="1134"/>
      <w:jc w:val="both"/>
      <w:textAlignment w:val="baseline"/>
      <w:outlineLvl w:val="2"/>
    </w:pPr>
    <w:rPr>
      <w:b/>
      <w:bCs/>
      <w:spacing w:val="-10"/>
      <w:kern w:val="28"/>
      <w:sz w:val="28"/>
      <w:szCs w:val="28"/>
      <w:lang w:eastAsia="en-US"/>
    </w:rPr>
  </w:style>
  <w:style w:type="paragraph" w:styleId="4">
    <w:name w:val="heading 4"/>
    <w:basedOn w:val="a"/>
    <w:next w:val="a"/>
    <w:link w:val="40"/>
    <w:uiPriority w:val="99"/>
    <w:qFormat/>
    <w:rsid w:val="002F4A53"/>
    <w:pPr>
      <w:keepNext/>
      <w:keepLines/>
      <w:widowControl w:val="0"/>
      <w:tabs>
        <w:tab w:val="num" w:pos="2127"/>
      </w:tabs>
      <w:adjustRightInd w:val="0"/>
      <w:spacing w:before="240" w:after="120" w:line="240" w:lineRule="atLeast"/>
      <w:ind w:left="2127" w:hanging="1418"/>
      <w:jc w:val="both"/>
      <w:textAlignment w:val="baseline"/>
      <w:outlineLvl w:val="3"/>
    </w:pPr>
    <w:rPr>
      <w:b/>
      <w:bCs/>
      <w:i/>
      <w:iCs/>
      <w:spacing w:val="-4"/>
      <w:kern w:val="28"/>
      <w:sz w:val="22"/>
      <w:szCs w:val="22"/>
      <w:lang w:eastAsia="en-US"/>
    </w:rPr>
  </w:style>
  <w:style w:type="paragraph" w:styleId="5">
    <w:name w:val="heading 5"/>
    <w:basedOn w:val="a"/>
    <w:next w:val="a"/>
    <w:link w:val="50"/>
    <w:uiPriority w:val="99"/>
    <w:qFormat/>
    <w:rsid w:val="002F4A53"/>
    <w:pPr>
      <w:keepNext/>
      <w:keepLines/>
      <w:widowControl w:val="0"/>
      <w:tabs>
        <w:tab w:val="num" w:pos="4068"/>
      </w:tabs>
      <w:adjustRightInd w:val="0"/>
      <w:spacing w:line="240" w:lineRule="atLeast"/>
      <w:ind w:left="4068" w:hanging="1418"/>
      <w:jc w:val="both"/>
      <w:textAlignment w:val="baseline"/>
      <w:outlineLvl w:val="4"/>
    </w:pPr>
    <w:rPr>
      <w:b/>
      <w:bCs/>
      <w:spacing w:val="-4"/>
      <w:kern w:val="28"/>
      <w:sz w:val="28"/>
      <w:szCs w:val="28"/>
      <w:lang w:eastAsia="en-US"/>
    </w:rPr>
  </w:style>
  <w:style w:type="paragraph" w:styleId="6">
    <w:name w:val="heading 6"/>
    <w:basedOn w:val="a"/>
    <w:next w:val="a"/>
    <w:link w:val="60"/>
    <w:uiPriority w:val="99"/>
    <w:qFormat/>
    <w:rsid w:val="002F4A53"/>
    <w:pPr>
      <w:keepNext/>
      <w:keepLines/>
      <w:widowControl w:val="0"/>
      <w:adjustRightInd w:val="0"/>
      <w:spacing w:before="200" w:line="360" w:lineRule="atLeast"/>
      <w:ind w:firstLine="567"/>
      <w:jc w:val="both"/>
      <w:textAlignment w:val="baseline"/>
      <w:outlineLvl w:val="5"/>
    </w:pPr>
    <w:rPr>
      <w:rFonts w:ascii="Cambria" w:hAnsi="Cambria" w:cs="Cambria"/>
      <w:i/>
      <w:iCs/>
      <w:color w:val="243F60"/>
      <w:spacing w:val="-5"/>
      <w:sz w:val="28"/>
      <w:szCs w:val="28"/>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A53"/>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9"/>
    <w:rsid w:val="002F4A53"/>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9"/>
    <w:rsid w:val="002F4A53"/>
    <w:rPr>
      <w:rFonts w:ascii="Times New Roman" w:eastAsia="Times New Roman" w:hAnsi="Times New Roman" w:cs="Times New Roman"/>
      <w:b/>
      <w:bCs/>
      <w:spacing w:val="-10"/>
      <w:kern w:val="28"/>
      <w:sz w:val="28"/>
      <w:szCs w:val="28"/>
    </w:rPr>
  </w:style>
  <w:style w:type="character" w:customStyle="1" w:styleId="40">
    <w:name w:val="Заголовок 4 Знак"/>
    <w:basedOn w:val="a0"/>
    <w:link w:val="4"/>
    <w:uiPriority w:val="99"/>
    <w:rsid w:val="002F4A53"/>
    <w:rPr>
      <w:rFonts w:ascii="Times New Roman" w:eastAsia="Times New Roman" w:hAnsi="Times New Roman" w:cs="Times New Roman"/>
      <w:b/>
      <w:bCs/>
      <w:i/>
      <w:iCs/>
      <w:spacing w:val="-4"/>
      <w:kern w:val="28"/>
    </w:rPr>
  </w:style>
  <w:style w:type="character" w:customStyle="1" w:styleId="50">
    <w:name w:val="Заголовок 5 Знак"/>
    <w:basedOn w:val="a0"/>
    <w:link w:val="5"/>
    <w:uiPriority w:val="99"/>
    <w:rsid w:val="002F4A53"/>
    <w:rPr>
      <w:rFonts w:ascii="Times New Roman" w:eastAsia="Times New Roman" w:hAnsi="Times New Roman" w:cs="Times New Roman"/>
      <w:b/>
      <w:bCs/>
      <w:spacing w:val="-4"/>
      <w:kern w:val="28"/>
      <w:sz w:val="28"/>
      <w:szCs w:val="28"/>
    </w:rPr>
  </w:style>
  <w:style w:type="character" w:customStyle="1" w:styleId="60">
    <w:name w:val="Заголовок 6 Знак"/>
    <w:basedOn w:val="a0"/>
    <w:link w:val="6"/>
    <w:uiPriority w:val="99"/>
    <w:rsid w:val="002F4A53"/>
    <w:rPr>
      <w:rFonts w:ascii="Cambria" w:eastAsia="Times New Roman" w:hAnsi="Cambria" w:cs="Cambria"/>
      <w:i/>
      <w:iCs/>
      <w:color w:val="243F60"/>
      <w:spacing w:val="-5"/>
      <w:sz w:val="28"/>
      <w:szCs w:val="28"/>
    </w:rPr>
  </w:style>
  <w:style w:type="table" w:styleId="a3">
    <w:name w:val="Table Grid"/>
    <w:basedOn w:val="a1"/>
    <w:uiPriority w:val="99"/>
    <w:rsid w:val="002F4A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next w:val="a"/>
    <w:link w:val="a5"/>
    <w:uiPriority w:val="99"/>
    <w:qFormat/>
    <w:rsid w:val="002F4A53"/>
    <w:pPr>
      <w:keepNext/>
      <w:keepLines/>
      <w:widowControl w:val="0"/>
      <w:adjustRightInd w:val="0"/>
      <w:spacing w:before="220" w:after="60" w:line="360" w:lineRule="atLeast"/>
      <w:jc w:val="center"/>
      <w:textAlignment w:val="baseline"/>
    </w:pPr>
    <w:rPr>
      <w:b/>
      <w:bCs/>
      <w:caps/>
      <w:spacing w:val="-30"/>
      <w:kern w:val="28"/>
      <w:sz w:val="32"/>
      <w:szCs w:val="32"/>
      <w:lang w:eastAsia="en-US"/>
    </w:rPr>
  </w:style>
  <w:style w:type="character" w:customStyle="1" w:styleId="a5">
    <w:name w:val="Название Знак"/>
    <w:basedOn w:val="a0"/>
    <w:link w:val="a4"/>
    <w:uiPriority w:val="99"/>
    <w:rsid w:val="002F4A53"/>
    <w:rPr>
      <w:rFonts w:ascii="Times New Roman" w:eastAsia="Times New Roman" w:hAnsi="Times New Roman" w:cs="Times New Roman"/>
      <w:b/>
      <w:bCs/>
      <w:caps/>
      <w:spacing w:val="-30"/>
      <w:kern w:val="28"/>
      <w:sz w:val="32"/>
      <w:szCs w:val="32"/>
    </w:rPr>
  </w:style>
  <w:style w:type="paragraph" w:styleId="a6">
    <w:name w:val="Normal (Web)"/>
    <w:aliases w:val="Обычный (Web),Обычный (веб)3"/>
    <w:basedOn w:val="a"/>
    <w:uiPriority w:val="99"/>
    <w:rsid w:val="002F4A53"/>
    <w:pPr>
      <w:spacing w:before="100" w:beforeAutospacing="1" w:after="100" w:afterAutospacing="1"/>
    </w:pPr>
    <w:rPr>
      <w:lang w:eastAsia="ru-RU"/>
    </w:rPr>
  </w:style>
  <w:style w:type="paragraph" w:customStyle="1" w:styleId="western">
    <w:name w:val="western"/>
    <w:basedOn w:val="a"/>
    <w:uiPriority w:val="99"/>
    <w:rsid w:val="002F4A53"/>
    <w:pPr>
      <w:spacing w:before="100" w:beforeAutospacing="1" w:after="100" w:afterAutospacing="1"/>
    </w:pPr>
    <w:rPr>
      <w:lang w:eastAsia="ru-RU"/>
    </w:rPr>
  </w:style>
  <w:style w:type="paragraph" w:customStyle="1" w:styleId="list-western">
    <w:name w:val="list-western"/>
    <w:basedOn w:val="a"/>
    <w:uiPriority w:val="99"/>
    <w:rsid w:val="002F4A53"/>
    <w:pPr>
      <w:spacing w:before="100" w:beforeAutospacing="1" w:after="100" w:afterAutospacing="1"/>
    </w:pPr>
    <w:rPr>
      <w:lang w:eastAsia="ru-RU"/>
    </w:rPr>
  </w:style>
  <w:style w:type="paragraph" w:customStyle="1" w:styleId="ConsPlusCell">
    <w:name w:val="ConsPlusCell"/>
    <w:uiPriority w:val="99"/>
    <w:rsid w:val="002F4A5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0"/>
    <w:uiPriority w:val="99"/>
    <w:rsid w:val="002F4A53"/>
  </w:style>
  <w:style w:type="paragraph" w:customStyle="1" w:styleId="11">
    <w:name w:val="Обычный1"/>
    <w:basedOn w:val="a"/>
    <w:uiPriority w:val="99"/>
    <w:rsid w:val="002F4A53"/>
    <w:pPr>
      <w:snapToGrid w:val="0"/>
    </w:pPr>
    <w:rPr>
      <w:sz w:val="20"/>
      <w:szCs w:val="20"/>
      <w:lang w:eastAsia="ru-RU"/>
    </w:rPr>
  </w:style>
  <w:style w:type="character" w:styleId="a7">
    <w:name w:val="Hyperlink"/>
    <w:basedOn w:val="a0"/>
    <w:uiPriority w:val="99"/>
    <w:rsid w:val="002F4A53"/>
    <w:rPr>
      <w:color w:val="0000FF"/>
      <w:u w:val="single"/>
    </w:rPr>
  </w:style>
  <w:style w:type="paragraph" w:styleId="21">
    <w:name w:val="Body Text 2"/>
    <w:basedOn w:val="a"/>
    <w:link w:val="22"/>
    <w:uiPriority w:val="99"/>
    <w:rsid w:val="002F4A53"/>
    <w:pPr>
      <w:jc w:val="center"/>
    </w:pPr>
    <w:rPr>
      <w:sz w:val="28"/>
      <w:szCs w:val="28"/>
      <w:lang w:eastAsia="ru-RU"/>
    </w:rPr>
  </w:style>
  <w:style w:type="character" w:customStyle="1" w:styleId="22">
    <w:name w:val="Основной текст 2 Знак"/>
    <w:basedOn w:val="a0"/>
    <w:link w:val="21"/>
    <w:uiPriority w:val="99"/>
    <w:rsid w:val="002F4A53"/>
    <w:rPr>
      <w:rFonts w:ascii="Times New Roman" w:eastAsia="Times New Roman" w:hAnsi="Times New Roman" w:cs="Times New Roman"/>
      <w:sz w:val="28"/>
      <w:szCs w:val="28"/>
      <w:lang w:eastAsia="ru-RU"/>
    </w:rPr>
  </w:style>
  <w:style w:type="paragraph" w:styleId="a8">
    <w:name w:val="List Paragraph"/>
    <w:basedOn w:val="a"/>
    <w:uiPriority w:val="99"/>
    <w:qFormat/>
    <w:rsid w:val="002F4A53"/>
    <w:pPr>
      <w:widowControl w:val="0"/>
      <w:adjustRightInd w:val="0"/>
      <w:spacing w:line="360" w:lineRule="atLeast"/>
      <w:ind w:left="708"/>
      <w:jc w:val="both"/>
      <w:textAlignment w:val="baseline"/>
    </w:pPr>
    <w:rPr>
      <w:rFonts w:ascii="Arial" w:hAnsi="Arial" w:cs="Arial"/>
      <w:spacing w:val="-5"/>
      <w:sz w:val="20"/>
      <w:szCs w:val="20"/>
      <w:lang w:val="en-US" w:eastAsia="en-US"/>
    </w:rPr>
  </w:style>
  <w:style w:type="paragraph" w:styleId="a9">
    <w:name w:val="Body Text Indent"/>
    <w:basedOn w:val="a"/>
    <w:link w:val="aa"/>
    <w:uiPriority w:val="99"/>
    <w:rsid w:val="002F4A53"/>
    <w:pPr>
      <w:widowControl w:val="0"/>
      <w:adjustRightInd w:val="0"/>
      <w:spacing w:after="120" w:line="360" w:lineRule="atLeast"/>
      <w:ind w:left="283" w:firstLine="567"/>
      <w:jc w:val="both"/>
      <w:textAlignment w:val="baseline"/>
    </w:pPr>
    <w:rPr>
      <w:spacing w:val="-5"/>
      <w:sz w:val="28"/>
      <w:szCs w:val="28"/>
      <w:lang w:eastAsia="en-US"/>
    </w:rPr>
  </w:style>
  <w:style w:type="character" w:customStyle="1" w:styleId="aa">
    <w:name w:val="Основной текст с отступом Знак"/>
    <w:basedOn w:val="a0"/>
    <w:link w:val="a9"/>
    <w:uiPriority w:val="99"/>
    <w:rsid w:val="002F4A53"/>
    <w:rPr>
      <w:rFonts w:ascii="Times New Roman" w:eastAsia="Times New Roman" w:hAnsi="Times New Roman" w:cs="Times New Roman"/>
      <w:spacing w:val="-5"/>
      <w:sz w:val="28"/>
      <w:szCs w:val="28"/>
    </w:rPr>
  </w:style>
  <w:style w:type="paragraph" w:styleId="31">
    <w:name w:val="Body Text 3"/>
    <w:basedOn w:val="a"/>
    <w:link w:val="32"/>
    <w:uiPriority w:val="99"/>
    <w:rsid w:val="002F4A53"/>
    <w:pPr>
      <w:widowControl w:val="0"/>
      <w:adjustRightInd w:val="0"/>
      <w:spacing w:after="120" w:line="360" w:lineRule="atLeast"/>
      <w:ind w:firstLine="567"/>
      <w:jc w:val="both"/>
      <w:textAlignment w:val="baseline"/>
    </w:pPr>
    <w:rPr>
      <w:spacing w:val="-5"/>
      <w:sz w:val="16"/>
      <w:szCs w:val="16"/>
      <w:lang w:eastAsia="en-US"/>
    </w:rPr>
  </w:style>
  <w:style w:type="character" w:customStyle="1" w:styleId="32">
    <w:name w:val="Основной текст 3 Знак"/>
    <w:basedOn w:val="a0"/>
    <w:link w:val="31"/>
    <w:uiPriority w:val="99"/>
    <w:rsid w:val="002F4A53"/>
    <w:rPr>
      <w:rFonts w:ascii="Times New Roman" w:eastAsia="Times New Roman" w:hAnsi="Times New Roman" w:cs="Times New Roman"/>
      <w:spacing w:val="-5"/>
      <w:sz w:val="16"/>
      <w:szCs w:val="16"/>
    </w:rPr>
  </w:style>
  <w:style w:type="paragraph" w:customStyle="1" w:styleId="style6">
    <w:name w:val="style6"/>
    <w:basedOn w:val="a"/>
    <w:uiPriority w:val="99"/>
    <w:rsid w:val="002F4A53"/>
    <w:pPr>
      <w:spacing w:before="100" w:beforeAutospacing="1" w:after="100" w:afterAutospacing="1"/>
    </w:pPr>
    <w:rPr>
      <w:lang w:eastAsia="ru-RU"/>
    </w:rPr>
  </w:style>
  <w:style w:type="paragraph" w:styleId="23">
    <w:name w:val="Body Text Indent 2"/>
    <w:basedOn w:val="a"/>
    <w:link w:val="24"/>
    <w:uiPriority w:val="99"/>
    <w:rsid w:val="002F4A53"/>
    <w:pPr>
      <w:widowControl w:val="0"/>
      <w:adjustRightInd w:val="0"/>
      <w:spacing w:after="120" w:line="480" w:lineRule="auto"/>
      <w:ind w:left="283" w:firstLine="567"/>
      <w:jc w:val="both"/>
      <w:textAlignment w:val="baseline"/>
    </w:pPr>
    <w:rPr>
      <w:spacing w:val="-5"/>
      <w:sz w:val="28"/>
      <w:szCs w:val="28"/>
      <w:lang w:eastAsia="en-US"/>
    </w:rPr>
  </w:style>
  <w:style w:type="character" w:customStyle="1" w:styleId="24">
    <w:name w:val="Основной текст с отступом 2 Знак"/>
    <w:basedOn w:val="a0"/>
    <w:link w:val="23"/>
    <w:uiPriority w:val="99"/>
    <w:rsid w:val="002F4A53"/>
    <w:rPr>
      <w:rFonts w:ascii="Times New Roman" w:eastAsia="Times New Roman" w:hAnsi="Times New Roman" w:cs="Times New Roman"/>
      <w:spacing w:val="-5"/>
      <w:sz w:val="28"/>
      <w:szCs w:val="28"/>
    </w:rPr>
  </w:style>
  <w:style w:type="paragraph" w:customStyle="1" w:styleId="style1">
    <w:name w:val="style1"/>
    <w:basedOn w:val="a"/>
    <w:uiPriority w:val="99"/>
    <w:rsid w:val="002F4A53"/>
    <w:pPr>
      <w:spacing w:before="100" w:beforeAutospacing="1" w:after="100" w:afterAutospacing="1"/>
    </w:pPr>
    <w:rPr>
      <w:lang w:eastAsia="ru-RU"/>
    </w:rPr>
  </w:style>
  <w:style w:type="paragraph" w:styleId="ab">
    <w:name w:val="No Spacing"/>
    <w:link w:val="ac"/>
    <w:uiPriority w:val="99"/>
    <w:qFormat/>
    <w:rsid w:val="002F4A53"/>
    <w:pPr>
      <w:widowControl w:val="0"/>
      <w:adjustRightInd w:val="0"/>
      <w:spacing w:after="0" w:line="240" w:lineRule="auto"/>
      <w:ind w:firstLine="567"/>
      <w:jc w:val="both"/>
      <w:textAlignment w:val="baseline"/>
    </w:pPr>
    <w:rPr>
      <w:rFonts w:ascii="Times New Roman" w:eastAsia="Times New Roman" w:hAnsi="Times New Roman" w:cs="Times New Roman"/>
      <w:spacing w:val="-5"/>
      <w:sz w:val="28"/>
      <w:szCs w:val="28"/>
    </w:rPr>
  </w:style>
  <w:style w:type="character" w:customStyle="1" w:styleId="ac">
    <w:name w:val="Без интервала Знак"/>
    <w:basedOn w:val="a0"/>
    <w:link w:val="ab"/>
    <w:uiPriority w:val="99"/>
    <w:locked/>
    <w:rsid w:val="002F4A53"/>
    <w:rPr>
      <w:rFonts w:ascii="Times New Roman" w:eastAsia="Times New Roman" w:hAnsi="Times New Roman" w:cs="Times New Roman"/>
      <w:spacing w:val="-5"/>
      <w:sz w:val="28"/>
      <w:szCs w:val="28"/>
    </w:rPr>
  </w:style>
  <w:style w:type="paragraph" w:styleId="12">
    <w:name w:val="toc 1"/>
    <w:aliases w:val="заголовок"/>
    <w:basedOn w:val="a"/>
    <w:next w:val="a"/>
    <w:autoRedefine/>
    <w:uiPriority w:val="99"/>
    <w:rsid w:val="002F4A53"/>
    <w:pPr>
      <w:widowControl w:val="0"/>
      <w:tabs>
        <w:tab w:val="right" w:leader="dot" w:pos="9629"/>
      </w:tabs>
      <w:autoSpaceDE w:val="0"/>
      <w:autoSpaceDN w:val="0"/>
      <w:adjustRightInd w:val="0"/>
      <w:spacing w:line="360" w:lineRule="auto"/>
      <w:jc w:val="center"/>
      <w:outlineLvl w:val="2"/>
    </w:pPr>
    <w:rPr>
      <w:b/>
      <w:bCs/>
      <w:sz w:val="36"/>
      <w:szCs w:val="36"/>
      <w:lang w:eastAsia="ru-RU"/>
    </w:rPr>
  </w:style>
  <w:style w:type="paragraph" w:customStyle="1" w:styleId="S">
    <w:name w:val="S_Обычный"/>
    <w:basedOn w:val="a"/>
    <w:link w:val="S0"/>
    <w:uiPriority w:val="99"/>
    <w:rsid w:val="002F4A53"/>
    <w:pPr>
      <w:suppressAutoHyphens/>
      <w:spacing w:line="360" w:lineRule="auto"/>
      <w:ind w:firstLine="709"/>
      <w:jc w:val="both"/>
    </w:pPr>
    <w:rPr>
      <w:rFonts w:eastAsia="Calibri"/>
      <w:lang w:eastAsia="ar-SA"/>
    </w:rPr>
  </w:style>
  <w:style w:type="character" w:customStyle="1" w:styleId="S0">
    <w:name w:val="S_Обычный Знак"/>
    <w:link w:val="S"/>
    <w:uiPriority w:val="99"/>
    <w:locked/>
    <w:rsid w:val="002F4A53"/>
    <w:rPr>
      <w:rFonts w:ascii="Times New Roman" w:eastAsia="Calibri" w:hAnsi="Times New Roman" w:cs="Times New Roman"/>
      <w:sz w:val="24"/>
      <w:szCs w:val="24"/>
      <w:lang w:eastAsia="ar-SA"/>
    </w:rPr>
  </w:style>
  <w:style w:type="paragraph" w:styleId="ad">
    <w:name w:val="Body Text"/>
    <w:basedOn w:val="a"/>
    <w:link w:val="ae"/>
    <w:uiPriority w:val="99"/>
    <w:rsid w:val="002F4A53"/>
    <w:pPr>
      <w:widowControl w:val="0"/>
      <w:adjustRightInd w:val="0"/>
      <w:spacing w:after="120" w:line="360" w:lineRule="atLeast"/>
      <w:ind w:firstLine="567"/>
      <w:jc w:val="both"/>
      <w:textAlignment w:val="baseline"/>
    </w:pPr>
    <w:rPr>
      <w:spacing w:val="-5"/>
      <w:sz w:val="28"/>
      <w:szCs w:val="28"/>
      <w:lang w:eastAsia="en-US"/>
    </w:rPr>
  </w:style>
  <w:style w:type="character" w:customStyle="1" w:styleId="ae">
    <w:name w:val="Основной текст Знак"/>
    <w:basedOn w:val="a0"/>
    <w:link w:val="ad"/>
    <w:uiPriority w:val="99"/>
    <w:rsid w:val="002F4A53"/>
    <w:rPr>
      <w:rFonts w:ascii="Times New Roman" w:eastAsia="Times New Roman" w:hAnsi="Times New Roman" w:cs="Times New Roman"/>
      <w:spacing w:val="-5"/>
      <w:sz w:val="28"/>
      <w:szCs w:val="28"/>
    </w:rPr>
  </w:style>
  <w:style w:type="character" w:customStyle="1" w:styleId="af">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0"/>
    <w:link w:val="af0"/>
    <w:uiPriority w:val="99"/>
    <w:locked/>
    <w:rsid w:val="002F4A53"/>
    <w:rPr>
      <w:rFonts w:ascii="Arial" w:eastAsia="Microsoft YaHei" w:hAnsi="Arial" w:cs="Arial"/>
      <w:b/>
      <w:bCs/>
      <w:color w:val="4F81BD"/>
      <w:spacing w:val="-5"/>
      <w:sz w:val="18"/>
      <w:szCs w:val="18"/>
    </w:rPr>
  </w:style>
  <w:style w:type="paragraph" w:styleId="af0">
    <w:name w:val="caption"/>
    <w:aliases w:val="Таблица - Название объекта,!! Object Novogor !!,Знак,Caption Char,Caption Char1 Char1 Char Char,Caption Char Char2 Char1 Char Char,Caption Char Char Char Char Char1 Char1 Char Char1 Char,Caption Char Char Char1 Char Char Char"/>
    <w:basedOn w:val="a"/>
    <w:next w:val="a"/>
    <w:link w:val="af"/>
    <w:uiPriority w:val="99"/>
    <w:qFormat/>
    <w:rsid w:val="002F4A53"/>
    <w:pPr>
      <w:widowControl w:val="0"/>
      <w:adjustRightInd w:val="0"/>
      <w:spacing w:before="120" w:after="200"/>
      <w:ind w:firstLine="567"/>
      <w:jc w:val="both"/>
    </w:pPr>
    <w:rPr>
      <w:rFonts w:ascii="Arial" w:eastAsia="Microsoft YaHei" w:hAnsi="Arial" w:cs="Arial"/>
      <w:b/>
      <w:bCs/>
      <w:color w:val="4F81BD"/>
      <w:spacing w:val="-5"/>
      <w:sz w:val="18"/>
      <w:szCs w:val="18"/>
      <w:lang w:eastAsia="en-US"/>
    </w:rPr>
  </w:style>
  <w:style w:type="paragraph" w:styleId="af1">
    <w:name w:val="Balloon Text"/>
    <w:basedOn w:val="a"/>
    <w:link w:val="af2"/>
    <w:uiPriority w:val="99"/>
    <w:rsid w:val="002F4A53"/>
    <w:pPr>
      <w:widowControl w:val="0"/>
      <w:adjustRightInd w:val="0"/>
      <w:ind w:firstLine="567"/>
      <w:jc w:val="both"/>
      <w:textAlignment w:val="baseline"/>
    </w:pPr>
    <w:rPr>
      <w:rFonts w:ascii="Tahoma" w:hAnsi="Tahoma" w:cs="Tahoma"/>
      <w:spacing w:val="-5"/>
      <w:sz w:val="16"/>
      <w:szCs w:val="16"/>
      <w:lang w:eastAsia="en-US"/>
    </w:rPr>
  </w:style>
  <w:style w:type="character" w:customStyle="1" w:styleId="af2">
    <w:name w:val="Текст выноски Знак"/>
    <w:basedOn w:val="a0"/>
    <w:link w:val="af1"/>
    <w:uiPriority w:val="99"/>
    <w:rsid w:val="002F4A53"/>
    <w:rPr>
      <w:rFonts w:ascii="Tahoma" w:eastAsia="Times New Roman" w:hAnsi="Tahoma" w:cs="Tahoma"/>
      <w:spacing w:val="-5"/>
      <w:sz w:val="16"/>
      <w:szCs w:val="16"/>
    </w:rPr>
  </w:style>
  <w:style w:type="paragraph" w:styleId="af3">
    <w:name w:val="header"/>
    <w:basedOn w:val="a"/>
    <w:link w:val="af4"/>
    <w:uiPriority w:val="99"/>
    <w:rsid w:val="002F4A53"/>
    <w:pPr>
      <w:widowControl w:val="0"/>
      <w:tabs>
        <w:tab w:val="center" w:pos="4677"/>
        <w:tab w:val="right" w:pos="9355"/>
      </w:tabs>
      <w:adjustRightInd w:val="0"/>
      <w:ind w:firstLine="567"/>
      <w:jc w:val="both"/>
      <w:textAlignment w:val="baseline"/>
    </w:pPr>
    <w:rPr>
      <w:spacing w:val="-5"/>
      <w:sz w:val="28"/>
      <w:szCs w:val="28"/>
      <w:lang w:eastAsia="en-US"/>
    </w:rPr>
  </w:style>
  <w:style w:type="character" w:customStyle="1" w:styleId="af4">
    <w:name w:val="Верхний колонтитул Знак"/>
    <w:basedOn w:val="a0"/>
    <w:link w:val="af3"/>
    <w:uiPriority w:val="99"/>
    <w:rsid w:val="002F4A53"/>
    <w:rPr>
      <w:rFonts w:ascii="Times New Roman" w:eastAsia="Times New Roman" w:hAnsi="Times New Roman" w:cs="Times New Roman"/>
      <w:spacing w:val="-5"/>
      <w:sz w:val="28"/>
      <w:szCs w:val="28"/>
    </w:rPr>
  </w:style>
  <w:style w:type="paragraph" w:styleId="af5">
    <w:name w:val="footer"/>
    <w:basedOn w:val="a"/>
    <w:link w:val="af6"/>
    <w:uiPriority w:val="99"/>
    <w:rsid w:val="002F4A53"/>
    <w:pPr>
      <w:widowControl w:val="0"/>
      <w:tabs>
        <w:tab w:val="center" w:pos="4677"/>
        <w:tab w:val="right" w:pos="9355"/>
      </w:tabs>
      <w:adjustRightInd w:val="0"/>
      <w:ind w:firstLine="567"/>
      <w:jc w:val="both"/>
      <w:textAlignment w:val="baseline"/>
    </w:pPr>
    <w:rPr>
      <w:spacing w:val="-5"/>
      <w:sz w:val="28"/>
      <w:szCs w:val="28"/>
      <w:lang w:eastAsia="en-US"/>
    </w:rPr>
  </w:style>
  <w:style w:type="character" w:customStyle="1" w:styleId="af6">
    <w:name w:val="Нижний колонтитул Знак"/>
    <w:basedOn w:val="a0"/>
    <w:link w:val="af5"/>
    <w:uiPriority w:val="99"/>
    <w:rsid w:val="002F4A53"/>
    <w:rPr>
      <w:rFonts w:ascii="Times New Roman" w:eastAsia="Times New Roman" w:hAnsi="Times New Roman" w:cs="Times New Roman"/>
      <w:spacing w:val="-5"/>
      <w:sz w:val="28"/>
      <w:szCs w:val="28"/>
    </w:rPr>
  </w:style>
  <w:style w:type="character" w:styleId="af7">
    <w:name w:val="line number"/>
    <w:basedOn w:val="a0"/>
    <w:uiPriority w:val="99"/>
    <w:rsid w:val="002F4A53"/>
  </w:style>
  <w:style w:type="paragraph" w:customStyle="1" w:styleId="S1">
    <w:name w:val="S_Обычный жирный"/>
    <w:basedOn w:val="a"/>
    <w:uiPriority w:val="99"/>
    <w:rsid w:val="002F4A53"/>
    <w:pPr>
      <w:ind w:firstLine="709"/>
      <w:jc w:val="both"/>
    </w:pPr>
    <w:rPr>
      <w:sz w:val="28"/>
      <w:szCs w:val="28"/>
      <w:lang w:eastAsia="ru-RU"/>
    </w:rPr>
  </w:style>
  <w:style w:type="paragraph" w:customStyle="1" w:styleId="25">
    <w:name w:val="Заголовок (Уровень 2)"/>
    <w:basedOn w:val="a"/>
    <w:next w:val="ad"/>
    <w:link w:val="26"/>
    <w:autoRedefine/>
    <w:uiPriority w:val="99"/>
    <w:rsid w:val="002F4A53"/>
    <w:pPr>
      <w:tabs>
        <w:tab w:val="left" w:pos="709"/>
      </w:tabs>
      <w:autoSpaceDE w:val="0"/>
      <w:autoSpaceDN w:val="0"/>
      <w:adjustRightInd w:val="0"/>
      <w:ind w:firstLine="709"/>
      <w:jc w:val="center"/>
      <w:outlineLvl w:val="0"/>
    </w:pPr>
    <w:rPr>
      <w:b/>
      <w:bCs/>
      <w:sz w:val="28"/>
      <w:szCs w:val="28"/>
      <w:lang w:eastAsia="ru-RU"/>
    </w:rPr>
  </w:style>
  <w:style w:type="character" w:customStyle="1" w:styleId="26">
    <w:name w:val="Заголовок (Уровень 2) Знак"/>
    <w:basedOn w:val="a0"/>
    <w:link w:val="25"/>
    <w:uiPriority w:val="99"/>
    <w:locked/>
    <w:rsid w:val="002F4A53"/>
    <w:rPr>
      <w:rFonts w:ascii="Times New Roman" w:eastAsia="Times New Roman" w:hAnsi="Times New Roman" w:cs="Times New Roman"/>
      <w:b/>
      <w:bCs/>
      <w:sz w:val="28"/>
      <w:szCs w:val="28"/>
      <w:lang w:eastAsia="ru-RU"/>
    </w:rPr>
  </w:style>
  <w:style w:type="paragraph" w:customStyle="1" w:styleId="caaieiaie2">
    <w:name w:val="caaieiaie 2"/>
    <w:basedOn w:val="a"/>
    <w:next w:val="a"/>
    <w:uiPriority w:val="99"/>
    <w:rsid w:val="002F4A53"/>
    <w:pPr>
      <w:keepNext/>
      <w:keepLines/>
      <w:widowControl w:val="0"/>
      <w:spacing w:before="240" w:after="60"/>
      <w:jc w:val="center"/>
    </w:pPr>
    <w:rPr>
      <w:rFonts w:ascii="Peterburg" w:hAnsi="Peterburg" w:cs="Peterburg"/>
      <w:b/>
      <w:bCs/>
      <w:lang w:eastAsia="ru-RU"/>
    </w:rPr>
  </w:style>
  <w:style w:type="paragraph" w:customStyle="1" w:styleId="Iauiue">
    <w:name w:val="Iau?iue"/>
    <w:uiPriority w:val="99"/>
    <w:rsid w:val="002F4A53"/>
    <w:pPr>
      <w:widowControl w:val="0"/>
      <w:spacing w:after="0" w:line="240" w:lineRule="auto"/>
    </w:pPr>
    <w:rPr>
      <w:rFonts w:ascii="Times New Roman" w:eastAsia="Times New Roman" w:hAnsi="Times New Roman" w:cs="Times New Roman"/>
      <w:sz w:val="20"/>
      <w:szCs w:val="20"/>
      <w:lang w:eastAsia="ru-RU"/>
    </w:rPr>
  </w:style>
  <w:style w:type="paragraph" w:customStyle="1" w:styleId="S2">
    <w:name w:val="S_Маркированный"/>
    <w:basedOn w:val="a"/>
    <w:link w:val="S20"/>
    <w:uiPriority w:val="99"/>
    <w:rsid w:val="002F4A53"/>
    <w:pPr>
      <w:tabs>
        <w:tab w:val="left" w:pos="1260"/>
      </w:tabs>
      <w:suppressAutoHyphens/>
      <w:spacing w:line="360" w:lineRule="auto"/>
      <w:ind w:firstLine="720"/>
      <w:jc w:val="both"/>
    </w:pPr>
    <w:rPr>
      <w:lang w:eastAsia="ar-SA"/>
    </w:rPr>
  </w:style>
  <w:style w:type="character" w:customStyle="1" w:styleId="S20">
    <w:name w:val="S_Маркированный Знак2"/>
    <w:basedOn w:val="a0"/>
    <w:link w:val="S2"/>
    <w:uiPriority w:val="99"/>
    <w:locked/>
    <w:rsid w:val="002F4A53"/>
    <w:rPr>
      <w:rFonts w:ascii="Times New Roman" w:eastAsia="Times New Roman" w:hAnsi="Times New Roman" w:cs="Times New Roman"/>
      <w:sz w:val="24"/>
      <w:szCs w:val="24"/>
      <w:lang w:eastAsia="ar-SA"/>
    </w:rPr>
  </w:style>
  <w:style w:type="paragraph" w:customStyle="1" w:styleId="ConsNormal">
    <w:name w:val="ConsNormal"/>
    <w:uiPriority w:val="99"/>
    <w:rsid w:val="002F4A5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8">
    <w:name w:val="Обычный текст"/>
    <w:basedOn w:val="a"/>
    <w:link w:val="af9"/>
    <w:uiPriority w:val="99"/>
    <w:rsid w:val="002F4A53"/>
    <w:pPr>
      <w:ind w:firstLine="709"/>
      <w:jc w:val="both"/>
    </w:pPr>
    <w:rPr>
      <w:sz w:val="28"/>
      <w:szCs w:val="28"/>
      <w:lang w:eastAsia="ru-RU"/>
    </w:rPr>
  </w:style>
  <w:style w:type="character" w:customStyle="1" w:styleId="af9">
    <w:name w:val="Обычный текст Знак"/>
    <w:basedOn w:val="a0"/>
    <w:link w:val="af8"/>
    <w:uiPriority w:val="99"/>
    <w:locked/>
    <w:rsid w:val="002F4A53"/>
    <w:rPr>
      <w:rFonts w:ascii="Times New Roman" w:eastAsia="Times New Roman" w:hAnsi="Times New Roman" w:cs="Times New Roman"/>
      <w:sz w:val="28"/>
      <w:szCs w:val="28"/>
      <w:lang w:eastAsia="ru-RU"/>
    </w:rPr>
  </w:style>
  <w:style w:type="character" w:styleId="afa">
    <w:name w:val="FollowedHyperlink"/>
    <w:basedOn w:val="a0"/>
    <w:uiPriority w:val="99"/>
    <w:rsid w:val="002F4A53"/>
    <w:rPr>
      <w:color w:val="800080"/>
      <w:u w:val="single"/>
    </w:rPr>
  </w:style>
  <w:style w:type="paragraph" w:customStyle="1" w:styleId="xl66">
    <w:name w:val="xl66"/>
    <w:basedOn w:val="a"/>
    <w:uiPriority w:val="99"/>
    <w:rsid w:val="002F4A53"/>
    <w:pPr>
      <w:pBdr>
        <w:bottom w:val="single" w:sz="8" w:space="0" w:color="auto"/>
        <w:right w:val="single" w:sz="8" w:space="0" w:color="auto"/>
      </w:pBdr>
      <w:spacing w:before="100" w:beforeAutospacing="1" w:after="100" w:afterAutospacing="1"/>
      <w:jc w:val="center"/>
    </w:pPr>
    <w:rPr>
      <w:rFonts w:eastAsia="Calibri"/>
      <w:sz w:val="16"/>
      <w:szCs w:val="16"/>
      <w:lang w:eastAsia="ru-RU"/>
    </w:rPr>
  </w:style>
  <w:style w:type="paragraph" w:customStyle="1" w:styleId="xl67">
    <w:name w:val="xl67"/>
    <w:basedOn w:val="a"/>
    <w:uiPriority w:val="99"/>
    <w:rsid w:val="002F4A53"/>
    <w:pPr>
      <w:pBdr>
        <w:bottom w:val="single" w:sz="8" w:space="0" w:color="auto"/>
        <w:right w:val="single" w:sz="8" w:space="0" w:color="auto"/>
      </w:pBdr>
      <w:spacing w:before="100" w:beforeAutospacing="1" w:after="100" w:afterAutospacing="1"/>
    </w:pPr>
    <w:rPr>
      <w:rFonts w:eastAsia="Calibri"/>
      <w:sz w:val="16"/>
      <w:szCs w:val="16"/>
      <w:lang w:eastAsia="ru-RU"/>
    </w:rPr>
  </w:style>
  <w:style w:type="paragraph" w:customStyle="1" w:styleId="xl68">
    <w:name w:val="xl68"/>
    <w:basedOn w:val="a"/>
    <w:uiPriority w:val="99"/>
    <w:rsid w:val="002F4A53"/>
    <w:pPr>
      <w:pBdr>
        <w:left w:val="single" w:sz="8" w:space="0" w:color="auto"/>
        <w:bottom w:val="single" w:sz="8" w:space="0" w:color="auto"/>
        <w:right w:val="single" w:sz="8" w:space="0" w:color="auto"/>
      </w:pBdr>
      <w:spacing w:before="100" w:beforeAutospacing="1" w:after="100" w:afterAutospacing="1"/>
    </w:pPr>
    <w:rPr>
      <w:rFonts w:eastAsia="Calibri"/>
      <w:sz w:val="16"/>
      <w:szCs w:val="16"/>
      <w:lang w:eastAsia="ru-RU"/>
    </w:rPr>
  </w:style>
  <w:style w:type="paragraph" w:customStyle="1" w:styleId="xl69">
    <w:name w:val="xl69"/>
    <w:basedOn w:val="a"/>
    <w:uiPriority w:val="99"/>
    <w:rsid w:val="002F4A53"/>
    <w:pPr>
      <w:pBdr>
        <w:left w:val="single" w:sz="8" w:space="0" w:color="auto"/>
        <w:bottom w:val="single" w:sz="8" w:space="0" w:color="auto"/>
        <w:right w:val="single" w:sz="8" w:space="0" w:color="auto"/>
      </w:pBdr>
      <w:spacing w:before="100" w:beforeAutospacing="1" w:after="100" w:afterAutospacing="1"/>
      <w:jc w:val="center"/>
    </w:pPr>
    <w:rPr>
      <w:rFonts w:eastAsia="Calibri"/>
      <w:sz w:val="16"/>
      <w:szCs w:val="16"/>
      <w:lang w:eastAsia="ru-RU"/>
    </w:rPr>
  </w:style>
  <w:style w:type="paragraph" w:customStyle="1" w:styleId="xl70">
    <w:name w:val="xl70"/>
    <w:basedOn w:val="a"/>
    <w:uiPriority w:val="99"/>
    <w:rsid w:val="002F4A53"/>
    <w:pPr>
      <w:pBdr>
        <w:bottom w:val="single" w:sz="8" w:space="0" w:color="auto"/>
        <w:right w:val="single" w:sz="8" w:space="0" w:color="auto"/>
      </w:pBdr>
      <w:spacing w:before="100" w:beforeAutospacing="1" w:after="100" w:afterAutospacing="1"/>
      <w:jc w:val="right"/>
    </w:pPr>
    <w:rPr>
      <w:rFonts w:eastAsia="Calibri"/>
      <w:sz w:val="16"/>
      <w:szCs w:val="16"/>
      <w:lang w:eastAsia="ru-RU"/>
    </w:rPr>
  </w:style>
  <w:style w:type="paragraph" w:customStyle="1" w:styleId="xl71">
    <w:name w:val="xl71"/>
    <w:basedOn w:val="a"/>
    <w:uiPriority w:val="99"/>
    <w:rsid w:val="002F4A53"/>
    <w:pPr>
      <w:pBdr>
        <w:bottom w:val="single" w:sz="8" w:space="0" w:color="auto"/>
        <w:right w:val="single" w:sz="8" w:space="0" w:color="auto"/>
      </w:pBdr>
      <w:spacing w:before="100" w:beforeAutospacing="1" w:after="100" w:afterAutospacing="1"/>
    </w:pPr>
    <w:rPr>
      <w:rFonts w:eastAsia="Calibri"/>
      <w:i/>
      <w:iCs/>
      <w:sz w:val="16"/>
      <w:szCs w:val="16"/>
      <w:lang w:eastAsia="ru-RU"/>
    </w:rPr>
  </w:style>
  <w:style w:type="paragraph" w:customStyle="1" w:styleId="xl72">
    <w:name w:val="xl72"/>
    <w:basedOn w:val="a"/>
    <w:uiPriority w:val="99"/>
    <w:rsid w:val="002F4A53"/>
    <w:pPr>
      <w:pBdr>
        <w:bottom w:val="single" w:sz="8" w:space="0" w:color="auto"/>
        <w:right w:val="single" w:sz="8" w:space="0" w:color="auto"/>
      </w:pBdr>
      <w:spacing w:before="100" w:beforeAutospacing="1" w:after="100" w:afterAutospacing="1"/>
    </w:pPr>
    <w:rPr>
      <w:rFonts w:eastAsia="Calibri"/>
      <w:i/>
      <w:iCs/>
      <w:sz w:val="16"/>
      <w:szCs w:val="16"/>
      <w:lang w:eastAsia="ru-RU"/>
    </w:rPr>
  </w:style>
  <w:style w:type="paragraph" w:customStyle="1" w:styleId="xl73">
    <w:name w:val="xl73"/>
    <w:basedOn w:val="a"/>
    <w:uiPriority w:val="99"/>
    <w:rsid w:val="002F4A53"/>
    <w:pPr>
      <w:pBdr>
        <w:bottom w:val="single" w:sz="8" w:space="0" w:color="auto"/>
        <w:right w:val="single" w:sz="8" w:space="0" w:color="auto"/>
      </w:pBdr>
      <w:spacing w:before="100" w:beforeAutospacing="1" w:after="100" w:afterAutospacing="1"/>
      <w:jc w:val="right"/>
    </w:pPr>
    <w:rPr>
      <w:rFonts w:eastAsia="Calibri"/>
      <w:i/>
      <w:iCs/>
      <w:sz w:val="16"/>
      <w:szCs w:val="16"/>
      <w:lang w:eastAsia="ru-RU"/>
    </w:rPr>
  </w:style>
  <w:style w:type="paragraph" w:customStyle="1" w:styleId="xl74">
    <w:name w:val="xl74"/>
    <w:basedOn w:val="a"/>
    <w:uiPriority w:val="99"/>
    <w:rsid w:val="002F4A53"/>
    <w:pPr>
      <w:pBdr>
        <w:bottom w:val="single" w:sz="8" w:space="0" w:color="auto"/>
        <w:right w:val="single" w:sz="8" w:space="0" w:color="auto"/>
      </w:pBdr>
      <w:spacing w:before="100" w:beforeAutospacing="1" w:after="100" w:afterAutospacing="1"/>
      <w:jc w:val="center"/>
    </w:pPr>
    <w:rPr>
      <w:rFonts w:eastAsia="Calibri"/>
      <w:i/>
      <w:iCs/>
      <w:sz w:val="16"/>
      <w:szCs w:val="16"/>
      <w:lang w:eastAsia="ru-RU"/>
    </w:rPr>
  </w:style>
  <w:style w:type="paragraph" w:customStyle="1" w:styleId="xl75">
    <w:name w:val="xl75"/>
    <w:basedOn w:val="a"/>
    <w:uiPriority w:val="99"/>
    <w:rsid w:val="002F4A53"/>
    <w:pPr>
      <w:pBdr>
        <w:bottom w:val="single" w:sz="8" w:space="0" w:color="auto"/>
        <w:right w:val="single" w:sz="8" w:space="0" w:color="auto"/>
      </w:pBdr>
      <w:spacing w:before="100" w:beforeAutospacing="1" w:after="100" w:afterAutospacing="1"/>
    </w:pPr>
    <w:rPr>
      <w:rFonts w:eastAsia="Calibri"/>
      <w:sz w:val="16"/>
      <w:szCs w:val="16"/>
      <w:lang w:eastAsia="ru-RU"/>
    </w:rPr>
  </w:style>
  <w:style w:type="paragraph" w:customStyle="1" w:styleId="xl76">
    <w:name w:val="xl76"/>
    <w:basedOn w:val="a"/>
    <w:uiPriority w:val="99"/>
    <w:rsid w:val="002F4A53"/>
    <w:pPr>
      <w:pBdr>
        <w:bottom w:val="single" w:sz="8" w:space="0" w:color="auto"/>
        <w:right w:val="single" w:sz="8" w:space="0" w:color="auto"/>
      </w:pBdr>
      <w:spacing w:before="100" w:beforeAutospacing="1" w:after="100" w:afterAutospacing="1"/>
      <w:jc w:val="center"/>
    </w:pPr>
    <w:rPr>
      <w:rFonts w:eastAsia="Calibri"/>
      <w:i/>
      <w:iCs/>
      <w:sz w:val="16"/>
      <w:szCs w:val="16"/>
      <w:lang w:eastAsia="ru-RU"/>
    </w:rPr>
  </w:style>
  <w:style w:type="paragraph" w:customStyle="1" w:styleId="xl77">
    <w:name w:val="xl77"/>
    <w:basedOn w:val="a"/>
    <w:uiPriority w:val="99"/>
    <w:rsid w:val="002F4A53"/>
    <w:pPr>
      <w:pBdr>
        <w:bottom w:val="single" w:sz="8" w:space="0" w:color="auto"/>
        <w:right w:val="single" w:sz="8" w:space="0" w:color="auto"/>
      </w:pBdr>
      <w:spacing w:before="100" w:beforeAutospacing="1" w:after="100" w:afterAutospacing="1"/>
      <w:jc w:val="center"/>
    </w:pPr>
    <w:rPr>
      <w:rFonts w:eastAsia="Calibri"/>
      <w:sz w:val="16"/>
      <w:szCs w:val="16"/>
      <w:lang w:eastAsia="ru-RU"/>
    </w:rPr>
  </w:style>
  <w:style w:type="paragraph" w:customStyle="1" w:styleId="xl78">
    <w:name w:val="xl78"/>
    <w:basedOn w:val="a"/>
    <w:uiPriority w:val="99"/>
    <w:rsid w:val="002F4A53"/>
    <w:pPr>
      <w:pBdr>
        <w:right w:val="single" w:sz="8" w:space="0" w:color="auto"/>
      </w:pBdr>
      <w:spacing w:before="100" w:beforeAutospacing="1" w:after="100" w:afterAutospacing="1"/>
      <w:jc w:val="right"/>
    </w:pPr>
    <w:rPr>
      <w:rFonts w:eastAsia="Calibri"/>
      <w:i/>
      <w:iCs/>
      <w:sz w:val="16"/>
      <w:szCs w:val="16"/>
      <w:lang w:eastAsia="ru-RU"/>
    </w:rPr>
  </w:style>
  <w:style w:type="paragraph" w:customStyle="1" w:styleId="xl79">
    <w:name w:val="xl79"/>
    <w:basedOn w:val="a"/>
    <w:uiPriority w:val="99"/>
    <w:rsid w:val="002F4A53"/>
    <w:pPr>
      <w:pBdr>
        <w:top w:val="single" w:sz="8" w:space="0" w:color="auto"/>
        <w:bottom w:val="single" w:sz="8" w:space="0" w:color="auto"/>
        <w:right w:val="single" w:sz="8" w:space="0" w:color="auto"/>
      </w:pBdr>
      <w:spacing w:before="100" w:beforeAutospacing="1" w:after="100" w:afterAutospacing="1"/>
      <w:jc w:val="right"/>
    </w:pPr>
    <w:rPr>
      <w:rFonts w:eastAsia="Calibri"/>
      <w:i/>
      <w:iCs/>
      <w:sz w:val="16"/>
      <w:szCs w:val="16"/>
      <w:lang w:eastAsia="ru-RU"/>
    </w:rPr>
  </w:style>
  <w:style w:type="paragraph" w:customStyle="1" w:styleId="xl80">
    <w:name w:val="xl80"/>
    <w:basedOn w:val="a"/>
    <w:uiPriority w:val="99"/>
    <w:rsid w:val="002F4A53"/>
    <w:pPr>
      <w:pBdr>
        <w:left w:val="single" w:sz="8" w:space="0" w:color="auto"/>
        <w:bottom w:val="single" w:sz="8" w:space="0" w:color="auto"/>
        <w:right w:val="single" w:sz="8" w:space="0" w:color="auto"/>
      </w:pBdr>
      <w:spacing w:before="100" w:beforeAutospacing="1" w:after="100" w:afterAutospacing="1"/>
    </w:pPr>
    <w:rPr>
      <w:rFonts w:eastAsia="Calibri"/>
      <w:i/>
      <w:iCs/>
      <w:sz w:val="16"/>
      <w:szCs w:val="16"/>
      <w:lang w:eastAsia="ru-RU"/>
    </w:rPr>
  </w:style>
  <w:style w:type="paragraph" w:customStyle="1" w:styleId="xl81">
    <w:name w:val="xl81"/>
    <w:basedOn w:val="a"/>
    <w:uiPriority w:val="99"/>
    <w:rsid w:val="002F4A53"/>
    <w:pPr>
      <w:pBdr>
        <w:bottom w:val="single" w:sz="8" w:space="0" w:color="auto"/>
        <w:right w:val="single" w:sz="8" w:space="0" w:color="auto"/>
      </w:pBdr>
      <w:spacing w:before="100" w:beforeAutospacing="1" w:after="100" w:afterAutospacing="1"/>
    </w:pPr>
    <w:rPr>
      <w:rFonts w:eastAsia="Calibri"/>
      <w:i/>
      <w:iCs/>
      <w:sz w:val="16"/>
      <w:szCs w:val="16"/>
      <w:u w:val="single"/>
      <w:lang w:eastAsia="ru-RU"/>
    </w:rPr>
  </w:style>
  <w:style w:type="paragraph" w:customStyle="1" w:styleId="xl82">
    <w:name w:val="xl82"/>
    <w:basedOn w:val="a"/>
    <w:uiPriority w:val="99"/>
    <w:rsid w:val="002F4A53"/>
    <w:pPr>
      <w:pBdr>
        <w:bottom w:val="single" w:sz="8" w:space="0" w:color="auto"/>
        <w:right w:val="single" w:sz="8" w:space="0" w:color="auto"/>
      </w:pBdr>
      <w:spacing w:before="100" w:beforeAutospacing="1" w:after="100" w:afterAutospacing="1"/>
      <w:jc w:val="right"/>
    </w:pPr>
    <w:rPr>
      <w:rFonts w:eastAsia="Calibri"/>
      <w:i/>
      <w:iCs/>
      <w:sz w:val="16"/>
      <w:szCs w:val="16"/>
      <w:lang w:eastAsia="ru-RU"/>
    </w:rPr>
  </w:style>
  <w:style w:type="paragraph" w:customStyle="1" w:styleId="xl83">
    <w:name w:val="xl83"/>
    <w:basedOn w:val="a"/>
    <w:uiPriority w:val="99"/>
    <w:rsid w:val="002F4A53"/>
    <w:pPr>
      <w:pBdr>
        <w:bottom w:val="single" w:sz="8" w:space="0" w:color="auto"/>
        <w:right w:val="single" w:sz="8" w:space="0" w:color="auto"/>
      </w:pBdr>
      <w:spacing w:before="100" w:beforeAutospacing="1" w:after="100" w:afterAutospacing="1"/>
      <w:jc w:val="center"/>
    </w:pPr>
    <w:rPr>
      <w:rFonts w:eastAsia="Calibri"/>
      <w:i/>
      <w:iCs/>
      <w:sz w:val="16"/>
      <w:szCs w:val="16"/>
      <w:lang w:eastAsia="ru-RU"/>
    </w:rPr>
  </w:style>
  <w:style w:type="paragraph" w:customStyle="1" w:styleId="xl84">
    <w:name w:val="xl84"/>
    <w:basedOn w:val="a"/>
    <w:uiPriority w:val="99"/>
    <w:rsid w:val="002F4A53"/>
    <w:pPr>
      <w:pBdr>
        <w:bottom w:val="single" w:sz="8" w:space="0" w:color="auto"/>
        <w:right w:val="single" w:sz="8" w:space="0" w:color="auto"/>
      </w:pBdr>
      <w:spacing w:before="100" w:beforeAutospacing="1" w:after="100" w:afterAutospacing="1"/>
      <w:jc w:val="center"/>
      <w:textAlignment w:val="center"/>
    </w:pPr>
    <w:rPr>
      <w:rFonts w:eastAsia="Calibri"/>
      <w:sz w:val="16"/>
      <w:szCs w:val="16"/>
      <w:lang w:eastAsia="ru-RU"/>
    </w:rPr>
  </w:style>
  <w:style w:type="paragraph" w:customStyle="1" w:styleId="xl85">
    <w:name w:val="xl85"/>
    <w:basedOn w:val="a"/>
    <w:uiPriority w:val="99"/>
    <w:rsid w:val="002F4A53"/>
    <w:pPr>
      <w:pBdr>
        <w:bottom w:val="single" w:sz="8" w:space="0" w:color="auto"/>
        <w:right w:val="single" w:sz="8" w:space="0" w:color="auto"/>
      </w:pBdr>
      <w:shd w:val="clear" w:color="auto" w:fill="FFFF00"/>
      <w:spacing w:before="100" w:beforeAutospacing="1" w:after="100" w:afterAutospacing="1"/>
    </w:pPr>
    <w:rPr>
      <w:rFonts w:eastAsia="Calibri"/>
      <w:i/>
      <w:iCs/>
      <w:sz w:val="16"/>
      <w:szCs w:val="16"/>
      <w:lang w:eastAsia="ru-RU"/>
    </w:rPr>
  </w:style>
  <w:style w:type="paragraph" w:customStyle="1" w:styleId="xl86">
    <w:name w:val="xl86"/>
    <w:basedOn w:val="a"/>
    <w:uiPriority w:val="99"/>
    <w:rsid w:val="002F4A53"/>
    <w:pPr>
      <w:pBdr>
        <w:top w:val="single" w:sz="8" w:space="0" w:color="auto"/>
        <w:left w:val="single" w:sz="8" w:space="0" w:color="auto"/>
      </w:pBdr>
      <w:spacing w:before="100" w:beforeAutospacing="1" w:after="100" w:afterAutospacing="1"/>
    </w:pPr>
    <w:rPr>
      <w:rFonts w:eastAsia="Calibri"/>
      <w:sz w:val="16"/>
      <w:szCs w:val="16"/>
      <w:lang w:eastAsia="ru-RU"/>
    </w:rPr>
  </w:style>
  <w:style w:type="paragraph" w:customStyle="1" w:styleId="xl87">
    <w:name w:val="xl87"/>
    <w:basedOn w:val="a"/>
    <w:uiPriority w:val="99"/>
    <w:rsid w:val="002F4A53"/>
    <w:pPr>
      <w:pBdr>
        <w:top w:val="single" w:sz="8" w:space="0" w:color="auto"/>
      </w:pBdr>
      <w:spacing w:before="100" w:beforeAutospacing="1" w:after="100" w:afterAutospacing="1"/>
    </w:pPr>
    <w:rPr>
      <w:rFonts w:eastAsia="Calibri"/>
      <w:sz w:val="16"/>
      <w:szCs w:val="16"/>
      <w:lang w:eastAsia="ru-RU"/>
    </w:rPr>
  </w:style>
  <w:style w:type="paragraph" w:customStyle="1" w:styleId="xl88">
    <w:name w:val="xl88"/>
    <w:basedOn w:val="a"/>
    <w:uiPriority w:val="99"/>
    <w:rsid w:val="002F4A53"/>
    <w:pPr>
      <w:pBdr>
        <w:top w:val="single" w:sz="8" w:space="0" w:color="auto"/>
      </w:pBdr>
      <w:spacing w:before="100" w:beforeAutospacing="1" w:after="100" w:afterAutospacing="1"/>
    </w:pPr>
    <w:rPr>
      <w:rFonts w:eastAsia="Calibri"/>
      <w:lang w:eastAsia="ru-RU"/>
    </w:rPr>
  </w:style>
  <w:style w:type="paragraph" w:customStyle="1" w:styleId="xl89">
    <w:name w:val="xl89"/>
    <w:basedOn w:val="a"/>
    <w:uiPriority w:val="99"/>
    <w:rsid w:val="002F4A53"/>
    <w:pPr>
      <w:pBdr>
        <w:top w:val="single" w:sz="8" w:space="0" w:color="auto"/>
        <w:right w:val="single" w:sz="8" w:space="0" w:color="auto"/>
      </w:pBdr>
      <w:spacing w:before="100" w:beforeAutospacing="1" w:after="100" w:afterAutospacing="1"/>
    </w:pPr>
    <w:rPr>
      <w:rFonts w:eastAsia="Calibri"/>
      <w:lang w:eastAsia="ru-RU"/>
    </w:rPr>
  </w:style>
  <w:style w:type="paragraph" w:customStyle="1" w:styleId="xl90">
    <w:name w:val="xl90"/>
    <w:basedOn w:val="a"/>
    <w:uiPriority w:val="99"/>
    <w:rsid w:val="002F4A53"/>
    <w:pPr>
      <w:pBdr>
        <w:left w:val="single" w:sz="8" w:space="0" w:color="auto"/>
        <w:bottom w:val="single" w:sz="8" w:space="0" w:color="auto"/>
      </w:pBdr>
      <w:spacing w:before="100" w:beforeAutospacing="1" w:after="100" w:afterAutospacing="1"/>
    </w:pPr>
    <w:rPr>
      <w:rFonts w:eastAsia="Calibri"/>
      <w:sz w:val="16"/>
      <w:szCs w:val="16"/>
      <w:lang w:eastAsia="ru-RU"/>
    </w:rPr>
  </w:style>
  <w:style w:type="paragraph" w:customStyle="1" w:styleId="xl91">
    <w:name w:val="xl91"/>
    <w:basedOn w:val="a"/>
    <w:uiPriority w:val="99"/>
    <w:rsid w:val="002F4A53"/>
    <w:pPr>
      <w:pBdr>
        <w:bottom w:val="single" w:sz="8" w:space="0" w:color="auto"/>
      </w:pBdr>
      <w:spacing w:before="100" w:beforeAutospacing="1" w:after="100" w:afterAutospacing="1"/>
    </w:pPr>
    <w:rPr>
      <w:rFonts w:eastAsia="Calibri"/>
      <w:sz w:val="16"/>
      <w:szCs w:val="16"/>
      <w:lang w:eastAsia="ru-RU"/>
    </w:rPr>
  </w:style>
  <w:style w:type="paragraph" w:customStyle="1" w:styleId="xl92">
    <w:name w:val="xl92"/>
    <w:basedOn w:val="a"/>
    <w:uiPriority w:val="99"/>
    <w:rsid w:val="002F4A53"/>
    <w:pPr>
      <w:pBdr>
        <w:bottom w:val="single" w:sz="8" w:space="0" w:color="auto"/>
      </w:pBdr>
      <w:spacing w:before="100" w:beforeAutospacing="1" w:after="100" w:afterAutospacing="1"/>
    </w:pPr>
    <w:rPr>
      <w:rFonts w:eastAsia="Calibri"/>
      <w:lang w:eastAsia="ru-RU"/>
    </w:rPr>
  </w:style>
  <w:style w:type="paragraph" w:customStyle="1" w:styleId="xl93">
    <w:name w:val="xl93"/>
    <w:basedOn w:val="a"/>
    <w:uiPriority w:val="99"/>
    <w:rsid w:val="002F4A53"/>
    <w:pPr>
      <w:pBdr>
        <w:bottom w:val="single" w:sz="8" w:space="0" w:color="auto"/>
        <w:right w:val="single" w:sz="8" w:space="0" w:color="auto"/>
      </w:pBdr>
      <w:spacing w:before="100" w:beforeAutospacing="1" w:after="100" w:afterAutospacing="1"/>
    </w:pPr>
    <w:rPr>
      <w:rFonts w:eastAsia="Calibri"/>
      <w:lang w:eastAsia="ru-RU"/>
    </w:rPr>
  </w:style>
  <w:style w:type="paragraph" w:customStyle="1" w:styleId="xl94">
    <w:name w:val="xl94"/>
    <w:basedOn w:val="a"/>
    <w:uiPriority w:val="99"/>
    <w:rsid w:val="002F4A53"/>
    <w:pPr>
      <w:pBdr>
        <w:top w:val="single" w:sz="8" w:space="0" w:color="auto"/>
        <w:left w:val="single" w:sz="8" w:space="0" w:color="auto"/>
        <w:right w:val="single" w:sz="8" w:space="0" w:color="auto"/>
      </w:pBdr>
      <w:spacing w:before="100" w:beforeAutospacing="1" w:after="100" w:afterAutospacing="1"/>
      <w:jc w:val="center"/>
    </w:pPr>
    <w:rPr>
      <w:rFonts w:eastAsia="Calibri"/>
      <w:sz w:val="16"/>
      <w:szCs w:val="16"/>
      <w:lang w:eastAsia="ru-RU"/>
    </w:rPr>
  </w:style>
  <w:style w:type="paragraph" w:customStyle="1" w:styleId="xl95">
    <w:name w:val="xl95"/>
    <w:basedOn w:val="a"/>
    <w:uiPriority w:val="99"/>
    <w:rsid w:val="002F4A53"/>
    <w:pPr>
      <w:pBdr>
        <w:left w:val="single" w:sz="8" w:space="0" w:color="auto"/>
        <w:bottom w:val="single" w:sz="8" w:space="0" w:color="auto"/>
        <w:right w:val="single" w:sz="8" w:space="0" w:color="auto"/>
      </w:pBdr>
      <w:spacing w:before="100" w:beforeAutospacing="1" w:after="100" w:afterAutospacing="1"/>
      <w:jc w:val="center"/>
    </w:pPr>
    <w:rPr>
      <w:rFonts w:eastAsia="Calibri"/>
      <w:sz w:val="16"/>
      <w:szCs w:val="16"/>
      <w:lang w:eastAsia="ru-RU"/>
    </w:rPr>
  </w:style>
  <w:style w:type="paragraph" w:customStyle="1" w:styleId="xl96">
    <w:name w:val="xl96"/>
    <w:basedOn w:val="a"/>
    <w:uiPriority w:val="99"/>
    <w:rsid w:val="002F4A53"/>
    <w:pPr>
      <w:pBdr>
        <w:left w:val="single" w:sz="8" w:space="0" w:color="auto"/>
        <w:bottom w:val="single" w:sz="8" w:space="0" w:color="000000"/>
        <w:right w:val="single" w:sz="8" w:space="0" w:color="auto"/>
      </w:pBdr>
      <w:spacing w:before="100" w:beforeAutospacing="1" w:after="100" w:afterAutospacing="1"/>
      <w:jc w:val="center"/>
    </w:pPr>
    <w:rPr>
      <w:rFonts w:eastAsia="Calibri"/>
      <w:sz w:val="16"/>
      <w:szCs w:val="16"/>
      <w:lang w:eastAsia="ru-RU"/>
    </w:rPr>
  </w:style>
  <w:style w:type="paragraph" w:customStyle="1" w:styleId="xl97">
    <w:name w:val="xl97"/>
    <w:basedOn w:val="a"/>
    <w:uiPriority w:val="99"/>
    <w:rsid w:val="002F4A53"/>
    <w:pPr>
      <w:pBdr>
        <w:top w:val="single" w:sz="8" w:space="0" w:color="auto"/>
        <w:left w:val="single" w:sz="8" w:space="0" w:color="auto"/>
        <w:bottom w:val="single" w:sz="8" w:space="0" w:color="auto"/>
      </w:pBdr>
      <w:spacing w:before="100" w:beforeAutospacing="1" w:after="100" w:afterAutospacing="1"/>
      <w:jc w:val="center"/>
    </w:pPr>
    <w:rPr>
      <w:rFonts w:eastAsia="Calibri"/>
      <w:sz w:val="16"/>
      <w:szCs w:val="16"/>
      <w:lang w:eastAsia="ru-RU"/>
    </w:rPr>
  </w:style>
  <w:style w:type="paragraph" w:customStyle="1" w:styleId="xl98">
    <w:name w:val="xl98"/>
    <w:basedOn w:val="a"/>
    <w:uiPriority w:val="99"/>
    <w:rsid w:val="002F4A53"/>
    <w:pPr>
      <w:pBdr>
        <w:top w:val="single" w:sz="8" w:space="0" w:color="auto"/>
        <w:bottom w:val="single" w:sz="8" w:space="0" w:color="auto"/>
      </w:pBdr>
      <w:spacing w:before="100" w:beforeAutospacing="1" w:after="100" w:afterAutospacing="1"/>
      <w:jc w:val="center"/>
    </w:pPr>
    <w:rPr>
      <w:rFonts w:eastAsia="Calibri"/>
      <w:sz w:val="16"/>
      <w:szCs w:val="16"/>
      <w:lang w:eastAsia="ru-RU"/>
    </w:rPr>
  </w:style>
  <w:style w:type="paragraph" w:customStyle="1" w:styleId="xl99">
    <w:name w:val="xl99"/>
    <w:basedOn w:val="a"/>
    <w:uiPriority w:val="99"/>
    <w:rsid w:val="002F4A53"/>
    <w:pPr>
      <w:pBdr>
        <w:top w:val="single" w:sz="8" w:space="0" w:color="auto"/>
        <w:bottom w:val="single" w:sz="8" w:space="0" w:color="auto"/>
        <w:right w:val="single" w:sz="8" w:space="0" w:color="auto"/>
      </w:pBdr>
      <w:spacing w:before="100" w:beforeAutospacing="1" w:after="100" w:afterAutospacing="1"/>
      <w:jc w:val="center"/>
    </w:pPr>
    <w:rPr>
      <w:rFonts w:eastAsia="Calibri"/>
      <w:sz w:val="16"/>
      <w:szCs w:val="16"/>
      <w:lang w:eastAsia="ru-RU"/>
    </w:rPr>
  </w:style>
  <w:style w:type="paragraph" w:customStyle="1" w:styleId="xl100">
    <w:name w:val="xl100"/>
    <w:basedOn w:val="a"/>
    <w:uiPriority w:val="99"/>
    <w:rsid w:val="002F4A53"/>
    <w:pPr>
      <w:pBdr>
        <w:top w:val="single" w:sz="8" w:space="0" w:color="auto"/>
        <w:right w:val="single" w:sz="8" w:space="0" w:color="auto"/>
      </w:pBdr>
      <w:spacing w:before="100" w:beforeAutospacing="1" w:after="100" w:afterAutospacing="1"/>
    </w:pPr>
    <w:rPr>
      <w:rFonts w:eastAsia="Calibri"/>
      <w:sz w:val="16"/>
      <w:szCs w:val="16"/>
      <w:lang w:eastAsia="ru-RU"/>
    </w:rPr>
  </w:style>
  <w:style w:type="paragraph" w:customStyle="1" w:styleId="xl101">
    <w:name w:val="xl101"/>
    <w:basedOn w:val="a"/>
    <w:uiPriority w:val="99"/>
    <w:rsid w:val="002F4A53"/>
    <w:pPr>
      <w:pBdr>
        <w:top w:val="single" w:sz="8" w:space="0" w:color="000000"/>
        <w:left w:val="single" w:sz="8" w:space="0" w:color="auto"/>
        <w:right w:val="single" w:sz="8" w:space="0" w:color="auto"/>
      </w:pBdr>
      <w:spacing w:before="100" w:beforeAutospacing="1" w:after="100" w:afterAutospacing="1"/>
    </w:pPr>
    <w:rPr>
      <w:rFonts w:eastAsia="Calibri"/>
      <w:sz w:val="16"/>
      <w:szCs w:val="16"/>
      <w:lang w:eastAsia="ru-RU"/>
    </w:rPr>
  </w:style>
  <w:style w:type="paragraph" w:customStyle="1" w:styleId="xl102">
    <w:name w:val="xl102"/>
    <w:basedOn w:val="a"/>
    <w:uiPriority w:val="99"/>
    <w:rsid w:val="002F4A53"/>
    <w:pPr>
      <w:pBdr>
        <w:top w:val="single" w:sz="8" w:space="0" w:color="auto"/>
        <w:left w:val="single" w:sz="8" w:space="0" w:color="auto"/>
        <w:right w:val="single" w:sz="8" w:space="0" w:color="auto"/>
      </w:pBdr>
      <w:spacing w:before="100" w:beforeAutospacing="1" w:after="100" w:afterAutospacing="1"/>
    </w:pPr>
    <w:rPr>
      <w:rFonts w:eastAsia="Calibri"/>
      <w:sz w:val="16"/>
      <w:szCs w:val="16"/>
      <w:lang w:eastAsia="ru-RU"/>
    </w:rPr>
  </w:style>
  <w:style w:type="paragraph" w:styleId="afb">
    <w:name w:val="TOC Heading"/>
    <w:basedOn w:val="1"/>
    <w:next w:val="a"/>
    <w:uiPriority w:val="99"/>
    <w:qFormat/>
    <w:rsid w:val="002F4A53"/>
    <w:pPr>
      <w:keepLines/>
      <w:spacing w:before="480" w:line="276" w:lineRule="auto"/>
      <w:jc w:val="left"/>
      <w:outlineLvl w:val="9"/>
    </w:pPr>
    <w:rPr>
      <w:rFonts w:ascii="Cambria" w:hAnsi="Cambria" w:cs="Cambria"/>
      <w:b/>
      <w:bCs/>
      <w:color w:val="365F91"/>
      <w:szCs w:val="28"/>
      <w:lang w:eastAsia="en-US"/>
    </w:rPr>
  </w:style>
  <w:style w:type="paragraph" w:styleId="27">
    <w:name w:val="toc 2"/>
    <w:basedOn w:val="a"/>
    <w:next w:val="a"/>
    <w:autoRedefine/>
    <w:uiPriority w:val="99"/>
    <w:rsid w:val="002F4A53"/>
    <w:pPr>
      <w:widowControl w:val="0"/>
      <w:adjustRightInd w:val="0"/>
      <w:spacing w:line="360" w:lineRule="atLeast"/>
      <w:ind w:left="280" w:firstLine="567"/>
      <w:jc w:val="both"/>
      <w:textAlignment w:val="baseline"/>
    </w:pPr>
    <w:rPr>
      <w:spacing w:val="-5"/>
      <w:sz w:val="28"/>
      <w:szCs w:val="28"/>
      <w:lang w:eastAsia="en-US"/>
    </w:rPr>
  </w:style>
  <w:style w:type="paragraph" w:styleId="33">
    <w:name w:val="toc 3"/>
    <w:basedOn w:val="a"/>
    <w:next w:val="a"/>
    <w:autoRedefine/>
    <w:uiPriority w:val="99"/>
    <w:rsid w:val="002F4A53"/>
    <w:pPr>
      <w:widowControl w:val="0"/>
      <w:adjustRightInd w:val="0"/>
      <w:spacing w:line="360" w:lineRule="atLeast"/>
      <w:ind w:left="560" w:firstLine="567"/>
      <w:jc w:val="both"/>
      <w:textAlignment w:val="baseline"/>
    </w:pPr>
    <w:rPr>
      <w:spacing w:val="-5"/>
      <w:sz w:val="28"/>
      <w:szCs w:val="28"/>
      <w:lang w:eastAsia="en-US"/>
    </w:rPr>
  </w:style>
  <w:style w:type="paragraph" w:customStyle="1" w:styleId="13">
    <w:name w:val="Без интервала1"/>
    <w:uiPriority w:val="99"/>
    <w:rsid w:val="002F4A53"/>
    <w:pPr>
      <w:widowControl w:val="0"/>
      <w:autoSpaceDE w:val="0"/>
      <w:autoSpaceDN w:val="0"/>
      <w:adjustRightInd w:val="0"/>
      <w:spacing w:after="0" w:line="240" w:lineRule="auto"/>
    </w:pPr>
    <w:rPr>
      <w:rFonts w:ascii="Times New Roman CYR" w:eastAsia="Calibri" w:hAnsi="Times New Roman CYR" w:cs="Times New Roman CYR"/>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14845</Words>
  <Characters>84617</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12</cp:lastModifiedBy>
  <cp:revision>3</cp:revision>
  <cp:lastPrinted>2015-12-17T06:23:00Z</cp:lastPrinted>
  <dcterms:created xsi:type="dcterms:W3CDTF">2015-12-17T05:31:00Z</dcterms:created>
  <dcterms:modified xsi:type="dcterms:W3CDTF">2015-12-17T06:24:00Z</dcterms:modified>
</cp:coreProperties>
</file>