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5" w:rsidRPr="007C6DD5" w:rsidRDefault="007C6DD5" w:rsidP="007C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DD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C6DD5" w:rsidRPr="007C6DD5" w:rsidRDefault="007C6DD5" w:rsidP="007C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DD5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</w:p>
    <w:p w:rsidR="007C6DD5" w:rsidRPr="007C6DD5" w:rsidRDefault="007C6DD5" w:rsidP="007C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DD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C6DD5" w:rsidRDefault="007C6DD5" w:rsidP="007C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D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C6DD5" w:rsidRPr="007C6DD5" w:rsidRDefault="007C6DD5" w:rsidP="007C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DD5" w:rsidRPr="007C6DD5" w:rsidRDefault="007C6DD5" w:rsidP="007C6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D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6DD5" w:rsidRDefault="007C6DD5" w:rsidP="007C6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24.03.2016                                                                                                       №  38</w:t>
      </w:r>
    </w:p>
    <w:p w:rsidR="007C6DD5" w:rsidRDefault="007C6DD5" w:rsidP="007C6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7C6DD5" w:rsidRDefault="007C6DD5" w:rsidP="007C6D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1"/>
        <w:jc w:val="center"/>
        <w:rPr>
          <w:rFonts w:ascii="Calibri" w:hAnsi="Calibri" w:cs="Times New Roman"/>
          <w:color w:val="000000"/>
          <w:spacing w:val="-2"/>
          <w:sz w:val="28"/>
          <w:szCs w:val="28"/>
        </w:rPr>
      </w:pPr>
    </w:p>
    <w:p w:rsidR="007C6DD5" w:rsidRPr="007C6DD5" w:rsidRDefault="007C6DD5" w:rsidP="007C6DD5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C6DD5">
        <w:rPr>
          <w:rFonts w:ascii="Times New Roman" w:hAnsi="Times New Roman" w:cs="Times New Roman"/>
          <w:b w:val="0"/>
          <w:sz w:val="28"/>
          <w:szCs w:val="28"/>
          <w:lang w:val="ru-RU"/>
        </w:rPr>
        <w:t>О внесении изменений в состав должностных лиц ГО, КЧС и ПБ</w:t>
      </w:r>
    </w:p>
    <w:p w:rsidR="007C6DD5" w:rsidRDefault="007C6DD5" w:rsidP="007C6DD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решения задач в области ГО, ЧС и ПБ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C6DD5" w:rsidRDefault="007C6DD5" w:rsidP="007C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D5" w:rsidRDefault="007C6DD5" w:rsidP="007C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ч.4 ст.51 ФЗ от 06.10.2003 № 131-ФЗ «Об общих принципах организации местного самоуправления в Российской Федерации» внести изменения в постановление № 25 от 28.03.2014  путем указания на согласовательный характер привлечения к указанным мероприятиям органов и организаций, не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территориях,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7C6DD5" w:rsidRPr="007C6DD5" w:rsidRDefault="007C6DD5" w:rsidP="007C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6DD5" w:rsidRDefault="007C6DD5" w:rsidP="007C6DD5">
      <w:pPr>
        <w:pStyle w:val="a3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1. Утвердить состав должностных лиц ГО</w:t>
      </w:r>
      <w:proofErr w:type="gramStart"/>
      <w:r>
        <w:rPr>
          <w:rFonts w:ascii="Times New Roman" w:hAnsi="Times New Roman" w:cs="Times New Roman"/>
          <w:noProof w:val="0"/>
          <w:sz w:val="28"/>
          <w:szCs w:val="28"/>
        </w:rPr>
        <w:t xml:space="preserve"> :</w:t>
      </w:r>
      <w:proofErr w:type="gramEnd"/>
    </w:p>
    <w:p w:rsidR="007C6DD5" w:rsidRDefault="007C6DD5" w:rsidP="007C6DD5">
      <w:pPr>
        <w:pStyle w:val="a3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- Начальник ГО –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Т.В.Наймушина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,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 сельсовета; </w:t>
      </w:r>
    </w:p>
    <w:p w:rsidR="007C6DD5" w:rsidRDefault="007C6DD5" w:rsidP="007C6DD5">
      <w:pPr>
        <w:pStyle w:val="a3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- Уполномоченный на решение задач в области ГО, председатель КЧС и ПБ –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О.В.Рясик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Коуракского сельсовета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; </w:t>
      </w:r>
    </w:p>
    <w:p w:rsidR="007C6DD5" w:rsidRDefault="007C6DD5" w:rsidP="007C6DD5">
      <w:pPr>
        <w:pStyle w:val="a3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-Начальник ПЭП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>С.С.Логинова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,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>начальник ВУС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администрации;</w:t>
      </w:r>
    </w:p>
    <w:p w:rsidR="007C6DD5" w:rsidRDefault="007C6DD5" w:rsidP="007C6DD5">
      <w:pPr>
        <w:pStyle w:val="a3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-Начальники ГО объектов по согласованию:</w:t>
      </w:r>
    </w:p>
    <w:p w:rsidR="007C6DD5" w:rsidRDefault="007C6DD5" w:rsidP="007C6DD5">
      <w:pPr>
        <w:pStyle w:val="a3"/>
        <w:spacing w:line="240" w:lineRule="auto"/>
        <w:ind w:left="720" w:firstLine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- ОАО «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Мирновский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 лесхоз» - А.М.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Чипаков</w:t>
      </w:r>
      <w:proofErr w:type="spellEnd"/>
    </w:p>
    <w:p w:rsidR="007C6DD5" w:rsidRDefault="007C6DD5" w:rsidP="007C6DD5">
      <w:pPr>
        <w:pStyle w:val="a3"/>
        <w:spacing w:line="240" w:lineRule="auto"/>
        <w:ind w:left="720" w:firstLine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- ОАО «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Коуракское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>» - И.Ю.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 w:val="0"/>
          <w:sz w:val="28"/>
          <w:szCs w:val="28"/>
        </w:rPr>
        <w:t>Колесов</w:t>
      </w:r>
    </w:p>
    <w:p w:rsidR="007C6DD5" w:rsidRDefault="007C6DD5" w:rsidP="007C6DD5">
      <w:pPr>
        <w:pStyle w:val="a3"/>
        <w:spacing w:line="240" w:lineRule="auto"/>
        <w:ind w:left="720" w:firstLine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-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МБОУ </w:t>
      </w:r>
      <w:proofErr w:type="spellStart"/>
      <w:r w:rsidR="008E35C3">
        <w:rPr>
          <w:rFonts w:ascii="Times New Roman" w:hAnsi="Times New Roman" w:cs="Times New Roman"/>
          <w:noProof w:val="0"/>
          <w:sz w:val="28"/>
          <w:szCs w:val="28"/>
        </w:rPr>
        <w:t>Тогучинского</w:t>
      </w:r>
      <w:proofErr w:type="spellEnd"/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Коуракская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>СШ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-  Ф.М.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Джиго</w:t>
      </w:r>
      <w:proofErr w:type="spellEnd"/>
    </w:p>
    <w:p w:rsidR="007C6DD5" w:rsidRDefault="007C6DD5" w:rsidP="007C6DD5">
      <w:pPr>
        <w:pStyle w:val="a3"/>
        <w:spacing w:line="240" w:lineRule="auto"/>
        <w:ind w:left="720" w:firstLine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-</w:t>
      </w:r>
      <w:r w:rsidR="008E35C3" w:rsidRP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МБОУ </w:t>
      </w:r>
      <w:proofErr w:type="spellStart"/>
      <w:r w:rsidR="008E35C3">
        <w:rPr>
          <w:rFonts w:ascii="Times New Roman" w:hAnsi="Times New Roman" w:cs="Times New Roman"/>
          <w:noProof w:val="0"/>
          <w:sz w:val="28"/>
          <w:szCs w:val="28"/>
        </w:rPr>
        <w:t>Тогучинского</w:t>
      </w:r>
      <w:proofErr w:type="spellEnd"/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Юртовская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>СШ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–  В.А.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Манохин</w:t>
      </w:r>
      <w:proofErr w:type="spellEnd"/>
    </w:p>
    <w:p w:rsidR="007C6DD5" w:rsidRDefault="007C6DD5" w:rsidP="008E35C3">
      <w:pPr>
        <w:pStyle w:val="a3"/>
        <w:spacing w:line="240" w:lineRule="auto"/>
        <w:ind w:left="720" w:firstLine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-</w:t>
      </w:r>
      <w:r w:rsidR="008E35C3" w:rsidRP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МБОУ </w:t>
      </w:r>
      <w:proofErr w:type="spellStart"/>
      <w:r w:rsidR="008E35C3">
        <w:rPr>
          <w:rFonts w:ascii="Times New Roman" w:hAnsi="Times New Roman" w:cs="Times New Roman"/>
          <w:noProof w:val="0"/>
          <w:sz w:val="28"/>
          <w:szCs w:val="28"/>
        </w:rPr>
        <w:t>Тогучинского</w:t>
      </w:r>
      <w:proofErr w:type="spellEnd"/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Мирновская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>ОШ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- Л.Е.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Серемяжко</w:t>
      </w:r>
      <w:proofErr w:type="spellEnd"/>
    </w:p>
    <w:p w:rsidR="007C6DD5" w:rsidRDefault="007C6DD5" w:rsidP="007C6DD5">
      <w:pPr>
        <w:pStyle w:val="a3"/>
        <w:spacing w:line="240" w:lineRule="auto"/>
        <w:ind w:left="284" w:firstLine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- Руководитель НАСФ – </w:t>
      </w:r>
      <w:r w:rsidR="008E35C3">
        <w:rPr>
          <w:rFonts w:ascii="Times New Roman" w:hAnsi="Times New Roman" w:cs="Times New Roman"/>
          <w:noProof w:val="0"/>
          <w:sz w:val="28"/>
          <w:szCs w:val="28"/>
        </w:rPr>
        <w:t>Е.Ю.Сгибнева</w:t>
      </w:r>
      <w:r>
        <w:rPr>
          <w:rFonts w:ascii="Times New Roman" w:hAnsi="Times New Roman" w:cs="Times New Roman"/>
          <w:noProof w:val="0"/>
          <w:sz w:val="28"/>
          <w:szCs w:val="28"/>
        </w:rPr>
        <w:t>, директор МУП «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</w:rPr>
        <w:t>Коуракское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</w:rPr>
        <w:t xml:space="preserve">»; </w:t>
      </w:r>
    </w:p>
    <w:p w:rsidR="007C6DD5" w:rsidRDefault="008E35C3" w:rsidP="007C6DD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DD5">
        <w:rPr>
          <w:rFonts w:ascii="Times New Roman" w:hAnsi="Times New Roman" w:cs="Times New Roman"/>
          <w:sz w:val="28"/>
          <w:szCs w:val="28"/>
        </w:rPr>
        <w:t xml:space="preserve">Руководитель звена связи по согласованию – М.М. Нагибин, монтёр </w:t>
      </w:r>
      <w:proofErr w:type="spellStart"/>
      <w:r w:rsidR="007C6DD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7C6DD5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spellStart"/>
      <w:r w:rsidR="007C6DD5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7C6D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DD5" w:rsidRDefault="007C6DD5" w:rsidP="007C6DD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звена охраны общественного порядка по согласованию -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Участковый Уполномоченный полиции.</w:t>
      </w:r>
    </w:p>
    <w:p w:rsidR="007C6DD5" w:rsidRDefault="007C6DD5" w:rsidP="007C6D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2.Утвердить состав КЧС и ПБ:</w:t>
      </w:r>
    </w:p>
    <w:p w:rsidR="007C6DD5" w:rsidRDefault="007C6DD5" w:rsidP="007C6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КЧС и ПБ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О.В.Рясик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35C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                                      </w:t>
      </w:r>
    </w:p>
    <w:p w:rsidR="007C6DD5" w:rsidRDefault="007C6DD5" w:rsidP="007C6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-Члены комиссии</w:t>
      </w:r>
      <w:r w:rsidR="008E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Т.А.Шеина, специалист администрации, а также начальники ГО объектов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согласованию.</w:t>
      </w:r>
    </w:p>
    <w:p w:rsidR="007C6DD5" w:rsidRDefault="007C6DD5" w:rsidP="007C6D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3.Постановление вступает в силу после опубликования в официальном печатном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C6DD5" w:rsidRDefault="007C6DD5" w:rsidP="007C6D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остается за </w:t>
      </w:r>
      <w:r w:rsidR="008E35C3">
        <w:rPr>
          <w:rFonts w:ascii="Times New Roman" w:hAnsi="Times New Roman" w:cs="Times New Roman"/>
          <w:sz w:val="28"/>
          <w:szCs w:val="28"/>
        </w:rPr>
        <w:t>Главой.</w:t>
      </w:r>
    </w:p>
    <w:p w:rsidR="007C6DD5" w:rsidRDefault="007C6DD5" w:rsidP="007C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5C3" w:rsidRDefault="008E35C3" w:rsidP="007C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5C3" w:rsidRDefault="008E35C3" w:rsidP="007C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5C3" w:rsidRDefault="007C6DD5" w:rsidP="008E35C3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5C3"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E35C3">
        <w:rPr>
          <w:rFonts w:ascii="Times New Roman" w:hAnsi="Times New Roman" w:cs="Times New Roman"/>
          <w:color w:val="000000"/>
          <w:sz w:val="28"/>
          <w:szCs w:val="28"/>
        </w:rPr>
        <w:t>Коуракского</w:t>
      </w:r>
      <w:proofErr w:type="spellEnd"/>
      <w:r w:rsidR="008E35C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E35C3"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8E35C3" w:rsidRDefault="008E35C3" w:rsidP="008E35C3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7C6DD5" w:rsidRDefault="008E35C3" w:rsidP="008E35C3">
      <w:pPr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Т.В.Наймушина</w:t>
      </w:r>
      <w:proofErr w:type="spellEnd"/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7C6DD5" w:rsidRDefault="007C6DD5" w:rsidP="007C6DD5"/>
    <w:p w:rsidR="007C6DD5" w:rsidRDefault="007C6DD5" w:rsidP="007C6DD5"/>
    <w:p w:rsidR="007C2AA6" w:rsidRDefault="007C2AA6"/>
    <w:sectPr w:rsidR="007C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DD5"/>
    <w:rsid w:val="007C2AA6"/>
    <w:rsid w:val="007C6DD5"/>
    <w:rsid w:val="008E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C6DD5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Calibri" w:hAnsi="TimesDL" w:cs="TimesDL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6DD5"/>
  </w:style>
  <w:style w:type="paragraph" w:customStyle="1" w:styleId="MinorHeading">
    <w:name w:val="Minor Heading"/>
    <w:next w:val="a"/>
    <w:rsid w:val="007C6DD5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/>
    </w:rPr>
  </w:style>
  <w:style w:type="paragraph" w:customStyle="1" w:styleId="ConsPlusNormal">
    <w:name w:val="ConsPlusNormal"/>
    <w:rsid w:val="007C6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3"/>
    <w:locked/>
    <w:rsid w:val="007C6DD5"/>
    <w:rPr>
      <w:rFonts w:ascii="TimesDL" w:eastAsia="Calibri" w:hAnsi="TimesDL" w:cs="TimesDL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2016-03-29T04:42:00Z</dcterms:created>
  <dcterms:modified xsi:type="dcterms:W3CDTF">2016-03-29T05:01:00Z</dcterms:modified>
</cp:coreProperties>
</file>