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61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61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b/>
          <w:sz w:val="28"/>
          <w:szCs w:val="28"/>
        </w:rPr>
        <w:t>ПОСТАНОВЛЕ</w:t>
      </w:r>
      <w:bookmarkStart w:id="0" w:name="_GoBack"/>
      <w:bookmarkEnd w:id="0"/>
      <w:r w:rsidRPr="006C4A61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D29F8" w:rsidRPr="006C4A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8" w:rsidRPr="006C4A61" w:rsidRDefault="00042AB5" w:rsidP="00F12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08.06</w:t>
      </w:r>
      <w:r w:rsidR="00DD29F8" w:rsidRPr="006C4A61">
        <w:rPr>
          <w:rFonts w:ascii="Times New Roman" w:hAnsi="Times New Roman" w:cs="Times New Roman"/>
          <w:sz w:val="28"/>
          <w:szCs w:val="28"/>
        </w:rPr>
        <w:t>.2016г.                                 с. Коурак                                            №</w:t>
      </w:r>
      <w:r w:rsidR="006C4A61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DD29F8" w:rsidRPr="006C4A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6C4A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21E" w:rsidRPr="006C4A61" w:rsidRDefault="001E621E" w:rsidP="00992F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C4A61" w:rsidRPr="006C4A61" w:rsidRDefault="00AD453E" w:rsidP="006C4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 xml:space="preserve">О </w:t>
      </w:r>
      <w:r w:rsidR="006C4A61" w:rsidRPr="006C4A6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/>
        </w:rPr>
        <w:t xml:space="preserve">Порядке </w:t>
      </w:r>
      <w:r w:rsidR="006C4A61" w:rsidRPr="006C4A61">
        <w:rPr>
          <w:rFonts w:ascii="Times New Roman" w:hAnsi="Times New Roman" w:cs="Times New Roman"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</w:t>
      </w:r>
      <w:r w:rsidR="006C4A61">
        <w:rPr>
          <w:rFonts w:ascii="Times New Roman" w:hAnsi="Times New Roman" w:cs="Times New Roman"/>
          <w:sz w:val="28"/>
          <w:szCs w:val="28"/>
        </w:rPr>
        <w:t xml:space="preserve"> </w:t>
      </w:r>
      <w:r w:rsidR="006C4A61" w:rsidRPr="006C4A61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="006C4A61"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 проверки содержащихся в уведомлении сведений </w:t>
      </w:r>
    </w:p>
    <w:p w:rsidR="00DD29F8" w:rsidRPr="006C4A61" w:rsidRDefault="00DD29F8" w:rsidP="006C4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 </w:t>
      </w:r>
    </w:p>
    <w:p w:rsidR="00DD29F8" w:rsidRPr="006C4A61" w:rsidRDefault="00042AB5" w:rsidP="00042AB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Федеральным законом от 27.07.2004 № 79-ФЗ «О  государственной гражданской службе Российской Федерации», Закона Новосибирской области от 01.02.2005 № 265-ОЗ «О государственной гражданской службе Новосибирской области»</w:t>
      </w:r>
      <w:r w:rsidR="00DD29F8" w:rsidRPr="006C4A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2F36" w:rsidRPr="006C4A61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02.03.2007 № 25-ФЗ «О муниципальной службе в Российской Федерации»  </w:t>
      </w:r>
      <w:r w:rsidR="00DD29F8" w:rsidRPr="006C4A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Pr="006C4A61">
        <w:rPr>
          <w:rFonts w:ascii="Times New Roman" w:eastAsia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</w:p>
    <w:p w:rsidR="00DD29F8" w:rsidRPr="006C4A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C4A61" w:rsidRPr="006C4A61" w:rsidRDefault="00DD29F8" w:rsidP="006C4A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C4A61" w:rsidRPr="006C4A6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/>
        </w:rPr>
        <w:t xml:space="preserve">Порядок </w:t>
      </w:r>
      <w:r w:rsidR="006C4A61" w:rsidRPr="006C4A61">
        <w:rPr>
          <w:rFonts w:ascii="Times New Roman" w:hAnsi="Times New Roman" w:cs="Times New Roman"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</w:t>
      </w:r>
      <w:r w:rsidR="006C4A61">
        <w:rPr>
          <w:rFonts w:ascii="Times New Roman" w:hAnsi="Times New Roman" w:cs="Times New Roman"/>
          <w:sz w:val="28"/>
          <w:szCs w:val="28"/>
        </w:rPr>
        <w:t xml:space="preserve"> </w:t>
      </w:r>
      <w:r w:rsidR="006C4A61" w:rsidRPr="006C4A61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="006C4A61"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 проверки содержащихся в уведомлении сведений</w:t>
      </w:r>
      <w:r w:rsidR="006C4A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C4A61"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D29F8" w:rsidRPr="006C4A61" w:rsidRDefault="00DD29F8" w:rsidP="006C4A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обнародования.</w:t>
      </w:r>
    </w:p>
    <w:p w:rsidR="00DD29F8" w:rsidRPr="006C4A61" w:rsidRDefault="00DD29F8" w:rsidP="001E621E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собою.</w:t>
      </w:r>
    </w:p>
    <w:p w:rsidR="00DD29F8" w:rsidRPr="006C4A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6C4A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7E61" w:rsidRPr="006C4A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6C4A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6C4A61" w:rsidRDefault="00DD29F8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27E61" w:rsidRPr="006C4A61">
        <w:rPr>
          <w:rFonts w:ascii="Times New Roman" w:eastAsia="Times New Roman" w:hAnsi="Times New Roman" w:cs="Times New Roman"/>
          <w:sz w:val="28"/>
          <w:szCs w:val="28"/>
        </w:rPr>
        <w:t xml:space="preserve">Коуракского сельсовета </w:t>
      </w:r>
    </w:p>
    <w:p w:rsidR="00227E61" w:rsidRPr="006C4A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DD29F8" w:rsidRPr="006C4A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</w:t>
      </w:r>
      <w:r w:rsidR="009A457B" w:rsidRPr="006C4A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C4A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Т.В.Наймушина</w:t>
      </w:r>
    </w:p>
    <w:p w:rsidR="00DD29F8" w:rsidRPr="006C4A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6C4A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6C4A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4A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621E" w:rsidRPr="006C4A61" w:rsidRDefault="001E621E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E621E" w:rsidRPr="006C4A61" w:rsidRDefault="001E621E" w:rsidP="001E62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C4A6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1E621E" w:rsidRPr="006C4A61" w:rsidRDefault="001E621E" w:rsidP="001E62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C4A6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</w:t>
      </w:r>
      <w:r w:rsidR="006C4A61">
        <w:rPr>
          <w:rFonts w:ascii="Times New Roman" w:hAnsi="Times New Roman" w:cs="Times New Roman"/>
          <w:b w:val="0"/>
          <w:sz w:val="28"/>
          <w:szCs w:val="28"/>
        </w:rPr>
        <w:t>ию от 08.06.2016 № 83</w:t>
      </w:r>
      <w:r w:rsidRPr="006C4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21E" w:rsidRPr="006C4A61" w:rsidRDefault="001E621E" w:rsidP="00992F36">
      <w:pPr>
        <w:pStyle w:val="ConsPlusTitle"/>
        <w:ind w:right="-2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2F36" w:rsidRPr="006C4A61" w:rsidRDefault="00992F36" w:rsidP="00992F3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6C4A61" w:rsidRDefault="006C4A61" w:rsidP="006C4A61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6C4A61" w:rsidRPr="006C4A61" w:rsidRDefault="006C4A61" w:rsidP="006C4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  <w:t xml:space="preserve">Порядок </w:t>
      </w:r>
      <w:r w:rsidRPr="006C4A61">
        <w:rPr>
          <w:rFonts w:ascii="Times New Roman" w:hAnsi="Times New Roman" w:cs="Times New Roman"/>
          <w:b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</w:t>
      </w:r>
    </w:p>
    <w:p w:rsidR="006C4A61" w:rsidRPr="006C4A61" w:rsidRDefault="006C4A61" w:rsidP="006C4A61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b/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проверки содержащихся в уведомлении сведений 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1. Настоящий </w:t>
      </w:r>
      <w:r w:rsidRPr="006C4A6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/>
        </w:rPr>
        <w:t xml:space="preserve">Порядок </w:t>
      </w:r>
      <w:r w:rsidRPr="006C4A61">
        <w:rPr>
          <w:rFonts w:ascii="Times New Roman" w:hAnsi="Times New Roman" w:cs="Times New Roman"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 проверки содержащихся в уведомлении сведений (далее</w:t>
      </w: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Порядок) разработан в соответствии с частью 5 статьи 9 Федерального закона от 25.12.2008 № 273-ФЗ «О противодействии коррупции» и устанавливает процедуру уведомления муниципальным служащим Коуракского сельсовета (далее – муниципальный служащий) представителя нанимателя (работодателя) о фактах обращения к нему в целях склонения к совершению коррупционных правонарушений, порядок регистрации такого уведомления и организации проверки содержащихся в уведомлении  сведений.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(служебной)  обязанностью муниципального служащего, в соответствии с частью 2 статьи 9 Федерального закона</w:t>
      </w:r>
      <w:r w:rsidRPr="006C4A61">
        <w:rPr>
          <w:rFonts w:ascii="Times New Roman" w:hAnsi="Times New Roman" w:cs="Times New Roman"/>
          <w:sz w:val="28"/>
          <w:szCs w:val="28"/>
        </w:rPr>
        <w:t xml:space="preserve">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от 25.12.2008 № 273-ФЗ «О противодействии коррупции».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 xml:space="preserve">3. Муниципальный служащий информирует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представителя нанимателя (работодателя) об </w:t>
      </w:r>
      <w:r w:rsidRPr="006C4A61">
        <w:rPr>
          <w:rFonts w:ascii="Times New Roman" w:hAnsi="Times New Roman" w:cs="Times New Roman"/>
          <w:sz w:val="28"/>
          <w:szCs w:val="28"/>
        </w:rPr>
        <w:t>уведомлении органов прокуратуры и других государственных органов о фактах склонения его к совершению коррупционных правонарушений, в том числе с указанием содержания таких уведомлений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4. Муниципальный служащий, которому стало известно о факте обращения к иным муниципальным служащим в связи с исполнением ими должностных (служебных)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 Согласно части 3 статьи 9 Федерального закона</w:t>
      </w:r>
      <w:r w:rsidRPr="006C4A61">
        <w:rPr>
          <w:rFonts w:ascii="Times New Roman" w:hAnsi="Times New Roman" w:cs="Times New Roman"/>
          <w:sz w:val="28"/>
          <w:szCs w:val="28"/>
        </w:rPr>
        <w:t xml:space="preserve">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от 25.12.2008 № 273-ФЗ «О противодействии коррупции» невыполнение муниципальным служащим должностной (служебной) обязанности, указанной в пункте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C4A61" w:rsidRPr="006C4A61" w:rsidRDefault="006C4A61" w:rsidP="006C4A6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6. 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 (работодателя) уведомление о фактах обращения в целях склонения к совершению коррупционного правонарушения (далее – уведомление). 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</w:rPr>
        <w:t xml:space="preserve">7. В случае нахождения муниципального служащего в командировке, в отпуске вне места прохождения муниципальной службы он обязан в течение суток с момента прибытия к месту прохождения службы письменно уведомить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представителя нанимателя (работодателя) о фактах обращения в целях склонения к совершению коррупционного правонарушения.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8. В уведомлении указывается перечень сведений в соответствии с </w:t>
      </w:r>
      <w:hyperlink r:id="rId6" w:history="1">
        <w:r w:rsidRPr="006C4A61">
          <w:rPr>
            <w:rFonts w:ascii="Times New Roman" w:hAnsi="Times New Roman" w:cs="Times New Roman"/>
            <w:sz w:val="28"/>
            <w:szCs w:val="28"/>
            <w:lang w:eastAsia="en-US"/>
          </w:rPr>
          <w:t>приложением 1</w:t>
        </w:r>
      </w:hyperlink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коррупционного правонарушения.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9. Уведомление должно быть лично подписано муниципальным служащим   с указанием даты составления уведомления.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10. Уведомление представляется </w:t>
      </w:r>
      <w:r w:rsidR="00855BC1">
        <w:rPr>
          <w:rFonts w:ascii="Times New Roman" w:hAnsi="Times New Roman" w:cs="Times New Roman"/>
          <w:sz w:val="28"/>
          <w:szCs w:val="28"/>
          <w:lang w:eastAsia="en-US"/>
        </w:rPr>
        <w:t>заместителю главы администрации</w:t>
      </w:r>
      <w:r w:rsidR="00855BC1" w:rsidRPr="00855BC1">
        <w:rPr>
          <w:rFonts w:ascii="Times New Roman" w:hAnsi="Times New Roman" w:cs="Times New Roman"/>
          <w:sz w:val="28"/>
          <w:szCs w:val="28"/>
          <w:lang w:eastAsia="en-US"/>
        </w:rPr>
        <w:t xml:space="preserve"> Коуракского сельсовета</w:t>
      </w:r>
      <w:r w:rsidR="00855B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11. 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2 к настоящему Порядку.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Отказ в регистрации уведомления не допускается.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12.</w:t>
      </w:r>
      <w:r w:rsidR="00855BC1">
        <w:rPr>
          <w:rFonts w:ascii="Times New Roman" w:hAnsi="Times New Roman" w:cs="Times New Roman"/>
          <w:sz w:val="28"/>
          <w:szCs w:val="28"/>
        </w:rPr>
        <w:t>Заместителем главы администрации о</w:t>
      </w:r>
      <w:r w:rsidRPr="006C4A61">
        <w:rPr>
          <w:rFonts w:ascii="Times New Roman" w:hAnsi="Times New Roman" w:cs="Times New Roman"/>
          <w:sz w:val="28"/>
          <w:szCs w:val="28"/>
        </w:rPr>
        <w:t>беспечивается конфиденциальность полученных сведений.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13. Журнал регистрации уведомлений должен быть пронумерован, прошнурован, скреплен печатью </w:t>
      </w:r>
      <w:r w:rsidR="00855BC1" w:rsidRPr="00855BC1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, храниться в условиях, исключающих доступ к нему посторонних лиц.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14. Зарегистрированное уведомление незамедлительно в день поступления передается уполномоченным лицом на рассмотрение представителю нанимателя (работодателю) для принятия решения об организации проверки содержащихся в нем сведений.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15. Проверка сведений, содержащихся в уведомлении, проводится по поручению представителя нанимателя (работодателя) в течение 10 рабочих дней со дня поступления уведомления.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16. Проверка сведений, содержащихся в уведомлении, проводится уполномоченными лицами. 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В проведении проверки не может участвовать муниципальный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(работодателю) с письменным заявлением об освобождении от участия в проведении проверки.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17. В ходе проверки у муниципального служащего могут быть истребованы дополнительные объяснения или дополнительная информация о лицах,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муниципального служащего в связи с поступившим к нему обращением.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В ходе проверки должны быть полностью, объективно и всесторонне установлены: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1) причины и условия, которые способствовали обращению к муниципальному служащему каких-либо лиц в целях склонения его к совершению коррупционного правонарушения;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2) должностные обязанности, к неисполнению (ненадлежащему исполнению) которых пытались склонить муниципального служащего.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18. По результатам проверки лицо, уполномоченное проводить проверку, направляет докладную записка на имя представителя нанимателя (работодателя). 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В докладной записке: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 указываются результаты проверки сведений, содержащихся в уведомлении;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2) 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3) указываются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6C4A61" w:rsidRPr="006C4A61" w:rsidRDefault="006C4A61" w:rsidP="006C4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19. В случае подтверждения факта обращения в целях склонения муниципального  служащего к совершению коррупционного правонарушения информация направляется представителем нанимателя (работодателем) в трехдневный срок в органы прокуратуры или другие государственные органы.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</w:t>
      </w:r>
    </w:p>
    <w:p w:rsid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BC1" w:rsidRPr="006C4A61" w:rsidRDefault="00855BC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 1</w:t>
      </w:r>
    </w:p>
    <w:p w:rsidR="006C4A61" w:rsidRPr="006C4A61" w:rsidRDefault="006C4A61" w:rsidP="006C4A61">
      <w:pPr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к Порядку </w:t>
      </w:r>
      <w:r w:rsidRPr="006C4A61">
        <w:rPr>
          <w:rFonts w:ascii="Times New Roman" w:hAnsi="Times New Roman" w:cs="Times New Roman"/>
          <w:b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проверки содержащихся в уведомлении сведений 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>ПЕРЕЧЕНЬ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сведений, содержащихся в уведомлении муниципального служащего представителя нанимателя (работодателя) о фактах обращения к нему каких-либо лиц в целях склонения к совершению коррупционных правонарушений </w:t>
      </w:r>
    </w:p>
    <w:p w:rsidR="006C4A61" w:rsidRPr="006C4A61" w:rsidRDefault="006C4A61" w:rsidP="006C4A6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1. Фамилия, имя и отчество муниципального служащего.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2. Должность, замещаемая муниципальным служащим.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3. Структурное подразделение</w:t>
      </w:r>
      <w:r w:rsidRPr="006C4A6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,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в котором муниципальный служащий проходит муниципальную службу.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4. Информация о факте обращения в целях склонения муниципального служащего к совершению коррупционного правонарушения: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дате, месте, времени и иных обстоятельствах обращения к муниципальному служащему </w:t>
      </w:r>
      <w:r w:rsidRPr="006C4A61">
        <w:rPr>
          <w:rFonts w:ascii="Times New Roman" w:hAnsi="Times New Roman" w:cs="Times New Roman"/>
          <w:sz w:val="28"/>
          <w:szCs w:val="28"/>
        </w:rPr>
        <w:t xml:space="preserve">каких-либо лиц </w:t>
      </w:r>
      <w:r w:rsidRPr="006C4A61">
        <w:rPr>
          <w:rFonts w:ascii="Times New Roman" w:hAnsi="Times New Roman" w:cs="Times New Roman"/>
          <w:sz w:val="28"/>
          <w:szCs w:val="28"/>
          <w:lang w:eastAsia="en-US"/>
        </w:rPr>
        <w:t>в целях склонения его к совершению коррупционного правонарушения;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 которым склонялся муниципальный служащий;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6C4A61" w:rsidRPr="006C4A61" w:rsidRDefault="006C4A61" w:rsidP="006C4A6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</w:t>
      </w:r>
    </w:p>
    <w:p w:rsidR="00855BC1" w:rsidRDefault="00855BC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6C4A61" w:rsidRPr="006C4A6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Приложение  2</w:t>
      </w:r>
    </w:p>
    <w:p w:rsidR="006C4A61" w:rsidRPr="006C4A6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к Порядку </w:t>
      </w:r>
      <w:r w:rsidRPr="006C4A61">
        <w:rPr>
          <w:rFonts w:ascii="Times New Roman" w:hAnsi="Times New Roman" w:cs="Times New Roman"/>
          <w:b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проверки содержащихся в уведомлении сведений</w:t>
      </w:r>
    </w:p>
    <w:p w:rsidR="006C4A61" w:rsidRPr="006C4A6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tabs>
          <w:tab w:val="left" w:pos="3828"/>
        </w:tabs>
        <w:ind w:left="3969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</w:p>
    <w:p w:rsidR="006C4A61" w:rsidRPr="00855BC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855BC1">
        <w:rPr>
          <w:rFonts w:ascii="Times New Roman" w:hAnsi="Times New Roman" w:cs="Times New Roman"/>
          <w:sz w:val="16"/>
          <w:szCs w:val="16"/>
          <w:lang w:eastAsia="en-US"/>
        </w:rPr>
        <w:t>(наименование представителя нанимателя (работодателя)</w:t>
      </w:r>
    </w:p>
    <w:p w:rsidR="006C4A61" w:rsidRPr="006C4A61" w:rsidRDefault="006C4A61" w:rsidP="006C4A61">
      <w:pPr>
        <w:tabs>
          <w:tab w:val="left" w:pos="3828"/>
        </w:tabs>
        <w:ind w:left="3969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</w:p>
    <w:p w:rsidR="006C4A61" w:rsidRPr="006C4A61" w:rsidRDefault="006C4A61" w:rsidP="006C4A61">
      <w:pPr>
        <w:tabs>
          <w:tab w:val="left" w:pos="3828"/>
        </w:tabs>
        <w:ind w:left="3969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</w:p>
    <w:p w:rsidR="006C4A61" w:rsidRPr="00855BC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855BC1">
        <w:rPr>
          <w:rFonts w:ascii="Times New Roman" w:hAnsi="Times New Roman" w:cs="Times New Roman"/>
          <w:sz w:val="16"/>
          <w:szCs w:val="16"/>
          <w:lang w:eastAsia="en-US"/>
        </w:rPr>
        <w:t>(фамилия, инициалы)</w:t>
      </w:r>
    </w:p>
    <w:p w:rsidR="006C4A61" w:rsidRPr="006C4A61" w:rsidRDefault="006C4A61" w:rsidP="006C4A61">
      <w:pPr>
        <w:tabs>
          <w:tab w:val="left" w:pos="3828"/>
        </w:tabs>
        <w:ind w:left="3969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от ________________________________________ </w:t>
      </w:r>
    </w:p>
    <w:p w:rsidR="006C4A61" w:rsidRPr="00855BC1" w:rsidRDefault="006C4A61" w:rsidP="006C4A61">
      <w:pPr>
        <w:tabs>
          <w:tab w:val="left" w:pos="3828"/>
        </w:tabs>
        <w:ind w:left="3969"/>
        <w:rPr>
          <w:rFonts w:ascii="Times New Roman" w:hAnsi="Times New Roman" w:cs="Times New Roman"/>
          <w:sz w:val="16"/>
          <w:szCs w:val="16"/>
          <w:lang w:eastAsia="en-US"/>
        </w:rPr>
      </w:pPr>
      <w:r w:rsidRPr="00855BC1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</w:t>
      </w:r>
    </w:p>
    <w:p w:rsidR="006C4A61" w:rsidRPr="00855BC1" w:rsidRDefault="00855BC1" w:rsidP="00855BC1">
      <w:pPr>
        <w:tabs>
          <w:tab w:val="left" w:pos="3828"/>
        </w:tabs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855BC1">
        <w:rPr>
          <w:rFonts w:ascii="Times New Roman" w:hAnsi="Times New Roman" w:cs="Times New Roman"/>
          <w:sz w:val="16"/>
          <w:szCs w:val="16"/>
          <w:lang w:eastAsia="en-US"/>
        </w:rPr>
        <w:t xml:space="preserve">(Ф.И,О, муниципального служащего, замещаемая им </w:t>
      </w:r>
      <w:r w:rsidR="006C4A61" w:rsidRPr="00855BC1">
        <w:rPr>
          <w:rFonts w:ascii="Times New Roman" w:hAnsi="Times New Roman" w:cs="Times New Roman"/>
          <w:sz w:val="16"/>
          <w:szCs w:val="16"/>
          <w:lang w:eastAsia="en-US"/>
        </w:rPr>
        <w:t>должность)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4A61" w:rsidRPr="006C4A61" w:rsidRDefault="006C4A61" w:rsidP="00855B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</w:t>
      </w:r>
    </w:p>
    <w:p w:rsidR="006C4A61" w:rsidRPr="006C4A61" w:rsidRDefault="006C4A61" w:rsidP="00855B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A61" w:rsidRPr="006C4A61" w:rsidRDefault="006C4A61" w:rsidP="00855B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 xml:space="preserve">Сообщаю, что: </w:t>
      </w:r>
    </w:p>
    <w:p w:rsidR="006C4A61" w:rsidRPr="006C4A61" w:rsidRDefault="006C4A61" w:rsidP="006C4A6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обращения к государственному служащему в связи с исполнением им служебных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обязанностей каких-либо лиц в целях склонения его к совершению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коррупционных правонарушений, в том числе дата, место, время,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другие обстоятельства и условия)</w:t>
      </w:r>
    </w:p>
    <w:p w:rsidR="006C4A61" w:rsidRPr="006C4A61" w:rsidRDefault="006C4A61" w:rsidP="006C4A6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______________________________________________________________________которые должен был бы совершить государственный служащий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6C4A61" w:rsidRPr="006C4A61" w:rsidRDefault="006C4A61" w:rsidP="006C4A6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6C4A61" w:rsidRPr="00855BC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55BC1">
        <w:rPr>
          <w:rFonts w:ascii="Times New Roman" w:hAnsi="Times New Roman" w:cs="Times New Roman"/>
          <w:sz w:val="16"/>
          <w:szCs w:val="16"/>
        </w:rPr>
        <w:t>(все известные сведения о физическом (юридическом) лице,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855BC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55BC1">
        <w:rPr>
          <w:rFonts w:ascii="Times New Roman" w:hAnsi="Times New Roman" w:cs="Times New Roman"/>
          <w:sz w:val="16"/>
          <w:szCs w:val="16"/>
        </w:rPr>
        <w:t>склоняющем к коррупционному правонарушению)</w:t>
      </w:r>
    </w:p>
    <w:p w:rsidR="006C4A61" w:rsidRPr="006C4A61" w:rsidRDefault="006C4A61" w:rsidP="006C4A6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 (согласии)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о совершении коррупционного правонарушения)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4A61" w:rsidRPr="006C4A61" w:rsidRDefault="006C4A61" w:rsidP="006C4A6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C4A61" w:rsidRPr="006C4A61" w:rsidRDefault="006C4A61" w:rsidP="006C4A61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61">
        <w:rPr>
          <w:rFonts w:ascii="Times New Roman" w:hAnsi="Times New Roman" w:cs="Times New Roman"/>
          <w:sz w:val="28"/>
          <w:szCs w:val="28"/>
        </w:rPr>
        <w:t xml:space="preserve"> (дата, подпись, инициалы и фамилия)</w:t>
      </w:r>
    </w:p>
    <w:p w:rsidR="006C4A61" w:rsidRPr="006C4A61" w:rsidRDefault="006C4A61" w:rsidP="006C4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4A61" w:rsidRPr="006C4A6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  <w:sectPr w:rsidR="006C4A61" w:rsidRPr="006C4A61" w:rsidSect="00AB143D"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6C4A61" w:rsidRPr="006C4A61" w:rsidRDefault="006C4A61" w:rsidP="006C4A61">
      <w:pPr>
        <w:tabs>
          <w:tab w:val="left" w:pos="3828"/>
        </w:tabs>
        <w:ind w:left="396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855BC1" w:rsidP="00855BC1">
      <w:pPr>
        <w:ind w:left="751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</w:t>
      </w:r>
      <w:r w:rsidR="006C4A61"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жение 3 </w:t>
      </w: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sz w:val="28"/>
          <w:szCs w:val="28"/>
          <w:lang w:eastAsia="en-US"/>
        </w:rPr>
        <w:t xml:space="preserve">к Порядку </w:t>
      </w:r>
      <w:r w:rsidRPr="006C4A61">
        <w:rPr>
          <w:rFonts w:ascii="Times New Roman" w:hAnsi="Times New Roman" w:cs="Times New Roman"/>
          <w:b/>
          <w:sz w:val="28"/>
          <w:szCs w:val="28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проверки, содержащихся в уведомлении сведений </w:t>
      </w:r>
    </w:p>
    <w:p w:rsidR="006C4A61" w:rsidRPr="006C4A61" w:rsidRDefault="006C4A61" w:rsidP="00855BC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Журнал </w:t>
      </w: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регистрации уведомлений муниципальных служащих о фактах обращения к ним в целях склонения </w:t>
      </w: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C4A61">
        <w:rPr>
          <w:rFonts w:ascii="Times New Roman" w:hAnsi="Times New Roman" w:cs="Times New Roman"/>
          <w:b/>
          <w:sz w:val="28"/>
          <w:szCs w:val="28"/>
          <w:lang w:eastAsia="en-US"/>
        </w:rPr>
        <w:t>к совершению коррупционных правонарушений</w:t>
      </w:r>
    </w:p>
    <w:p w:rsidR="006C4A61" w:rsidRPr="006C4A61" w:rsidRDefault="006C4A61" w:rsidP="006C4A6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4A61" w:rsidRPr="006C4A61" w:rsidRDefault="006C4A61" w:rsidP="006C4A61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241" w:type="dxa"/>
        <w:tblLayout w:type="fixed"/>
        <w:tblLook w:val="00A0"/>
      </w:tblPr>
      <w:tblGrid>
        <w:gridCol w:w="568"/>
        <w:gridCol w:w="2092"/>
        <w:gridCol w:w="2268"/>
        <w:gridCol w:w="1950"/>
        <w:gridCol w:w="2127"/>
        <w:gridCol w:w="2409"/>
        <w:gridCol w:w="2126"/>
        <w:gridCol w:w="1701"/>
      </w:tblGrid>
      <w:tr w:rsidR="006C4A61" w:rsidRPr="006C4A61" w:rsidTr="00855BC1">
        <w:tc>
          <w:tcPr>
            <w:tcW w:w="568" w:type="dxa"/>
          </w:tcPr>
          <w:p w:rsidR="006C4A61" w:rsidRPr="006C4A61" w:rsidRDefault="006C4A61" w:rsidP="007B0AB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C4A61" w:rsidRPr="006C4A61" w:rsidRDefault="006C4A61" w:rsidP="007B0AB1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6C4A6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/</w:t>
            </w: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092" w:type="dxa"/>
          </w:tcPr>
          <w:p w:rsidR="006C4A61" w:rsidRPr="006C4A61" w:rsidRDefault="006C4A61" w:rsidP="007B0AB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  <w:p w:rsidR="006C4A61" w:rsidRPr="006C4A61" w:rsidRDefault="006C4A61" w:rsidP="007B0AB1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служащего, представившего уведомление</w:t>
            </w:r>
          </w:p>
        </w:tc>
        <w:tc>
          <w:tcPr>
            <w:tcW w:w="2268" w:type="dxa"/>
          </w:tcPr>
          <w:p w:rsidR="006C4A61" w:rsidRPr="006C4A61" w:rsidRDefault="006C4A61" w:rsidP="007B0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950" w:type="dxa"/>
          </w:tcPr>
          <w:p w:rsidR="006C4A61" w:rsidRPr="006C4A61" w:rsidRDefault="006C4A61" w:rsidP="00855BC1">
            <w:pPr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6C4A61" w:rsidRPr="006C4A61" w:rsidRDefault="006C4A61" w:rsidP="007B0AB1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и подпись муниципального служащего, принявшего уведомление</w:t>
            </w:r>
          </w:p>
        </w:tc>
        <w:tc>
          <w:tcPr>
            <w:tcW w:w="2409" w:type="dxa"/>
          </w:tcPr>
          <w:p w:rsidR="006C4A61" w:rsidRPr="006C4A61" w:rsidRDefault="006C4A61" w:rsidP="007B0AB1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</w:rPr>
              <w:t>Подпись гражданского служащего, подавшего уведомление</w:t>
            </w:r>
            <w:r w:rsidRPr="006C4A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6C4A61" w:rsidRPr="006C4A61" w:rsidRDefault="006C4A61" w:rsidP="007B0AB1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</w:tcPr>
          <w:p w:rsidR="006C4A61" w:rsidRPr="006C4A61" w:rsidRDefault="006C4A61" w:rsidP="007B0AB1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A61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проверки</w:t>
            </w:r>
          </w:p>
        </w:tc>
      </w:tr>
      <w:tr w:rsidR="006C4A61" w:rsidRPr="006C4A61" w:rsidTr="00855BC1">
        <w:tc>
          <w:tcPr>
            <w:tcW w:w="568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C4A61" w:rsidRPr="006C4A61" w:rsidRDefault="006C4A61" w:rsidP="007B0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92F36" w:rsidRPr="006C4A61" w:rsidRDefault="00992F36" w:rsidP="00992F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2F36" w:rsidRPr="006C4A61" w:rsidSect="00855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B7" w:rsidRDefault="005777B7" w:rsidP="00AD453E">
      <w:pPr>
        <w:spacing w:after="0" w:line="240" w:lineRule="auto"/>
      </w:pPr>
      <w:r>
        <w:separator/>
      </w:r>
    </w:p>
  </w:endnote>
  <w:endnote w:type="continuationSeparator" w:id="1">
    <w:p w:rsidR="005777B7" w:rsidRDefault="005777B7" w:rsidP="00AD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B7" w:rsidRDefault="005777B7" w:rsidP="00AD453E">
      <w:pPr>
        <w:spacing w:after="0" w:line="240" w:lineRule="auto"/>
      </w:pPr>
      <w:r>
        <w:separator/>
      </w:r>
    </w:p>
  </w:footnote>
  <w:footnote w:type="continuationSeparator" w:id="1">
    <w:p w:rsidR="005777B7" w:rsidRDefault="005777B7" w:rsidP="00AD4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9F8"/>
    <w:rsid w:val="00042AB5"/>
    <w:rsid w:val="000959FE"/>
    <w:rsid w:val="00127D52"/>
    <w:rsid w:val="001E621E"/>
    <w:rsid w:val="00227E61"/>
    <w:rsid w:val="00247327"/>
    <w:rsid w:val="00302689"/>
    <w:rsid w:val="005777B7"/>
    <w:rsid w:val="00581F97"/>
    <w:rsid w:val="006C4A61"/>
    <w:rsid w:val="007F17C1"/>
    <w:rsid w:val="00855BC1"/>
    <w:rsid w:val="00914F91"/>
    <w:rsid w:val="00944F85"/>
    <w:rsid w:val="00992F36"/>
    <w:rsid w:val="009A457B"/>
    <w:rsid w:val="009F4BA9"/>
    <w:rsid w:val="00A22DEA"/>
    <w:rsid w:val="00AD453E"/>
    <w:rsid w:val="00BC1D1B"/>
    <w:rsid w:val="00BE0827"/>
    <w:rsid w:val="00D51EB7"/>
    <w:rsid w:val="00D53437"/>
    <w:rsid w:val="00DD29F8"/>
    <w:rsid w:val="00E15D1D"/>
    <w:rsid w:val="00F07ACF"/>
    <w:rsid w:val="00F12E86"/>
    <w:rsid w:val="00F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1D"/>
  </w:style>
  <w:style w:type="paragraph" w:styleId="1">
    <w:name w:val="heading 1"/>
    <w:basedOn w:val="a"/>
    <w:link w:val="10"/>
    <w:uiPriority w:val="9"/>
    <w:qFormat/>
    <w:rsid w:val="00DD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"/>
    <w:basedOn w:val="a0"/>
    <w:rsid w:val="00DD29F8"/>
  </w:style>
  <w:style w:type="character" w:customStyle="1" w:styleId="apple-converted-space">
    <w:name w:val="apple-converted-space"/>
    <w:basedOn w:val="a0"/>
    <w:rsid w:val="00DD29F8"/>
  </w:style>
  <w:style w:type="paragraph" w:customStyle="1" w:styleId="title">
    <w:name w:val="title"/>
    <w:basedOn w:val="a"/>
    <w:rsid w:val="00DD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29F8"/>
    <w:rPr>
      <w:color w:val="0000FF"/>
      <w:u w:val="single"/>
    </w:rPr>
  </w:style>
  <w:style w:type="paragraph" w:customStyle="1" w:styleId="ConsPlusNormal">
    <w:name w:val="ConsPlusNormal"/>
    <w:uiPriority w:val="99"/>
    <w:rsid w:val="001E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E6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AD4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AD453E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6C4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6C4A6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5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5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EC80328CF86FE8D60885B739C77C2170A0E692BCC581E9BE4607A32B0D198598220A8F38F36DAEFg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dcterms:created xsi:type="dcterms:W3CDTF">2016-04-19T06:08:00Z</dcterms:created>
  <dcterms:modified xsi:type="dcterms:W3CDTF">2016-06-14T09:40:00Z</dcterms:modified>
</cp:coreProperties>
</file>