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125879">
        <w:rPr>
          <w:rFonts w:ascii="Times New Roman" w:hAnsi="Times New Roman"/>
          <w:sz w:val="24"/>
          <w:szCs w:val="24"/>
        </w:rPr>
        <w:t xml:space="preserve">         </w:t>
      </w:r>
      <w:r w:rsidR="00125879">
        <w:rPr>
          <w:rFonts w:ascii="Times New Roman" w:hAnsi="Times New Roman"/>
          <w:sz w:val="24"/>
          <w:szCs w:val="24"/>
        </w:rPr>
        <w:tab/>
      </w:r>
      <w:r w:rsidR="00125879">
        <w:rPr>
          <w:rFonts w:ascii="Times New Roman" w:hAnsi="Times New Roman"/>
          <w:sz w:val="24"/>
          <w:szCs w:val="24"/>
        </w:rPr>
        <w:tab/>
      </w:r>
      <w:r w:rsidR="00125879">
        <w:rPr>
          <w:rFonts w:ascii="Times New Roman" w:hAnsi="Times New Roman"/>
          <w:sz w:val="24"/>
          <w:szCs w:val="24"/>
        </w:rPr>
        <w:tab/>
      </w:r>
      <w:r w:rsidR="00125879">
        <w:rPr>
          <w:rFonts w:ascii="Times New Roman" w:hAnsi="Times New Roman"/>
          <w:sz w:val="24"/>
          <w:szCs w:val="24"/>
        </w:rPr>
        <w:tab/>
        <w:t xml:space="preserve"> </w:t>
      </w:r>
      <w:r w:rsidR="00125879">
        <w:rPr>
          <w:rFonts w:ascii="Times New Roman" w:hAnsi="Times New Roman"/>
          <w:sz w:val="24"/>
          <w:szCs w:val="24"/>
        </w:rPr>
        <w:tab/>
      </w:r>
      <w:r w:rsidR="00125879">
        <w:rPr>
          <w:rFonts w:ascii="Times New Roman" w:hAnsi="Times New Roman"/>
          <w:sz w:val="24"/>
          <w:szCs w:val="24"/>
        </w:rPr>
        <w:tab/>
        <w:t xml:space="preserve">          № 22</w:t>
      </w:r>
    </w:p>
    <w:p w:rsidR="006D27EA" w:rsidRDefault="006D27EA" w:rsidP="006D27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               </w:t>
      </w:r>
      <w:r w:rsidR="00125879">
        <w:rPr>
          <w:rFonts w:ascii="Times New Roman" w:hAnsi="Times New Roman"/>
          <w:sz w:val="24"/>
          <w:szCs w:val="24"/>
        </w:rPr>
        <w:tab/>
      </w:r>
      <w:r w:rsidR="00125879">
        <w:rPr>
          <w:rFonts w:ascii="Times New Roman" w:hAnsi="Times New Roman"/>
          <w:sz w:val="24"/>
          <w:szCs w:val="24"/>
        </w:rPr>
        <w:tab/>
        <w:t xml:space="preserve">             20</w:t>
      </w:r>
      <w:r w:rsidR="006B4289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6B4289">
        <w:rPr>
          <w:rFonts w:ascii="Times New Roman" w:hAnsi="Times New Roman"/>
          <w:sz w:val="24"/>
          <w:szCs w:val="24"/>
        </w:rPr>
        <w:t>п</w:t>
      </w:r>
      <w:r w:rsidR="00125879">
        <w:rPr>
          <w:rFonts w:ascii="Times New Roman" w:hAnsi="Times New Roman"/>
          <w:sz w:val="24"/>
          <w:szCs w:val="24"/>
        </w:rPr>
        <w:t>ятница</w:t>
      </w:r>
    </w:p>
    <w:p w:rsidR="00945654" w:rsidRPr="005B5B1E" w:rsidRDefault="006D27EA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12587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B4289" w:rsidRPr="00125879" w:rsidRDefault="006B428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АДМИНИСТРАЦИЯ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КОУРАКСКОГО  СЕЛЬСОВЕТА</w:t>
      </w:r>
      <w:r w:rsidRPr="00125879">
        <w:rPr>
          <w:rFonts w:ascii="Times New Roman" w:hAnsi="Times New Roman"/>
          <w:b/>
          <w:sz w:val="16"/>
          <w:szCs w:val="16"/>
        </w:rPr>
        <w:br/>
        <w:t>ТОГУЧИНСКОГО</w:t>
      </w:r>
      <w:r>
        <w:rPr>
          <w:rFonts w:ascii="Times New Roman" w:hAnsi="Times New Roman"/>
          <w:b/>
          <w:sz w:val="16"/>
          <w:szCs w:val="16"/>
        </w:rPr>
        <w:t xml:space="preserve">  РАЙОНА</w:t>
      </w:r>
      <w:r>
        <w:rPr>
          <w:rFonts w:ascii="Times New Roman" w:hAnsi="Times New Roman"/>
          <w:b/>
          <w:sz w:val="16"/>
          <w:szCs w:val="16"/>
        </w:rPr>
        <w:br/>
        <w:t>НОВОСИБИРСКОЙ 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ПОСТАНОВЛЕНИЕ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17.05.2016                                     </w:t>
      </w:r>
      <w:proofErr w:type="spellStart"/>
      <w:r w:rsidRPr="00125879">
        <w:rPr>
          <w:rFonts w:ascii="Times New Roman" w:hAnsi="Times New Roman"/>
          <w:sz w:val="16"/>
          <w:szCs w:val="16"/>
        </w:rPr>
        <w:t>с</w:t>
      </w:r>
      <w:proofErr w:type="gramStart"/>
      <w:r w:rsidRPr="00125879">
        <w:rPr>
          <w:rFonts w:ascii="Times New Roman" w:hAnsi="Times New Roman"/>
          <w:sz w:val="16"/>
          <w:szCs w:val="16"/>
        </w:rPr>
        <w:t>.К</w:t>
      </w:r>
      <w:proofErr w:type="gramEnd"/>
      <w:r w:rsidRPr="00125879">
        <w:rPr>
          <w:rFonts w:ascii="Times New Roman" w:hAnsi="Times New Roman"/>
          <w:sz w:val="16"/>
          <w:szCs w:val="16"/>
        </w:rPr>
        <w:t>оурак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                               № 65</w:t>
      </w:r>
    </w:p>
    <w:p w:rsidR="00125879" w:rsidRPr="00125879" w:rsidRDefault="00125879" w:rsidP="00125879">
      <w:pPr>
        <w:pStyle w:val="15"/>
        <w:rPr>
          <w:rFonts w:ascii="Times New Roman" w:eastAsia="Arial" w:hAnsi="Times New Roman"/>
          <w:b/>
          <w:bCs/>
          <w:color w:val="000000"/>
          <w:kern w:val="3"/>
          <w:sz w:val="16"/>
          <w:szCs w:val="16"/>
          <w:u w:val="single"/>
          <w:lang w:eastAsia="en-US" w:bidi="en-US"/>
        </w:rPr>
      </w:pP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color w:val="1E1E1E"/>
          <w:sz w:val="16"/>
          <w:szCs w:val="16"/>
        </w:rPr>
      </w:pPr>
      <w:r w:rsidRPr="00125879">
        <w:rPr>
          <w:rFonts w:ascii="Times New Roman" w:hAnsi="Times New Roman"/>
          <w:b/>
          <w:color w:val="1E1E1E"/>
          <w:sz w:val="16"/>
          <w:szCs w:val="16"/>
        </w:rPr>
        <w:t>Об утверждении муниципальной программы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color w:val="1E1E1E"/>
          <w:sz w:val="16"/>
          <w:szCs w:val="16"/>
        </w:rPr>
      </w:pPr>
      <w:r w:rsidRPr="00125879">
        <w:rPr>
          <w:rFonts w:ascii="Times New Roman" w:hAnsi="Times New Roman"/>
          <w:b/>
          <w:color w:val="1E1E1E"/>
          <w:sz w:val="16"/>
          <w:szCs w:val="16"/>
        </w:rPr>
        <w:t>«Противодействие коррупции на территории Коуракского сельсовета Тогучинского района Новосибирской области  на 2016-2018 годы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proofErr w:type="gramStart"/>
      <w:r w:rsidRPr="00125879">
        <w:rPr>
          <w:rFonts w:ascii="Times New Roman" w:hAnsi="Times New Roman"/>
          <w:sz w:val="16"/>
          <w:szCs w:val="16"/>
        </w:rPr>
        <w:t xml:space="preserve">Во исполнение Федерального закона № 273- ФЗ от 25.12.2008 г.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Федерации", руководствуясь Федеральным законом от 06.10.2003 N 131-ФЗ «Об общих принципах организации местного самоуправления в Российской Федерации», </w:t>
      </w:r>
      <w:hyperlink r:id="rId9" w:history="1">
        <w:r w:rsidRPr="00125879">
          <w:rPr>
            <w:rFonts w:ascii="Times New Roman" w:hAnsi="Times New Roman"/>
            <w:bCs/>
            <w:sz w:val="16"/>
            <w:szCs w:val="16"/>
          </w:rPr>
          <w:t>Уставом</w:t>
        </w:r>
      </w:hyperlink>
      <w:r w:rsidRPr="00125879">
        <w:rPr>
          <w:rFonts w:ascii="Times New Roman" w:hAnsi="Times New Roman"/>
          <w:sz w:val="16"/>
          <w:szCs w:val="16"/>
        </w:rPr>
        <w:t xml:space="preserve"> Коуракского сельсовета</w:t>
      </w:r>
      <w:proofErr w:type="gramEnd"/>
      <w:r w:rsidRPr="00125879">
        <w:rPr>
          <w:rFonts w:ascii="Times New Roman" w:hAnsi="Times New Roman"/>
          <w:sz w:val="16"/>
          <w:szCs w:val="16"/>
        </w:rPr>
        <w:t xml:space="preserve"> Тогучинского района Новосибирской  области, администрация Коуракского сельсовета Тогучинского района Новосибирской  области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b/>
          <w:spacing w:val="-3"/>
          <w:sz w:val="16"/>
          <w:szCs w:val="16"/>
        </w:rPr>
        <w:t>ПОСТАНОВЛЯЕТ: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1. Утвердить  прилагаемую муниципальную программу «Противодействие коррупции на территории  Коуракского сельсовета Тогучинского района Новосибирской  области  на  2016-2018 годы».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2. Утвердить</w:t>
      </w:r>
      <w:r w:rsidRPr="00125879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125879">
        <w:rPr>
          <w:rFonts w:ascii="Times New Roman" w:hAnsi="Times New Roman"/>
          <w:bCs/>
          <w:sz w:val="16"/>
          <w:szCs w:val="16"/>
        </w:rPr>
        <w:t>прилагаемый</w:t>
      </w:r>
      <w:r w:rsidRPr="0012587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5879">
        <w:rPr>
          <w:rFonts w:ascii="Times New Roman" w:hAnsi="Times New Roman"/>
          <w:bCs/>
          <w:sz w:val="16"/>
          <w:szCs w:val="16"/>
        </w:rPr>
        <w:t>план мероприятий</w:t>
      </w:r>
      <w:r w:rsidRPr="00125879">
        <w:rPr>
          <w:rFonts w:ascii="Times New Roman" w:hAnsi="Times New Roman"/>
          <w:sz w:val="16"/>
          <w:szCs w:val="16"/>
        </w:rPr>
        <w:t xml:space="preserve"> по реализации муниципальной программы  «Противодействие коррупции на территории Коуракского сельсовета Тогучинского района Новосибирской  области на  2016-2018 годы».</w:t>
      </w:r>
    </w:p>
    <w:p w:rsidR="00125879" w:rsidRPr="00125879" w:rsidRDefault="00125879" w:rsidP="00125879">
      <w:pPr>
        <w:pStyle w:val="15"/>
        <w:rPr>
          <w:rFonts w:ascii="Times New Roman" w:hAnsi="Times New Roman"/>
          <w:color w:val="1E1E1E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 </w:t>
      </w:r>
      <w:r w:rsidRPr="00125879">
        <w:rPr>
          <w:rFonts w:ascii="Times New Roman" w:hAnsi="Times New Roman"/>
          <w:sz w:val="16"/>
          <w:szCs w:val="16"/>
        </w:rPr>
        <w:tab/>
        <w:t xml:space="preserve"> 3. </w:t>
      </w:r>
      <w:r w:rsidRPr="00125879">
        <w:rPr>
          <w:rFonts w:ascii="Times New Roman" w:hAnsi="Times New Roman"/>
          <w:color w:val="1E1E1E"/>
          <w:sz w:val="16"/>
          <w:szCs w:val="16"/>
        </w:rPr>
        <w:t>Опубликовать настоящее постановление в печатном издании «</w:t>
      </w:r>
      <w:proofErr w:type="spellStart"/>
      <w:r w:rsidRPr="00125879">
        <w:rPr>
          <w:rFonts w:ascii="Times New Roman" w:hAnsi="Times New Roman"/>
          <w:color w:val="1E1E1E"/>
          <w:sz w:val="16"/>
          <w:szCs w:val="16"/>
        </w:rPr>
        <w:t>Коуракский</w:t>
      </w:r>
      <w:proofErr w:type="spellEnd"/>
      <w:r w:rsidRPr="00125879">
        <w:rPr>
          <w:rFonts w:ascii="Times New Roman" w:hAnsi="Times New Roman"/>
          <w:color w:val="1E1E1E"/>
          <w:sz w:val="16"/>
          <w:szCs w:val="16"/>
        </w:rPr>
        <w:t xml:space="preserve"> Вестник</w:t>
      </w:r>
      <w:r w:rsidRPr="00125879">
        <w:rPr>
          <w:rFonts w:ascii="Times New Roman" w:hAnsi="Times New Roman"/>
          <w:sz w:val="16"/>
          <w:szCs w:val="16"/>
        </w:rPr>
        <w:t xml:space="preserve">» </w:t>
      </w:r>
      <w:r w:rsidRPr="00125879">
        <w:rPr>
          <w:rFonts w:ascii="Times New Roman" w:hAnsi="Times New Roman"/>
          <w:color w:val="1E1E1E"/>
          <w:sz w:val="16"/>
          <w:szCs w:val="16"/>
        </w:rPr>
        <w:t>и разместить на официальном сайте администрации  в сети Интернет.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bookmarkStart w:id="0" w:name="sub_4"/>
      <w:r w:rsidRPr="00125879">
        <w:rPr>
          <w:rFonts w:ascii="Times New Roman" w:hAnsi="Times New Roman"/>
          <w:sz w:val="16"/>
          <w:szCs w:val="16"/>
        </w:rPr>
        <w:t xml:space="preserve">4. </w:t>
      </w:r>
      <w:proofErr w:type="gramStart"/>
      <w:r w:rsidRPr="00125879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125879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bookmarkEnd w:id="0"/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Глава Коуракского сельсовета   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Тогучинского района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</w:t>
      </w:r>
      <w:proofErr w:type="spellStart"/>
      <w:r w:rsidRPr="00125879">
        <w:rPr>
          <w:rFonts w:ascii="Times New Roman" w:hAnsi="Times New Roman"/>
          <w:sz w:val="16"/>
          <w:szCs w:val="16"/>
        </w:rPr>
        <w:t>Т.В.Наймушина</w:t>
      </w:r>
      <w:proofErr w:type="spellEnd"/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Приложение № 1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к Постановлению администрации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Коуракского сельсовета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Тогучинского района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Новосибирской области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  <w:u w:val="single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от «17»  мая 2016 года № 65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Целевая программа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color w:val="1E1E1E"/>
          <w:sz w:val="16"/>
          <w:szCs w:val="16"/>
        </w:rPr>
        <w:t>«Противодействие коррупции на территории</w:t>
      </w:r>
      <w:r w:rsidRPr="00125879">
        <w:rPr>
          <w:rFonts w:ascii="Times New Roman" w:hAnsi="Times New Roman"/>
          <w:b/>
          <w:sz w:val="16"/>
          <w:szCs w:val="16"/>
        </w:rPr>
        <w:t xml:space="preserve"> Коуракского сельсовета Тогучинского района Новосибирской 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на  2016-2018 годы».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1.Паспорт муниципальной целевой программы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54"/>
        <w:gridCol w:w="7509"/>
      </w:tblGrid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Администрация  Коуракского сельсовета Тогучинского района Новосибирской  области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общественные объединения, зарегистрированные и действующие на территории Коуракского сельсовета 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Совершенствование нормативного правового регулирования в сфере противодействия коррупции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Развитие и совершенствование комплексной системы противодействия коррупции в органах местного самоуправления. 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Антикоррупционное образование и антикоррупционная пропаганда.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Обеспечение открытости и доступности для населения деятельности органов местного самоуправления Коуракского сельсовета Тогучинского района Новосибирской  области, укрепление их связи с гражданским обществом, стимулирование антикоррупционной активности общественности.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Оказание содействия муниципальным средствам массовой информации в широком освещении мер по противодействию коррупции, принимаемых органами местного самоуправления. 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Проведение антикоррупционной экспертизы нормативных правовых актов и проектов нормативных правовых актов.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Цели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целью Программы является снижение уровня коррупции, поэтапное устранение причин ее возникновения.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Совершенствование нормативного правового регулирования в сфере противодействия коррупции.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Развитие и совершенствование комплексной системы противодействия коррупции в органах местного самоуправления Коуракского сельсовета.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Обеспечение открытости и доступности для населения деятельности органов местного самоуправления </w:t>
            </w:r>
            <w:r w:rsidRPr="00125879">
              <w:rPr>
                <w:rFonts w:ascii="Times New Roman" w:hAnsi="Times New Roman"/>
                <w:sz w:val="16"/>
                <w:szCs w:val="16"/>
              </w:rPr>
              <w:lastRenderedPageBreak/>
              <w:t>Коуракского сельсовета Тогучинского района Новосибирской 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Индикаторы (показатели) выполнения задачи 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прошедших в отчетном году антикоррупционное обучение (повышение квалификации) и муниципальных служащих в их общей численности.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районных печатных и электронных средств массовой информации, зарегистрированных на территории Тогучинского  района, участвующих в антикоррупционной пропаганде, а также освещающих антикоррупционную деятельность органов местного самоуправления, в их общем количестве.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вовлеченных в антикоррупционную деятельность общественных объединений, зарегистрированных и действующих на территории Коуракского сельсовета</w:t>
            </w:r>
            <w:proofErr w:type="gramStart"/>
            <w:r w:rsidRPr="0012587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25879">
              <w:rPr>
                <w:rFonts w:ascii="Times New Roman" w:hAnsi="Times New Roman"/>
                <w:sz w:val="16"/>
                <w:szCs w:val="16"/>
              </w:rPr>
              <w:t xml:space="preserve"> в их общем количестве.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- с 2016 по 2018 годы;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 xml:space="preserve"> этап - 2016 год;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 xml:space="preserve"> этап - 2018 год;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 xml:space="preserve"> этап - 2019 год</w:t>
            </w:r>
          </w:p>
        </w:tc>
      </w:tr>
    </w:tbl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63"/>
        <w:gridCol w:w="6700"/>
      </w:tblGrid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в 2016 году – 0,5 тыс.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руб.;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в 2017 году – 0,5 тыс.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руб.;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в 2018 году – 0,5. тыс.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снижение уровня коррупции в органах местного самоуправления;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повышения правовой культуры населения и представителей административных структур;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совершенствование нормативно-правового обеспечения процессов и контроля качества предоставления муниципальных услуг;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открытость и доступность для населения, деятельности органов и местного самоуправления</w:t>
            </w:r>
          </w:p>
        </w:tc>
      </w:tr>
    </w:tbl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2. Содержание проблемы и обоснование необходимости ее решения программными методами.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125879">
        <w:rPr>
          <w:rFonts w:ascii="Times New Roman" w:hAnsi="Times New Roman"/>
          <w:sz w:val="16"/>
          <w:szCs w:val="16"/>
        </w:rPr>
        <w:t>привычному явлению</w:t>
      </w:r>
      <w:proofErr w:type="gramEnd"/>
      <w:r w:rsidRPr="00125879">
        <w:rPr>
          <w:rFonts w:ascii="Times New Roman" w:hAnsi="Times New Roman"/>
          <w:sz w:val="16"/>
          <w:szCs w:val="16"/>
        </w:rPr>
        <w:t>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в соответствии с разработанным планом  (приложение 1.)  по реализации настоящей программы.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3. Основные цели и задачи программы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125879">
        <w:rPr>
          <w:rFonts w:ascii="Times New Roman" w:hAnsi="Times New Roman"/>
          <w:sz w:val="16"/>
          <w:szCs w:val="16"/>
        </w:rPr>
        <w:t>Главные цели муниципальной целевой программы противодействии коррупции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укрепление доверия жителей муниципального образования к органу местного самоуправления муниципального образования;</w:t>
      </w:r>
      <w:proofErr w:type="gramEnd"/>
      <w:r w:rsidRPr="00125879">
        <w:rPr>
          <w:rFonts w:ascii="Times New Roman" w:hAnsi="Times New Roman"/>
          <w:sz w:val="16"/>
          <w:szCs w:val="16"/>
        </w:rPr>
        <w:t xml:space="preserve">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Для достижения указанных целей требуется решение следующих задач: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- устранение условий, порождающих коррупцию;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- совершенствование правового регулирования в сфере противодействия коррупции на территории  Коуракского сельсовета Тогучинского района Новосибирской  области</w:t>
      </w:r>
      <w:proofErr w:type="gramStart"/>
      <w:r w:rsidRPr="00125879">
        <w:rPr>
          <w:rFonts w:ascii="Times New Roman" w:hAnsi="Times New Roman"/>
          <w:sz w:val="16"/>
          <w:szCs w:val="16"/>
        </w:rPr>
        <w:t xml:space="preserve"> ;</w:t>
      </w:r>
      <w:proofErr w:type="gramEnd"/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- создание системы противодействия коррупции;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- организация антикоррупционного мониторинга, просвещения и пропаганды;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-обеспечение прозрачности деятельности администрации Коуракского сельсовета Тогучинского района Новосибирской  области</w:t>
      </w:r>
      <w:proofErr w:type="gramStart"/>
      <w:r w:rsidRPr="00125879">
        <w:rPr>
          <w:rFonts w:ascii="Times New Roman" w:hAnsi="Times New Roman"/>
          <w:sz w:val="16"/>
          <w:szCs w:val="16"/>
        </w:rPr>
        <w:t xml:space="preserve"> ;</w:t>
      </w:r>
      <w:proofErr w:type="gramEnd"/>
      <w:r w:rsidRPr="00125879">
        <w:rPr>
          <w:rFonts w:ascii="Times New Roman" w:hAnsi="Times New Roman"/>
          <w:sz w:val="16"/>
          <w:szCs w:val="16"/>
        </w:rPr>
        <w:t xml:space="preserve">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- формирование антикоррупционного общественного сознания; 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4.Оценка эффективности социально-экономических последствий от реализации Программы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proofErr w:type="spellStart"/>
      <w:r w:rsidRPr="00125879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сельсовете Тогучинского района Новосибирской  области.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Реализация Программы и принятие нормативных правовых актов по вопросам противодействия коррупции на территории Коуракского сельсовета Тогучинского района Новосибирской  области к 2018 году позволят добиться позитивного изменения ситуации, связанной с коррупционными проявлениями.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proofErr w:type="gramStart"/>
      <w:r w:rsidRPr="00125879">
        <w:rPr>
          <w:rFonts w:ascii="Times New Roman" w:hAnsi="Times New Roman"/>
          <w:sz w:val="16"/>
          <w:szCs w:val="16"/>
        </w:rPr>
        <w:t xml:space="preserve">При этом системное проведение антикоррупционных экспертиз нормативных правовых актов  администрации Коуракского сельсовета Тогучинского района Новосибирской  области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Коуракского сельсовета Тогучинского района Новосибирской  области   не позволит создать предпосылки и условия для проявления </w:t>
      </w:r>
      <w:proofErr w:type="spellStart"/>
      <w:r w:rsidRPr="00125879">
        <w:rPr>
          <w:rFonts w:ascii="Times New Roman" w:hAnsi="Times New Roman"/>
          <w:sz w:val="16"/>
          <w:szCs w:val="16"/>
        </w:rPr>
        <w:t>коррупциногенных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факторов.</w:t>
      </w:r>
      <w:proofErr w:type="gramEnd"/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2018 году сократится.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Реализация мероприятий Программы позволит увеличить долю граждан, удовлетворенных информационной открытостью Коуракского сельсовета Тогучинского района Новосибирской  области.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lastRenderedPageBreak/>
        <w:t>- создание эффективной системы противодействия коррупции;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- снижение социальной напряженности в обществе, обусловленной проявлениями коррупции;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- создание дополнительных условий для обеспечения прозрачности деятельности  администрации Коуракского сельсовета Тогучинского района Новосибирской  области</w:t>
      </w:r>
      <w:proofErr w:type="gramStart"/>
      <w:r w:rsidRPr="00125879">
        <w:rPr>
          <w:rFonts w:ascii="Times New Roman" w:hAnsi="Times New Roman"/>
          <w:sz w:val="16"/>
          <w:szCs w:val="16"/>
        </w:rPr>
        <w:t xml:space="preserve"> .</w:t>
      </w:r>
      <w:proofErr w:type="gramEnd"/>
      <w:r w:rsidRPr="00125879">
        <w:rPr>
          <w:rFonts w:ascii="Times New Roman" w:hAnsi="Times New Roman"/>
          <w:sz w:val="16"/>
          <w:szCs w:val="16"/>
        </w:rPr>
        <w:t xml:space="preserve">  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Методика оценка эффективности реализации Программы производится  в соответствии с целевыми индикаторами и показателями характеризующие ход реализации целевой программы.</w:t>
      </w:r>
    </w:p>
    <w:p w:rsidR="00125879" w:rsidRPr="00125879" w:rsidRDefault="00125879" w:rsidP="00125879">
      <w:pPr>
        <w:pStyle w:val="15"/>
        <w:rPr>
          <w:rFonts w:ascii="Times New Roman" w:hAnsi="Times New Roman"/>
          <w:b/>
          <w:bCs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6.Методика оценки эффективности реализации  муниципальной целевой программы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Оценка эффективности реализации областной целевой программы "Противодействие коррупции в </w:t>
      </w:r>
      <w:proofErr w:type="spellStart"/>
      <w:r w:rsidRPr="00125879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 области на 2016-2018года»   (далее - Программа) осуществляется администрацией  Коуракского сельсовета Тогучинского района Новосибирской  области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финансирования.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Комплексный показатель эффективности рассчитывается по формуле</w:t>
      </w:r>
    </w:p>
    <w:p w:rsidR="00125879" w:rsidRPr="00125879" w:rsidRDefault="00125879" w:rsidP="00125879">
      <w:pPr>
        <w:pStyle w:val="15"/>
        <w:jc w:val="both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  <w:lang w:val="en-US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0E3139B7" wp14:editId="117FE704">
            <wp:extent cx="2414905" cy="15703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  <w:lang w:val="en-US"/>
        </w:rPr>
      </w:pP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где N - общее число целевых показателей (индикаторов);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2CE4D81" wp14:editId="6F8051E2">
            <wp:extent cx="397510" cy="2882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плановое значение n-</w:t>
      </w:r>
      <w:proofErr w:type="spellStart"/>
      <w:r w:rsidRPr="00125879">
        <w:rPr>
          <w:rFonts w:ascii="Times New Roman" w:hAnsi="Times New Roman"/>
          <w:sz w:val="16"/>
          <w:szCs w:val="16"/>
        </w:rPr>
        <w:t>го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целевого показателя (индикатора);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8D24D67" wp14:editId="26F03D77">
            <wp:extent cx="337820" cy="2882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текущее значение n-</w:t>
      </w:r>
      <w:proofErr w:type="spellStart"/>
      <w:r w:rsidRPr="00125879">
        <w:rPr>
          <w:rFonts w:ascii="Times New Roman" w:hAnsi="Times New Roman"/>
          <w:sz w:val="16"/>
          <w:szCs w:val="16"/>
        </w:rPr>
        <w:t>го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целевого показателя (индикатора);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972B7EC" wp14:editId="7106D3B0">
            <wp:extent cx="377825" cy="248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плановая сумма финансирования Программы;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DF409EA" wp14:editId="062D1CF8">
            <wp:extent cx="328295" cy="248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сумма финансирования (расходов) на текущую дату.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Для расчета комплексного показателя эффективности R используются все целевые показатели (индикаторы), приведенные в Программе.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            Приложение № 2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к Постановлению администрации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Коуракского сельсовета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Тогучинского района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Новосибирской области  </w:t>
      </w:r>
    </w:p>
    <w:p w:rsidR="00125879" w:rsidRPr="00125879" w:rsidRDefault="00125879" w:rsidP="00125879">
      <w:pPr>
        <w:pStyle w:val="15"/>
        <w:jc w:val="right"/>
        <w:rPr>
          <w:rFonts w:ascii="Times New Roman" w:hAnsi="Times New Roman"/>
          <w:sz w:val="16"/>
          <w:szCs w:val="16"/>
          <w:u w:val="single"/>
        </w:rPr>
      </w:pPr>
      <w:r w:rsidRPr="001258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от «17»  мая  2016 года № 65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Целевые индикаторы и показатели,</w:t>
      </w:r>
      <w:r w:rsidRPr="00125879">
        <w:rPr>
          <w:rFonts w:ascii="Times New Roman" w:hAnsi="Times New Roman"/>
          <w:b/>
          <w:bCs/>
          <w:sz w:val="16"/>
          <w:szCs w:val="16"/>
        </w:rPr>
        <w:br/>
        <w:t>характеризующие ход реализации муниципальной целевой программы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color w:val="1E1E1E"/>
          <w:sz w:val="16"/>
          <w:szCs w:val="16"/>
        </w:rPr>
        <w:t xml:space="preserve">«Противодействие коррупции на территории </w:t>
      </w:r>
      <w:r w:rsidRPr="00125879">
        <w:rPr>
          <w:rFonts w:ascii="Times New Roman" w:hAnsi="Times New Roman"/>
          <w:b/>
          <w:sz w:val="16"/>
          <w:szCs w:val="16"/>
        </w:rPr>
        <w:t>Коуракского сельсовета Тогучинского района Новосибирской 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на  2016-2018 годы».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16" w:type="dxa"/>
        <w:tblLook w:val="0000" w:firstRow="0" w:lastRow="0" w:firstColumn="0" w:lastColumn="0" w:noHBand="0" w:noVBand="0"/>
      </w:tblPr>
      <w:tblGrid>
        <w:gridCol w:w="589"/>
        <w:gridCol w:w="5193"/>
        <w:gridCol w:w="1052"/>
        <w:gridCol w:w="763"/>
        <w:gridCol w:w="586"/>
        <w:gridCol w:w="586"/>
        <w:gridCol w:w="586"/>
      </w:tblGrid>
      <w:tr w:rsidR="00125879" w:rsidRPr="00125879" w:rsidTr="00125879">
        <w:trPr>
          <w:trHeight w:val="1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N 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Значение показателя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5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год (факт)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6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7</w:t>
            </w: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sz w:val="16"/>
                <w:szCs w:val="16"/>
              </w:rPr>
              <w:t>8 год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Цель: снижение уровня коррупции, поэтапное устранение причин ее возникновения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граждан, удовлетворенных деятельностью администрации Коуракского сельсовета 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Задача 1. Развитие и совершенствование комплексной системы противодействия коррупции в администрации Коуракского сельсовета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Задача 2. Обеспечение открытости и доступности для населения деятельности органов местного самоуправления Коуракского сельсовета, укрепление их связи с гражданским обществом, стимулирование антикоррупционной активности общественности </w:t>
            </w: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 xml:space="preserve">Доля районных печатных и электронных средств массовой </w:t>
            </w:r>
            <w:r w:rsidRPr="00125879">
              <w:rPr>
                <w:rFonts w:ascii="Times New Roman" w:hAnsi="Times New Roman"/>
                <w:sz w:val="16"/>
                <w:szCs w:val="16"/>
              </w:rPr>
              <w:lastRenderedPageBreak/>
              <w:t>информации, зарегистрированных на территории Тогучинского  района, участвующих в антикоррупционной пропаганде, а также освещающих антикоррупционную деятельность органов местного самоуправления, в их общем количестве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25879" w:rsidRPr="00125879" w:rsidTr="00125879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sz w:val="16"/>
                <w:szCs w:val="16"/>
              </w:rPr>
              <w:t>Доля вовлеченных в антикоррупционную деятельность общественных объединений, зарегистрированных и действующих на территории Коуракского сельсовета, в их общем количестве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125879" w:rsidRPr="00125879" w:rsidRDefault="00125879" w:rsidP="00125879">
      <w:pPr>
        <w:pStyle w:val="15"/>
        <w:rPr>
          <w:rFonts w:ascii="Times New Roman" w:hAnsi="Times New Roman"/>
          <w:b/>
          <w:bCs/>
          <w:sz w:val="16"/>
          <w:szCs w:val="16"/>
        </w:rPr>
      </w:pP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>Методика</w:t>
      </w:r>
      <w:r w:rsidRPr="00125879">
        <w:rPr>
          <w:rFonts w:ascii="Times New Roman" w:hAnsi="Times New Roman"/>
          <w:b/>
          <w:bCs/>
          <w:sz w:val="16"/>
          <w:szCs w:val="16"/>
        </w:rPr>
        <w:br/>
        <w:t>оценки эффективности реализации  муниципальной целевой программы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color w:val="1E1E1E"/>
          <w:sz w:val="16"/>
          <w:szCs w:val="16"/>
        </w:rPr>
        <w:t xml:space="preserve">«Противодействие коррупции на территории </w:t>
      </w:r>
      <w:r w:rsidRPr="00125879">
        <w:rPr>
          <w:rFonts w:ascii="Times New Roman" w:hAnsi="Times New Roman"/>
          <w:b/>
          <w:sz w:val="16"/>
          <w:szCs w:val="16"/>
        </w:rPr>
        <w:t>Коуракского сельсовета Тогучинского района Новосибирской 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color w:val="1E1E1E"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на  2016-2018 годы</w:t>
      </w:r>
      <w:r>
        <w:rPr>
          <w:rFonts w:ascii="Times New Roman" w:hAnsi="Times New Roman"/>
          <w:b/>
          <w:color w:val="1E1E1E"/>
          <w:sz w:val="16"/>
          <w:szCs w:val="16"/>
        </w:rPr>
        <w:t>»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Оценка эффективности реализации  целевой программы "Противодействие коррупции в </w:t>
      </w:r>
      <w:proofErr w:type="spellStart"/>
      <w:r w:rsidRPr="00125879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сельсовете " на 2016-2018 годы (далее - Программа) осуществляется администрацией Коуракского сельсовета 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Комплексный показатель эффектив</w:t>
      </w:r>
      <w:r>
        <w:rPr>
          <w:rFonts w:ascii="Times New Roman" w:hAnsi="Times New Roman"/>
          <w:sz w:val="16"/>
          <w:szCs w:val="16"/>
        </w:rPr>
        <w:t>ности рассчитывается по формуле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0BBD0A19" wp14:editId="6E3916CE">
            <wp:extent cx="2414905" cy="157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где N - общее число целевых показателей (индикаторов);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F2CBFBE" wp14:editId="12C4ACE0">
            <wp:extent cx="397510" cy="288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плановое значение n-</w:t>
      </w:r>
      <w:proofErr w:type="spellStart"/>
      <w:r w:rsidRPr="00125879">
        <w:rPr>
          <w:rFonts w:ascii="Times New Roman" w:hAnsi="Times New Roman"/>
          <w:sz w:val="16"/>
          <w:szCs w:val="16"/>
        </w:rPr>
        <w:t>го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целевого показателя (индикатора);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E28C07A" wp14:editId="1C6CDD84">
            <wp:extent cx="337820" cy="288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текущее значение n-</w:t>
      </w:r>
      <w:proofErr w:type="spellStart"/>
      <w:r w:rsidRPr="00125879">
        <w:rPr>
          <w:rFonts w:ascii="Times New Roman" w:hAnsi="Times New Roman"/>
          <w:sz w:val="16"/>
          <w:szCs w:val="16"/>
        </w:rPr>
        <w:t>го</w:t>
      </w:r>
      <w:proofErr w:type="spellEnd"/>
      <w:r w:rsidRPr="00125879">
        <w:rPr>
          <w:rFonts w:ascii="Times New Roman" w:hAnsi="Times New Roman"/>
          <w:sz w:val="16"/>
          <w:szCs w:val="16"/>
        </w:rPr>
        <w:t xml:space="preserve"> целевого показателя (индикатора);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77AD896" wp14:editId="5ED3BED8">
            <wp:extent cx="377825" cy="248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плановая сумма финансирования Программы;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C4D41D3" wp14:editId="3AE3484B">
            <wp:extent cx="328295" cy="24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79">
        <w:rPr>
          <w:rFonts w:ascii="Times New Roman" w:hAnsi="Times New Roman"/>
          <w:sz w:val="16"/>
          <w:szCs w:val="16"/>
        </w:rPr>
        <w:t xml:space="preserve"> - сумма финансирования (расходов) на текущую дату.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Для расчета комплексного показателя эффективности R используются все целевые показатели (индикаторы), приведенные в Программе.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25879" w:rsidRPr="00125879" w:rsidRDefault="00125879" w:rsidP="00125879">
      <w:pPr>
        <w:pStyle w:val="15"/>
        <w:rPr>
          <w:rFonts w:ascii="Times New Roman" w:hAnsi="Times New Roman"/>
          <w:b/>
          <w:bCs/>
          <w:sz w:val="16"/>
          <w:szCs w:val="16"/>
        </w:rPr>
        <w:sectPr w:rsidR="00125879" w:rsidRPr="00125879" w:rsidSect="007D36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bCs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lastRenderedPageBreak/>
        <w:t>ПЛАН МЕРОПРИЯТИЙ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sz w:val="16"/>
          <w:szCs w:val="16"/>
        </w:rPr>
      </w:pPr>
      <w:r w:rsidRPr="00125879">
        <w:rPr>
          <w:rFonts w:ascii="Times New Roman" w:hAnsi="Times New Roman"/>
          <w:b/>
          <w:bCs/>
          <w:sz w:val="16"/>
          <w:szCs w:val="16"/>
        </w:rPr>
        <w:t xml:space="preserve">По реализации муниципальной целевой программы  </w:t>
      </w:r>
      <w:r w:rsidRPr="00125879">
        <w:rPr>
          <w:rFonts w:ascii="Times New Roman" w:hAnsi="Times New Roman"/>
          <w:b/>
          <w:color w:val="1E1E1E"/>
          <w:sz w:val="16"/>
          <w:szCs w:val="16"/>
        </w:rPr>
        <w:t>«Противодействие коррупции на территории</w:t>
      </w:r>
      <w:r w:rsidRPr="00125879">
        <w:rPr>
          <w:rFonts w:ascii="Times New Roman" w:hAnsi="Times New Roman"/>
          <w:b/>
          <w:sz w:val="16"/>
          <w:szCs w:val="16"/>
        </w:rPr>
        <w:t xml:space="preserve"> Коуракского сельсовета Тогучинского района Новосибирской 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b/>
          <w:color w:val="1E1E1E"/>
          <w:sz w:val="16"/>
          <w:szCs w:val="16"/>
        </w:rPr>
      </w:pPr>
      <w:r w:rsidRPr="00125879">
        <w:rPr>
          <w:rFonts w:ascii="Times New Roman" w:hAnsi="Times New Roman"/>
          <w:b/>
          <w:sz w:val="16"/>
          <w:szCs w:val="16"/>
        </w:rPr>
        <w:t>на  2016-2018 годы</w:t>
      </w:r>
      <w:r w:rsidRPr="00125879">
        <w:rPr>
          <w:rFonts w:ascii="Times New Roman" w:hAnsi="Times New Roman"/>
          <w:b/>
          <w:color w:val="1E1E1E"/>
          <w:sz w:val="16"/>
          <w:szCs w:val="16"/>
        </w:rPr>
        <w:t>»</w:t>
      </w:r>
    </w:p>
    <w:p w:rsidR="00125879" w:rsidRPr="00125879" w:rsidRDefault="00125879" w:rsidP="00125879">
      <w:pPr>
        <w:pStyle w:val="15"/>
        <w:rPr>
          <w:rFonts w:ascii="Times New Roman" w:hAnsi="Times New Roman"/>
          <w:b/>
          <w:color w:val="1E1E1E"/>
          <w:sz w:val="16"/>
          <w:szCs w:val="16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45"/>
        <w:gridCol w:w="5226"/>
        <w:gridCol w:w="1144"/>
        <w:gridCol w:w="713"/>
        <w:gridCol w:w="759"/>
        <w:gridCol w:w="723"/>
        <w:gridCol w:w="1559"/>
      </w:tblGrid>
      <w:tr w:rsidR="00125879" w:rsidRPr="00125879" w:rsidTr="00125879">
        <w:trPr>
          <w:trHeight w:val="817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№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gramStart"/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Сроки реализации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Объём финансирования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Ответственные 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исполнители</w:t>
            </w:r>
          </w:p>
        </w:tc>
      </w:tr>
      <w:tr w:rsidR="00125879" w:rsidRPr="00125879" w:rsidTr="00125879">
        <w:trPr>
          <w:trHeight w:val="4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12587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7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/>
                <w:bCs/>
                <w:sz w:val="16"/>
                <w:szCs w:val="16"/>
              </w:rPr>
              <w:t>8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proofErr w:type="gramStart"/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контроль за</w:t>
            </w:r>
            <w:proofErr w:type="gramEnd"/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предоставлением муниципальными служащими администрации  Коуракского сельсовета Тогучинского района Новосибирской области    сведений о доходах и принадлежащем им на праве собственности имуществе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 по кадровым вопросам</w:t>
            </w:r>
          </w:p>
        </w:tc>
      </w:tr>
      <w:tr w:rsidR="00125879" w:rsidRPr="00125879" w:rsidTr="00125879">
        <w:trPr>
          <w:trHeight w:val="53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 Коуракского сельсовета Тогучинского района Новосибирской области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 по кадровым вопросам</w:t>
            </w: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Глава сельсовета </w:t>
            </w:r>
          </w:p>
        </w:tc>
      </w:tr>
      <w:tr w:rsidR="00125879" w:rsidRPr="00125879" w:rsidTr="00125879">
        <w:trPr>
          <w:trHeight w:val="17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Обеспечение организации обучения муниципальных служащих на семинарах или курсах по теме «Противодействии коррупции в органах государственного и муниципального управления»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поэтапно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6г.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7г.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8г.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</w:t>
            </w: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публикации 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информационных   материалов о вопросах   коррупции в СМИ и на сайте администрации  Коуракского сельсовета Тогучинского района Новосибирской области, о противодействии коррупции, ее влияние на социально-экономическое развитие территории    Коуракского сельсовета Тогучинского района Новосибирской области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поэтапно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6г.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0,5 тыс.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2017г.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0,5тыс.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2018г.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0,5тыс.</w:t>
            </w:r>
          </w:p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Специалисты администрации</w:t>
            </w: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 xml:space="preserve"> Обеспечение координации деятельности   администрации   Коуракского сельсовета Тогучинского района Новосибирской области    в части рассмотрения обращений граждан по вопросам противодействия коррупции, поступивших по телефону «горячей линии»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Глава администрации</w:t>
            </w:r>
          </w:p>
        </w:tc>
      </w:tr>
      <w:tr w:rsidR="00125879" w:rsidRPr="00125879" w:rsidTr="00125879">
        <w:trPr>
          <w:trHeight w:val="5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Обеспечение возможности размещения физическими и юридическими лицами на официальном сайте администрации   (жалоб) о ставших им известными фактах коррупции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Глава администрации</w:t>
            </w: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Разработка и принятие  администрацией  Коуракского сельсовета Тогучинского района Новосибирской области 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Не требует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Специалисты администрации</w:t>
            </w:r>
          </w:p>
        </w:tc>
      </w:tr>
      <w:tr w:rsidR="00125879" w:rsidRPr="00125879" w:rsidTr="00125879">
        <w:trPr>
          <w:trHeight w:val="8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поэтапно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6г.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7г.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201</w:t>
            </w: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8г.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5879" w:rsidRPr="00125879" w:rsidRDefault="00125879" w:rsidP="00125879">
            <w:pPr>
              <w:pStyle w:val="1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5879">
              <w:rPr>
                <w:rFonts w:ascii="Times New Roman" w:hAnsi="Times New Roman"/>
                <w:bCs/>
                <w:sz w:val="16"/>
                <w:szCs w:val="16"/>
              </w:rPr>
              <w:t>Глава администрации</w:t>
            </w:r>
          </w:p>
        </w:tc>
      </w:tr>
    </w:tbl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АДМИНИСТРАЦИЯ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КОУРАКСКОГО СЕЛЬСОВЕТА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ТОГУЧИНСКОГО РАЙОНА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НОВОСИБИРСКОЙ ОБЛАСТИ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РАСПОРЯЖЕНИЕ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20.05.2016           № 3</w:t>
      </w:r>
      <w:r w:rsidR="005B1F7D">
        <w:rPr>
          <w:rFonts w:ascii="Times New Roman" w:hAnsi="Times New Roman"/>
          <w:sz w:val="16"/>
          <w:szCs w:val="16"/>
        </w:rPr>
        <w:t>2</w:t>
      </w:r>
    </w:p>
    <w:p w:rsidR="00125879" w:rsidRPr="00125879" w:rsidRDefault="00125879" w:rsidP="00125879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с. Коурак</w:t>
      </w: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>О завершении отопительного сезона</w:t>
      </w: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ч. 2 п. 12 Правил предоставления коммунальных услуг гражданам, утвержденных Постановлением Правительства РФ от 23.05.2006 № 307 « О порядке предоставления коммунальных услуг гражданам»:</w:t>
      </w: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>1.Руководителю МУП «</w:t>
      </w:r>
      <w:proofErr w:type="spellStart"/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>Коуракское</w:t>
      </w:r>
      <w:proofErr w:type="spellEnd"/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 xml:space="preserve">» завершить отопительный сезон 2015-2016 года с 21 мая 2016 года. </w:t>
      </w:r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 xml:space="preserve">2. </w:t>
      </w:r>
      <w:proofErr w:type="gramStart"/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>Контроль за</w:t>
      </w:r>
      <w:proofErr w:type="gramEnd"/>
      <w:r w:rsidRPr="00125879">
        <w:rPr>
          <w:rFonts w:ascii="Times New Roman" w:eastAsiaTheme="minorHAnsi" w:hAnsi="Times New Roman"/>
          <w:sz w:val="16"/>
          <w:szCs w:val="16"/>
          <w:lang w:eastAsia="en-US"/>
        </w:rPr>
        <w:t xml:space="preserve"> исполнением данного распоряжения оставляю за собой.</w:t>
      </w:r>
      <w:bookmarkStart w:id="1" w:name="_GoBack"/>
      <w:bookmarkEnd w:id="1"/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Глава Коуракского сельсовета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125879" w:rsidRPr="00125879" w:rsidRDefault="00125879" w:rsidP="00125879">
      <w:pPr>
        <w:pStyle w:val="15"/>
        <w:rPr>
          <w:rFonts w:ascii="Times New Roman" w:hAnsi="Times New Roman"/>
          <w:sz w:val="16"/>
          <w:szCs w:val="16"/>
        </w:rPr>
      </w:pPr>
      <w:r w:rsidRPr="00125879">
        <w:rPr>
          <w:rFonts w:ascii="Times New Roman" w:hAnsi="Times New Roman"/>
          <w:sz w:val="16"/>
          <w:szCs w:val="16"/>
        </w:rPr>
        <w:t>Новосибирской области</w:t>
      </w:r>
      <w:r w:rsidRPr="00125879">
        <w:rPr>
          <w:rFonts w:ascii="Times New Roman" w:hAnsi="Times New Roman"/>
          <w:sz w:val="16"/>
          <w:szCs w:val="16"/>
        </w:rPr>
        <w:tab/>
      </w:r>
      <w:r w:rsidRPr="00125879">
        <w:rPr>
          <w:rFonts w:ascii="Times New Roman" w:hAnsi="Times New Roman"/>
          <w:sz w:val="16"/>
          <w:szCs w:val="16"/>
        </w:rPr>
        <w:tab/>
      </w:r>
      <w:r w:rsidRPr="00125879">
        <w:rPr>
          <w:rFonts w:ascii="Times New Roman" w:hAnsi="Times New Roman"/>
          <w:sz w:val="16"/>
          <w:szCs w:val="16"/>
        </w:rPr>
        <w:tab/>
      </w:r>
      <w:r w:rsidRPr="00125879">
        <w:rPr>
          <w:rFonts w:ascii="Times New Roman" w:hAnsi="Times New Roman"/>
          <w:sz w:val="16"/>
          <w:szCs w:val="16"/>
        </w:rPr>
        <w:tab/>
      </w:r>
      <w:r w:rsidRPr="00125879">
        <w:rPr>
          <w:rFonts w:ascii="Times New Roman" w:hAnsi="Times New Roman"/>
          <w:sz w:val="16"/>
          <w:szCs w:val="16"/>
        </w:rPr>
        <w:tab/>
        <w:t xml:space="preserve">Т. В. </w:t>
      </w:r>
      <w:proofErr w:type="spellStart"/>
      <w:r w:rsidRPr="00125879">
        <w:rPr>
          <w:rFonts w:ascii="Times New Roman" w:hAnsi="Times New Roman"/>
          <w:sz w:val="16"/>
          <w:szCs w:val="16"/>
        </w:rPr>
        <w:t>Наймушина</w:t>
      </w:r>
      <w:proofErr w:type="spellEnd"/>
    </w:p>
    <w:p w:rsidR="00125879" w:rsidRPr="00125879" w:rsidRDefault="00125879" w:rsidP="00125879">
      <w:pPr>
        <w:pStyle w:val="15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9E7D7E" w:rsidRDefault="009E7D7E" w:rsidP="0072059C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9E7D7E" w:rsidRPr="00614531" w:rsidRDefault="009E7D7E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1B5F" w:rsidRPr="00614531" w:rsidTr="00B81E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58" w:rsidRDefault="00B52758">
      <w:pPr>
        <w:spacing w:after="0" w:line="240" w:lineRule="auto"/>
      </w:pPr>
      <w:r>
        <w:separator/>
      </w:r>
    </w:p>
  </w:endnote>
  <w:endnote w:type="continuationSeparator" w:id="0">
    <w:p w:rsidR="00B52758" w:rsidRDefault="00B5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58" w:rsidRDefault="00B52758">
      <w:pPr>
        <w:spacing w:after="0" w:line="240" w:lineRule="auto"/>
      </w:pPr>
      <w:r>
        <w:separator/>
      </w:r>
    </w:p>
  </w:footnote>
  <w:footnote w:type="continuationSeparator" w:id="0">
    <w:p w:rsidR="00B52758" w:rsidRDefault="00B5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1048DF"/>
    <w:rsid w:val="00125879"/>
    <w:rsid w:val="00190BD8"/>
    <w:rsid w:val="002932EC"/>
    <w:rsid w:val="003416F8"/>
    <w:rsid w:val="003926D1"/>
    <w:rsid w:val="004010F9"/>
    <w:rsid w:val="00416E9F"/>
    <w:rsid w:val="004228C0"/>
    <w:rsid w:val="00440CCA"/>
    <w:rsid w:val="005865CB"/>
    <w:rsid w:val="005B1F7D"/>
    <w:rsid w:val="005B5B1E"/>
    <w:rsid w:val="00605D6E"/>
    <w:rsid w:val="00614531"/>
    <w:rsid w:val="00673D1F"/>
    <w:rsid w:val="006B4289"/>
    <w:rsid w:val="006D27EA"/>
    <w:rsid w:val="0072059C"/>
    <w:rsid w:val="00724B49"/>
    <w:rsid w:val="007B1AC2"/>
    <w:rsid w:val="008018A2"/>
    <w:rsid w:val="00811B5F"/>
    <w:rsid w:val="00833299"/>
    <w:rsid w:val="0087461D"/>
    <w:rsid w:val="008C741E"/>
    <w:rsid w:val="00945654"/>
    <w:rsid w:val="00963B21"/>
    <w:rsid w:val="009C0F91"/>
    <w:rsid w:val="009E7D7E"/>
    <w:rsid w:val="00A01EFA"/>
    <w:rsid w:val="00A12ECC"/>
    <w:rsid w:val="00B52758"/>
    <w:rsid w:val="00B81E3C"/>
    <w:rsid w:val="00B95EFD"/>
    <w:rsid w:val="00C7795C"/>
    <w:rsid w:val="00CC1B55"/>
    <w:rsid w:val="00CD7BA5"/>
    <w:rsid w:val="00D762CF"/>
    <w:rsid w:val="00DA55C6"/>
    <w:rsid w:val="00DB7E26"/>
    <w:rsid w:val="00DE2E75"/>
    <w:rsid w:val="00E110A3"/>
    <w:rsid w:val="00E11520"/>
    <w:rsid w:val="00E16714"/>
    <w:rsid w:val="00E46009"/>
    <w:rsid w:val="00E4688A"/>
    <w:rsid w:val="00E57CC0"/>
    <w:rsid w:val="00E86978"/>
    <w:rsid w:val="00E8732F"/>
    <w:rsid w:val="00EB0FE9"/>
    <w:rsid w:val="00F0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uiPriority w:val="99"/>
    <w:rsid w:val="00CC1B55"/>
    <w:rPr>
      <w:color w:val="800080"/>
      <w:u w:val="single"/>
    </w:rPr>
  </w:style>
  <w:style w:type="paragraph" w:styleId="af7">
    <w:name w:val="header"/>
    <w:basedOn w:val="a"/>
    <w:link w:val="af8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c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d">
    <w:name w:val="footnote text"/>
    <w:basedOn w:val="a"/>
    <w:link w:val="afe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semiHidden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0">
    <w:name w:val="footnote reference"/>
    <w:uiPriority w:val="99"/>
    <w:semiHidden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c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2">
    <w:name w:val="Body Text Indent"/>
    <w:basedOn w:val="a"/>
    <w:link w:val="aff3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c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garantF1://8226617.100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47F2-6606-4A5B-AAE3-8237256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27</cp:revision>
  <cp:lastPrinted>2016-02-03T03:15:00Z</cp:lastPrinted>
  <dcterms:created xsi:type="dcterms:W3CDTF">2016-01-18T04:00:00Z</dcterms:created>
  <dcterms:modified xsi:type="dcterms:W3CDTF">2016-06-03T06:15:00Z</dcterms:modified>
</cp:coreProperties>
</file>