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EA" w:rsidRDefault="006D27EA" w:rsidP="006D27EA">
      <w:pPr>
        <w:spacing w:line="240" w:lineRule="auto"/>
        <w:rPr>
          <w:rFonts w:ascii="Times New Roman" w:hAnsi="Times New Roman"/>
          <w:b/>
          <w:sz w:val="28"/>
          <w:szCs w:val="28"/>
        </w:rPr>
      </w:pPr>
      <w:proofErr w:type="spellStart"/>
      <w:r>
        <w:rPr>
          <w:rFonts w:ascii="Times New Roman" w:hAnsi="Times New Roman"/>
          <w:sz w:val="96"/>
          <w:szCs w:val="96"/>
        </w:rPr>
        <w:t>Коуракский</w:t>
      </w:r>
      <w:proofErr w:type="spellEnd"/>
      <w:r>
        <w:rPr>
          <w:rFonts w:ascii="Times New Roman" w:hAnsi="Times New Roman"/>
          <w:sz w:val="96"/>
          <w:szCs w:val="96"/>
        </w:rPr>
        <w:t xml:space="preserve"> вестник</w:t>
      </w:r>
    </w:p>
    <w:p w:rsidR="006D27EA" w:rsidRDefault="006D27EA" w:rsidP="006D27EA">
      <w:pPr>
        <w:spacing w:after="120" w:line="240" w:lineRule="auto"/>
        <w:rPr>
          <w:rFonts w:ascii="Times New Roman" w:hAnsi="Times New Roman"/>
          <w:sz w:val="28"/>
          <w:szCs w:val="28"/>
        </w:rPr>
      </w:pPr>
      <w:proofErr w:type="gramStart"/>
      <w:r>
        <w:rPr>
          <w:rFonts w:ascii="Times New Roman" w:hAnsi="Times New Roman"/>
          <w:sz w:val="28"/>
          <w:szCs w:val="28"/>
        </w:rPr>
        <w:t>УТВЕРЖДЁН</w:t>
      </w:r>
      <w:proofErr w:type="gramEnd"/>
      <w:r>
        <w:rPr>
          <w:rFonts w:ascii="Times New Roman" w:hAnsi="Times New Roman"/>
          <w:sz w:val="28"/>
          <w:szCs w:val="28"/>
        </w:rPr>
        <w:t xml:space="preserve">  ПОСТАНОВЛЕНИЕМ ГЛАВЫ</w:t>
      </w:r>
    </w:p>
    <w:p w:rsidR="006D27EA" w:rsidRDefault="006D27EA" w:rsidP="006D27EA">
      <w:pPr>
        <w:spacing w:after="120" w:line="240" w:lineRule="auto"/>
        <w:rPr>
          <w:rFonts w:ascii="Times New Roman" w:hAnsi="Times New Roman"/>
          <w:sz w:val="28"/>
          <w:szCs w:val="28"/>
        </w:rPr>
      </w:pPr>
      <w:r>
        <w:rPr>
          <w:rFonts w:ascii="Times New Roman" w:hAnsi="Times New Roman"/>
          <w:sz w:val="28"/>
          <w:szCs w:val="28"/>
        </w:rPr>
        <w:t xml:space="preserve">   КОУРАКСКОГО СЕЛЬСОВЕТА</w:t>
      </w:r>
    </w:p>
    <w:p w:rsidR="00AD3A77" w:rsidRPr="00AD3A77" w:rsidRDefault="006D27EA" w:rsidP="006D27EA">
      <w:pPr>
        <w:spacing w:after="120" w:line="240" w:lineRule="auto"/>
        <w:rPr>
          <w:rFonts w:ascii="Times New Roman" w:hAnsi="Times New Roman"/>
          <w:sz w:val="24"/>
          <w:szCs w:val="24"/>
        </w:rPr>
      </w:pPr>
      <w:r>
        <w:rPr>
          <w:rFonts w:ascii="Times New Roman" w:hAnsi="Times New Roman"/>
          <w:sz w:val="28"/>
          <w:szCs w:val="28"/>
        </w:rPr>
        <w:t xml:space="preserve">   №  37  от  16.04.2008</w:t>
      </w:r>
      <w:r>
        <w:rPr>
          <w:rFonts w:ascii="Times New Roman" w:hAnsi="Times New Roman"/>
          <w:sz w:val="24"/>
          <w:szCs w:val="24"/>
        </w:rPr>
        <w:t xml:space="preserve">  </w:t>
      </w:r>
      <w:r w:rsidR="00945654">
        <w:rPr>
          <w:rFonts w:ascii="Times New Roman" w:hAnsi="Times New Roman"/>
          <w:sz w:val="24"/>
          <w:szCs w:val="24"/>
        </w:rPr>
        <w:t xml:space="preserve">    </w:t>
      </w:r>
      <w:r w:rsidR="00311A14">
        <w:rPr>
          <w:rFonts w:ascii="Times New Roman" w:hAnsi="Times New Roman"/>
          <w:sz w:val="24"/>
          <w:szCs w:val="24"/>
        </w:rPr>
        <w:t xml:space="preserve">         </w:t>
      </w:r>
      <w:r w:rsidR="00311A14">
        <w:rPr>
          <w:rFonts w:ascii="Times New Roman" w:hAnsi="Times New Roman"/>
          <w:sz w:val="24"/>
          <w:szCs w:val="24"/>
        </w:rPr>
        <w:tab/>
      </w:r>
      <w:r w:rsidR="00311A14">
        <w:rPr>
          <w:rFonts w:ascii="Times New Roman" w:hAnsi="Times New Roman"/>
          <w:sz w:val="24"/>
          <w:szCs w:val="24"/>
        </w:rPr>
        <w:tab/>
      </w:r>
      <w:r w:rsidR="00311A14">
        <w:rPr>
          <w:rFonts w:ascii="Times New Roman" w:hAnsi="Times New Roman"/>
          <w:sz w:val="24"/>
          <w:szCs w:val="24"/>
        </w:rPr>
        <w:tab/>
      </w:r>
      <w:r w:rsidR="00311A14">
        <w:rPr>
          <w:rFonts w:ascii="Times New Roman" w:hAnsi="Times New Roman"/>
          <w:sz w:val="24"/>
          <w:szCs w:val="24"/>
        </w:rPr>
        <w:tab/>
        <w:t xml:space="preserve"> </w:t>
      </w:r>
      <w:r w:rsidR="00311A14">
        <w:rPr>
          <w:rFonts w:ascii="Times New Roman" w:hAnsi="Times New Roman"/>
          <w:sz w:val="24"/>
          <w:szCs w:val="24"/>
        </w:rPr>
        <w:tab/>
      </w:r>
      <w:r w:rsidR="00311A14">
        <w:rPr>
          <w:rFonts w:ascii="Times New Roman" w:hAnsi="Times New Roman"/>
          <w:sz w:val="24"/>
          <w:szCs w:val="24"/>
        </w:rPr>
        <w:tab/>
        <w:t xml:space="preserve">          № 45</w:t>
      </w:r>
    </w:p>
    <w:p w:rsidR="00FD4F2A" w:rsidRPr="00641890" w:rsidRDefault="006D27EA" w:rsidP="00641890">
      <w:pPr>
        <w:pBdr>
          <w:bottom w:val="single" w:sz="12" w:space="1" w:color="auto"/>
        </w:pBdr>
        <w:spacing w:after="0" w:line="240" w:lineRule="auto"/>
        <w:rPr>
          <w:rFonts w:ascii="Times New Roman" w:hAnsi="Times New Roman"/>
          <w:sz w:val="24"/>
          <w:szCs w:val="24"/>
        </w:rPr>
      </w:pPr>
      <w:r>
        <w:rPr>
          <w:rFonts w:ascii="Times New Roman" w:hAnsi="Times New Roman"/>
          <w:sz w:val="28"/>
          <w:szCs w:val="28"/>
        </w:rPr>
        <w:t xml:space="preserve">№ 87   от 23.12.2014       </w:t>
      </w:r>
      <w:r>
        <w:rPr>
          <w:rFonts w:ascii="Times New Roman" w:hAnsi="Times New Roman"/>
          <w:sz w:val="24"/>
          <w:szCs w:val="24"/>
        </w:rPr>
        <w:t xml:space="preserve">   </w:t>
      </w:r>
      <w:r w:rsidR="00125879">
        <w:rPr>
          <w:rFonts w:ascii="Times New Roman" w:hAnsi="Times New Roman"/>
          <w:sz w:val="24"/>
          <w:szCs w:val="24"/>
        </w:rPr>
        <w:t xml:space="preserve">           </w:t>
      </w:r>
      <w:r w:rsidR="004B24B7">
        <w:rPr>
          <w:rFonts w:ascii="Times New Roman" w:hAnsi="Times New Roman"/>
          <w:sz w:val="24"/>
          <w:szCs w:val="24"/>
        </w:rPr>
        <w:t xml:space="preserve"> </w:t>
      </w:r>
      <w:r w:rsidR="003B4E4B">
        <w:rPr>
          <w:rFonts w:ascii="Times New Roman" w:hAnsi="Times New Roman"/>
          <w:sz w:val="24"/>
          <w:szCs w:val="24"/>
        </w:rPr>
        <w:t xml:space="preserve">              </w:t>
      </w:r>
      <w:r w:rsidR="003B4E4B">
        <w:rPr>
          <w:rFonts w:ascii="Times New Roman" w:hAnsi="Times New Roman"/>
          <w:sz w:val="24"/>
          <w:szCs w:val="24"/>
        </w:rPr>
        <w:tab/>
      </w:r>
      <w:r w:rsidR="003B4E4B">
        <w:rPr>
          <w:rFonts w:ascii="Times New Roman" w:hAnsi="Times New Roman"/>
          <w:sz w:val="24"/>
          <w:szCs w:val="24"/>
        </w:rPr>
        <w:tab/>
      </w:r>
      <w:r w:rsidR="003B4E4B">
        <w:rPr>
          <w:rFonts w:ascii="Times New Roman" w:hAnsi="Times New Roman"/>
          <w:sz w:val="24"/>
          <w:szCs w:val="24"/>
        </w:rPr>
        <w:tab/>
        <w:t xml:space="preserve">       2</w:t>
      </w:r>
      <w:r w:rsidR="00311A14">
        <w:rPr>
          <w:rFonts w:ascii="Times New Roman" w:hAnsi="Times New Roman"/>
          <w:sz w:val="24"/>
          <w:szCs w:val="24"/>
        </w:rPr>
        <w:t>1</w:t>
      </w:r>
      <w:r w:rsidR="00F64714">
        <w:rPr>
          <w:rFonts w:ascii="Times New Roman" w:hAnsi="Times New Roman"/>
          <w:sz w:val="24"/>
          <w:szCs w:val="24"/>
        </w:rPr>
        <w:t>.10</w:t>
      </w:r>
      <w:r>
        <w:rPr>
          <w:rFonts w:ascii="Times New Roman" w:hAnsi="Times New Roman"/>
          <w:sz w:val="24"/>
          <w:szCs w:val="24"/>
        </w:rPr>
        <w:t xml:space="preserve">.2016 года, </w:t>
      </w:r>
      <w:r w:rsidR="003B4E4B">
        <w:rPr>
          <w:rFonts w:ascii="Times New Roman" w:hAnsi="Times New Roman"/>
          <w:sz w:val="24"/>
          <w:szCs w:val="24"/>
        </w:rPr>
        <w:t>пятница</w:t>
      </w:r>
    </w:p>
    <w:p w:rsidR="004B24B7" w:rsidRPr="0018102F" w:rsidRDefault="004B24B7" w:rsidP="0018102F">
      <w:pPr>
        <w:pStyle w:val="a9"/>
        <w:rPr>
          <w:rFonts w:ascii="Times New Roman" w:hAnsi="Times New Roman"/>
          <w:sz w:val="18"/>
          <w:szCs w:val="18"/>
        </w:rPr>
      </w:pP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Администрация</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Коуракского сельсовета</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Тогучинского района</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Новосибирской области</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ПОСТАНОВЛЕНИЕ</w:t>
      </w:r>
    </w:p>
    <w:p w:rsidR="00311A14" w:rsidRPr="00311A14" w:rsidRDefault="00311A14" w:rsidP="00311A14">
      <w:pPr>
        <w:pStyle w:val="15"/>
        <w:jc w:val="center"/>
        <w:rPr>
          <w:rFonts w:ascii="Times New Roman" w:hAnsi="Times New Roman"/>
          <w:sz w:val="18"/>
          <w:szCs w:val="18"/>
        </w:rPr>
      </w:pP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17.10.2016                                                №  161</w:t>
      </w:r>
    </w:p>
    <w:p w:rsidR="00311A14" w:rsidRPr="00311A14" w:rsidRDefault="00311A14" w:rsidP="00311A14">
      <w:pPr>
        <w:pStyle w:val="15"/>
        <w:jc w:val="center"/>
        <w:rPr>
          <w:rFonts w:ascii="Times New Roman" w:hAnsi="Times New Roman"/>
          <w:sz w:val="18"/>
          <w:szCs w:val="18"/>
        </w:rPr>
      </w:pP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Об антитеррористических мероприятиях</w:t>
      </w:r>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ab/>
        <w:t xml:space="preserve">Во исполнение решений антитеррористической комиссии Тогучинского района, в целях проведения мероприятий, посвященных антитеррористической безопасности населения и объектов </w:t>
      </w:r>
      <w:proofErr w:type="spellStart"/>
      <w:r w:rsidRPr="00311A14">
        <w:rPr>
          <w:rFonts w:ascii="Times New Roman" w:hAnsi="Times New Roman"/>
          <w:sz w:val="18"/>
          <w:szCs w:val="18"/>
        </w:rPr>
        <w:t>соцсферы</w:t>
      </w:r>
      <w:proofErr w:type="spellEnd"/>
      <w:r w:rsidRPr="00311A14">
        <w:rPr>
          <w:rFonts w:ascii="Times New Roman" w:hAnsi="Times New Roman"/>
          <w:sz w:val="18"/>
          <w:szCs w:val="18"/>
        </w:rPr>
        <w:t xml:space="preserve"> Коуракского сельсовета, администрация Коуракского сельсовета Тогучинского района Новосибирской области</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ПОСТАНОВЛЯЕТ:</w:t>
      </w:r>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 Проводить мероприятия по информированию населения по вопросам повышенной бдительности и соблюдению мер антитеррористической безопасности, разъяснению действий в случае возникновения чрезвычайных ситуаций.</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Директору МКУК «</w:t>
      </w:r>
      <w:proofErr w:type="spellStart"/>
      <w:r w:rsidRPr="00311A14">
        <w:rPr>
          <w:rFonts w:ascii="Times New Roman" w:hAnsi="Times New Roman"/>
          <w:sz w:val="18"/>
          <w:szCs w:val="18"/>
        </w:rPr>
        <w:t>Коуракский</w:t>
      </w:r>
      <w:proofErr w:type="spellEnd"/>
      <w:r w:rsidRPr="00311A14">
        <w:rPr>
          <w:rFonts w:ascii="Times New Roman" w:hAnsi="Times New Roman"/>
          <w:sz w:val="18"/>
          <w:szCs w:val="18"/>
        </w:rPr>
        <w:t xml:space="preserve"> КДЦ», директорам школ:</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 обеспечить принятие мер направленных на предупреждение чрезвычайных ситуаций на объектах </w:t>
      </w:r>
      <w:proofErr w:type="spellStart"/>
      <w:r w:rsidRPr="00311A14">
        <w:rPr>
          <w:rFonts w:ascii="Times New Roman" w:hAnsi="Times New Roman"/>
          <w:sz w:val="18"/>
          <w:szCs w:val="18"/>
        </w:rPr>
        <w:t>соцсферы</w:t>
      </w:r>
      <w:proofErr w:type="spellEnd"/>
      <w:r w:rsidRPr="00311A14">
        <w:rPr>
          <w:rFonts w:ascii="Times New Roman" w:hAnsi="Times New Roman"/>
          <w:sz w:val="18"/>
          <w:szCs w:val="18"/>
        </w:rPr>
        <w:t>.</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Директору МУП «</w:t>
      </w:r>
      <w:proofErr w:type="spellStart"/>
      <w:r w:rsidRPr="00311A14">
        <w:rPr>
          <w:rFonts w:ascii="Times New Roman" w:hAnsi="Times New Roman"/>
          <w:sz w:val="18"/>
          <w:szCs w:val="18"/>
        </w:rPr>
        <w:t>Коуракское</w:t>
      </w:r>
      <w:proofErr w:type="spellEnd"/>
      <w:r w:rsidRPr="00311A14">
        <w:rPr>
          <w:rFonts w:ascii="Times New Roman" w:hAnsi="Times New Roman"/>
          <w:sz w:val="18"/>
          <w:szCs w:val="18"/>
        </w:rPr>
        <w:t>»:</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повести проверки работоспособности дизельных электростанций и элементов питания к ним, к работе в условиях низких температур, а также состояние пожарной безопасности ДЭС;</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обеспечить наличие топлива на объектах ЖКХ;</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провести мероприятия по ограничению доступности посторонних лиц к объектам ЖКХ (котельные, павильоны скважин).</w:t>
      </w:r>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Глава Коуракского сельсовета</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Тогучинского района</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Новосибирской области                                                               </w:t>
      </w:r>
      <w:proofErr w:type="spellStart"/>
      <w:r w:rsidRPr="00311A14">
        <w:rPr>
          <w:rFonts w:ascii="Times New Roman" w:hAnsi="Times New Roman"/>
          <w:sz w:val="18"/>
          <w:szCs w:val="18"/>
        </w:rPr>
        <w:t>Т.В.Наймушина</w:t>
      </w:r>
      <w:proofErr w:type="spellEnd"/>
    </w:p>
    <w:p w:rsidR="00311A14" w:rsidRPr="00311A14" w:rsidRDefault="00311A14" w:rsidP="00311A14">
      <w:pPr>
        <w:pStyle w:val="15"/>
        <w:rPr>
          <w:rFonts w:ascii="Times New Roman" w:hAnsi="Times New Roman"/>
          <w:sz w:val="18"/>
          <w:szCs w:val="18"/>
        </w:rPr>
      </w:pPr>
    </w:p>
    <w:p w:rsidR="008844A8" w:rsidRPr="00311A14" w:rsidRDefault="008844A8" w:rsidP="00311A14">
      <w:pPr>
        <w:pStyle w:val="15"/>
        <w:rPr>
          <w:rFonts w:ascii="Times New Roman" w:hAnsi="Times New Roman"/>
          <w:sz w:val="18"/>
          <w:szCs w:val="18"/>
        </w:rPr>
      </w:pPr>
    </w:p>
    <w:p w:rsidR="008844A8" w:rsidRPr="00311A14" w:rsidRDefault="008844A8" w:rsidP="00311A14">
      <w:pPr>
        <w:pStyle w:val="15"/>
        <w:rPr>
          <w:rFonts w:ascii="Times New Roman" w:hAnsi="Times New Roman"/>
          <w:sz w:val="18"/>
          <w:szCs w:val="18"/>
        </w:rPr>
      </w:pP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Администрация</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Коуракского сельсовета</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Тогучинского района</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Новосибирской области</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ПОСТАНОВЛЕНИЕ</w:t>
      </w:r>
    </w:p>
    <w:p w:rsidR="00311A14" w:rsidRPr="00311A14" w:rsidRDefault="00311A14" w:rsidP="00311A14">
      <w:pPr>
        <w:pStyle w:val="15"/>
        <w:jc w:val="center"/>
        <w:rPr>
          <w:rFonts w:ascii="Times New Roman" w:hAnsi="Times New Roman"/>
          <w:sz w:val="18"/>
          <w:szCs w:val="18"/>
        </w:rPr>
      </w:pP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17.10.2016                                                №  162</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О проведении в 2017 году «Года экологии»</w:t>
      </w:r>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color w:val="020C22"/>
          <w:sz w:val="18"/>
          <w:szCs w:val="18"/>
          <w:shd w:val="clear" w:color="auto" w:fill="FEFEFE"/>
        </w:rPr>
      </w:pPr>
      <w:r w:rsidRPr="00311A14">
        <w:rPr>
          <w:rFonts w:ascii="Times New Roman" w:hAnsi="Times New Roman"/>
          <w:sz w:val="18"/>
          <w:szCs w:val="18"/>
        </w:rPr>
        <w:tab/>
      </w:r>
      <w:r w:rsidRPr="00311A14">
        <w:rPr>
          <w:rFonts w:ascii="Times New Roman" w:hAnsi="Times New Roman"/>
          <w:color w:val="020C22"/>
          <w:sz w:val="18"/>
          <w:szCs w:val="18"/>
          <w:shd w:val="clear" w:color="auto" w:fill="FEFEFE"/>
        </w:rPr>
        <w:t>В   целях   привлечения   внимания   общества    к    вопросам экологического   развития    Российской    Федерации,    сохранения биологического    разнообразия    и    обеспечения    экологической безопасности</w:t>
      </w:r>
      <w:r w:rsidRPr="00311A14">
        <w:rPr>
          <w:rFonts w:ascii="Times New Roman" w:hAnsi="Times New Roman"/>
          <w:sz w:val="18"/>
          <w:szCs w:val="18"/>
        </w:rPr>
        <w:t xml:space="preserve">, во исполнение Указа Президента </w:t>
      </w:r>
      <w:proofErr w:type="gramStart"/>
      <w:r w:rsidRPr="00311A14">
        <w:rPr>
          <w:rFonts w:ascii="Times New Roman" w:hAnsi="Times New Roman"/>
          <w:sz w:val="18"/>
          <w:szCs w:val="18"/>
        </w:rPr>
        <w:t>Российский</w:t>
      </w:r>
      <w:proofErr w:type="gramEnd"/>
      <w:r w:rsidRPr="00311A14">
        <w:rPr>
          <w:rFonts w:ascii="Times New Roman" w:hAnsi="Times New Roman"/>
          <w:sz w:val="18"/>
          <w:szCs w:val="18"/>
        </w:rPr>
        <w:t xml:space="preserve"> Федерации от 05.01.2016 № 7 «О проведении в Российской Федерации Года экологии», администрация Коуракского сельсовета Тогучинского района Новосибирской области</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ПОСТАНОВЛЯЕТ</w:t>
      </w:r>
      <w:r w:rsidRPr="00311A14">
        <w:rPr>
          <w:rFonts w:ascii="Times New Roman" w:hAnsi="Times New Roman"/>
          <w:sz w:val="18"/>
          <w:szCs w:val="18"/>
        </w:rPr>
        <w:tab/>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Определить 2017 год «Годом Экологии» на территории Коуракского сельсовета. Утвердить план мероприятий (Прилагается)</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Рекомендовать директорам предприятий всех форм собственности, директору МКУК «</w:t>
      </w:r>
      <w:proofErr w:type="spellStart"/>
      <w:r w:rsidRPr="00311A14">
        <w:rPr>
          <w:rFonts w:ascii="Times New Roman" w:hAnsi="Times New Roman"/>
          <w:sz w:val="18"/>
          <w:szCs w:val="18"/>
        </w:rPr>
        <w:t>Коуракский</w:t>
      </w:r>
      <w:proofErr w:type="spellEnd"/>
      <w:r w:rsidRPr="00311A14">
        <w:rPr>
          <w:rFonts w:ascii="Times New Roman" w:hAnsi="Times New Roman"/>
          <w:sz w:val="18"/>
          <w:szCs w:val="18"/>
        </w:rPr>
        <w:t xml:space="preserve"> КДЦ», директорам школ:</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запланировать мероприятия посвященные теме экологии,</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на весенний период проведение субботников</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 (уборка территорий, посадка саженцев).</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ab/>
        <w:t xml:space="preserve">3. </w:t>
      </w:r>
      <w:proofErr w:type="gramStart"/>
      <w:r w:rsidRPr="00311A14">
        <w:rPr>
          <w:rFonts w:ascii="Times New Roman" w:hAnsi="Times New Roman"/>
          <w:sz w:val="18"/>
          <w:szCs w:val="18"/>
        </w:rPr>
        <w:t>Контроль за</w:t>
      </w:r>
      <w:proofErr w:type="gramEnd"/>
      <w:r w:rsidRPr="00311A14">
        <w:rPr>
          <w:rFonts w:ascii="Times New Roman" w:hAnsi="Times New Roman"/>
          <w:sz w:val="18"/>
          <w:szCs w:val="18"/>
        </w:rPr>
        <w:t xml:space="preserve"> исполнением постановления оставляю за собой.</w:t>
      </w:r>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Глава Коуракского сельсовета</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Тогучинского района</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Новосибирской области                                                               </w:t>
      </w:r>
      <w:proofErr w:type="spellStart"/>
      <w:r w:rsidRPr="00311A14">
        <w:rPr>
          <w:rFonts w:ascii="Times New Roman" w:hAnsi="Times New Roman"/>
          <w:sz w:val="18"/>
          <w:szCs w:val="18"/>
        </w:rPr>
        <w:t>Т.В.Наймушина</w:t>
      </w:r>
      <w:proofErr w:type="spellEnd"/>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jc w:val="right"/>
        <w:rPr>
          <w:rFonts w:ascii="Times New Roman" w:hAnsi="Times New Roman"/>
          <w:sz w:val="18"/>
          <w:szCs w:val="18"/>
        </w:rPr>
      </w:pPr>
      <w:proofErr w:type="gramStart"/>
      <w:r w:rsidRPr="00311A14">
        <w:rPr>
          <w:rFonts w:ascii="Times New Roman" w:hAnsi="Times New Roman"/>
          <w:sz w:val="18"/>
          <w:szCs w:val="18"/>
        </w:rPr>
        <w:t>Утвержден</w:t>
      </w:r>
      <w:proofErr w:type="gramEnd"/>
      <w:r w:rsidRPr="00311A14">
        <w:rPr>
          <w:rFonts w:ascii="Times New Roman" w:hAnsi="Times New Roman"/>
          <w:sz w:val="18"/>
          <w:szCs w:val="18"/>
        </w:rPr>
        <w:t xml:space="preserve"> постановлением</w:t>
      </w:r>
    </w:p>
    <w:p w:rsidR="00311A14" w:rsidRPr="00311A14" w:rsidRDefault="00311A14" w:rsidP="00311A14">
      <w:pPr>
        <w:pStyle w:val="15"/>
        <w:jc w:val="right"/>
        <w:rPr>
          <w:rFonts w:ascii="Times New Roman" w:hAnsi="Times New Roman"/>
          <w:sz w:val="18"/>
          <w:szCs w:val="18"/>
        </w:rPr>
      </w:pPr>
      <w:r w:rsidRPr="00311A14">
        <w:rPr>
          <w:rFonts w:ascii="Times New Roman" w:hAnsi="Times New Roman"/>
          <w:sz w:val="18"/>
          <w:szCs w:val="18"/>
        </w:rPr>
        <w:t>от 17.10.2016 №162</w:t>
      </w:r>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План мероприятий по проведению в 2017 году на территории Коуракского сельсовета Тогучинского района Новосибирской области Года экологии.</w:t>
      </w:r>
    </w:p>
    <w:p w:rsidR="00311A14" w:rsidRPr="00311A14" w:rsidRDefault="00311A14" w:rsidP="00311A14">
      <w:pPr>
        <w:pStyle w:val="15"/>
        <w:rPr>
          <w:rFonts w:ascii="Times New Roman" w:hAnsi="Times New Roman"/>
          <w:sz w:val="18"/>
          <w:szCs w:val="18"/>
        </w:rPr>
      </w:pPr>
    </w:p>
    <w:tbl>
      <w:tblPr>
        <w:tblStyle w:val="ad"/>
        <w:tblW w:w="0" w:type="auto"/>
        <w:tblLook w:val="04A0" w:firstRow="1" w:lastRow="0" w:firstColumn="1" w:lastColumn="0" w:noHBand="0" w:noVBand="1"/>
      </w:tblPr>
      <w:tblGrid>
        <w:gridCol w:w="3190"/>
        <w:gridCol w:w="3190"/>
        <w:gridCol w:w="3191"/>
      </w:tblGrid>
      <w:tr w:rsidR="00311A14" w:rsidRPr="00311A14" w:rsidTr="00154667">
        <w:tc>
          <w:tcPr>
            <w:tcW w:w="319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период</w:t>
            </w:r>
          </w:p>
        </w:tc>
        <w:tc>
          <w:tcPr>
            <w:tcW w:w="319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мероприятия</w:t>
            </w:r>
          </w:p>
        </w:tc>
        <w:tc>
          <w:tcPr>
            <w:tcW w:w="3191"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ответственные</w:t>
            </w:r>
          </w:p>
        </w:tc>
      </w:tr>
      <w:tr w:rsidR="00311A14" w:rsidRPr="00311A14" w:rsidTr="00154667">
        <w:tc>
          <w:tcPr>
            <w:tcW w:w="319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январь - март</w:t>
            </w:r>
          </w:p>
        </w:tc>
        <w:tc>
          <w:tcPr>
            <w:tcW w:w="319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Тематические собрания, мероприятия</w:t>
            </w:r>
          </w:p>
        </w:tc>
        <w:tc>
          <w:tcPr>
            <w:tcW w:w="3191"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директор МКУК, директора школ</w:t>
            </w:r>
          </w:p>
        </w:tc>
      </w:tr>
      <w:tr w:rsidR="00311A14" w:rsidRPr="00311A14" w:rsidTr="00154667">
        <w:tc>
          <w:tcPr>
            <w:tcW w:w="319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апрель - сентябрь</w:t>
            </w:r>
          </w:p>
        </w:tc>
        <w:tc>
          <w:tcPr>
            <w:tcW w:w="319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Весенние (осенние) субботники по всей территории сельсовета, с привлечением рабочих коллективов и населения. Посадки.</w:t>
            </w:r>
          </w:p>
        </w:tc>
        <w:tc>
          <w:tcPr>
            <w:tcW w:w="3191"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Руководители предприятий.</w:t>
            </w:r>
          </w:p>
        </w:tc>
      </w:tr>
      <w:tr w:rsidR="00311A14" w:rsidRPr="00311A14" w:rsidTr="00154667">
        <w:tc>
          <w:tcPr>
            <w:tcW w:w="319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март, июнь, сентябрь</w:t>
            </w:r>
          </w:p>
        </w:tc>
        <w:tc>
          <w:tcPr>
            <w:tcW w:w="319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Сходы граждан по уборке придомовых территорий, соблюдение пожарной безопасности в быту и в природе.</w:t>
            </w:r>
          </w:p>
        </w:tc>
        <w:tc>
          <w:tcPr>
            <w:tcW w:w="3191"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Глава </w:t>
            </w:r>
          </w:p>
        </w:tc>
      </w:tr>
    </w:tbl>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caps/>
          <w:sz w:val="18"/>
          <w:szCs w:val="18"/>
        </w:rPr>
      </w:pPr>
    </w:p>
    <w:p w:rsidR="00311A14" w:rsidRPr="00311A14" w:rsidRDefault="00311A14" w:rsidP="00311A14">
      <w:pPr>
        <w:pStyle w:val="15"/>
        <w:jc w:val="center"/>
        <w:rPr>
          <w:rFonts w:ascii="Times New Roman" w:hAnsi="Times New Roman"/>
          <w:caps/>
          <w:sz w:val="18"/>
          <w:szCs w:val="18"/>
        </w:rPr>
      </w:pPr>
      <w:r w:rsidRPr="00311A14">
        <w:rPr>
          <w:rFonts w:ascii="Times New Roman" w:hAnsi="Times New Roman"/>
          <w:caps/>
          <w:sz w:val="18"/>
          <w:szCs w:val="18"/>
        </w:rPr>
        <w:t>АдминистрациЯ</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caps/>
          <w:sz w:val="18"/>
          <w:szCs w:val="18"/>
        </w:rPr>
        <w:t>КОУРАКСКОГО сельсовета</w:t>
      </w:r>
    </w:p>
    <w:p w:rsidR="00311A14" w:rsidRPr="00311A14" w:rsidRDefault="00311A14" w:rsidP="00311A14">
      <w:pPr>
        <w:pStyle w:val="15"/>
        <w:jc w:val="center"/>
        <w:rPr>
          <w:rFonts w:ascii="Times New Roman" w:hAnsi="Times New Roman"/>
          <w:caps/>
          <w:sz w:val="18"/>
          <w:szCs w:val="18"/>
        </w:rPr>
      </w:pPr>
      <w:r w:rsidRPr="00311A14">
        <w:rPr>
          <w:rFonts w:ascii="Times New Roman" w:hAnsi="Times New Roman"/>
          <w:caps/>
          <w:sz w:val="18"/>
          <w:szCs w:val="18"/>
        </w:rPr>
        <w:t>ТОГУЧИНСКОГО района</w:t>
      </w:r>
    </w:p>
    <w:p w:rsidR="00311A14" w:rsidRPr="00311A14" w:rsidRDefault="00311A14" w:rsidP="00311A14">
      <w:pPr>
        <w:pStyle w:val="15"/>
        <w:jc w:val="center"/>
        <w:rPr>
          <w:rFonts w:ascii="Times New Roman" w:hAnsi="Times New Roman"/>
          <w:caps/>
          <w:sz w:val="18"/>
          <w:szCs w:val="18"/>
        </w:rPr>
      </w:pPr>
      <w:r w:rsidRPr="00311A14">
        <w:rPr>
          <w:rFonts w:ascii="Times New Roman" w:hAnsi="Times New Roman"/>
          <w:caps/>
          <w:sz w:val="18"/>
          <w:szCs w:val="18"/>
        </w:rPr>
        <w:t>НОВОСИБИРСКОЙ ОБЛАСТИ</w:t>
      </w:r>
    </w:p>
    <w:p w:rsidR="00311A14" w:rsidRPr="00311A14" w:rsidRDefault="00311A14" w:rsidP="00311A14">
      <w:pPr>
        <w:pStyle w:val="15"/>
        <w:jc w:val="center"/>
        <w:rPr>
          <w:rFonts w:ascii="Times New Roman" w:hAnsi="Times New Roman"/>
          <w:caps/>
          <w:sz w:val="18"/>
          <w:szCs w:val="18"/>
        </w:rPr>
      </w:pPr>
      <w:r w:rsidRPr="00311A14">
        <w:rPr>
          <w:rFonts w:ascii="Times New Roman" w:hAnsi="Times New Roman"/>
          <w:caps/>
          <w:sz w:val="18"/>
          <w:szCs w:val="18"/>
        </w:rPr>
        <w:t>ПОСТАНОВЛЕНИЕ</w:t>
      </w:r>
    </w:p>
    <w:p w:rsidR="00311A14" w:rsidRPr="00311A14" w:rsidRDefault="00311A14" w:rsidP="00311A14">
      <w:pPr>
        <w:pStyle w:val="15"/>
        <w:jc w:val="center"/>
        <w:rPr>
          <w:rFonts w:ascii="Times New Roman" w:hAnsi="Times New Roman"/>
          <w:caps/>
          <w:sz w:val="18"/>
          <w:szCs w:val="18"/>
        </w:rPr>
      </w:pP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17.10.2016                                  с. Коурак                                            № 163</w:t>
      </w:r>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Об отмене постановления № 47 от 19.04.2016 года «О внесении изменений в Порядок санкционирования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трансфертов, имеющих целевое назначение»</w:t>
      </w:r>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         Во исполнение экспертного заключения от 22.09.2016г. № 5305-4-04/9 на постановление администрации Коуракского сельсовета Тогучинского района Новосибирской области от 19.04.2016 № 47 «О внесении изменений в Порядок санкционирования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ПОСТАНОВЛЯЕТ:</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Отменить постановление администрации Коуракского сельсовета Тогучинского района Новосибирской области от 19.04.2016 № 47 «О внесении изменений в Порядок санкционирования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Глава  Коуракского  сельсовета                                               </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Тогучинского района                                                                      Т.В. </w:t>
      </w:r>
      <w:proofErr w:type="spellStart"/>
      <w:r w:rsidRPr="00311A14">
        <w:rPr>
          <w:rFonts w:ascii="Times New Roman" w:hAnsi="Times New Roman"/>
          <w:sz w:val="18"/>
          <w:szCs w:val="18"/>
        </w:rPr>
        <w:t>Наймушина</w:t>
      </w:r>
      <w:proofErr w:type="spellEnd"/>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Новосибирской области                                                           </w:t>
      </w:r>
    </w:p>
    <w:p w:rsidR="00311A14" w:rsidRDefault="00311A14" w:rsidP="00311A14">
      <w:pPr>
        <w:pStyle w:val="15"/>
        <w:rPr>
          <w:rFonts w:ascii="Times New Roman" w:hAnsi="Times New Roman"/>
          <w:sz w:val="18"/>
          <w:szCs w:val="18"/>
        </w:rPr>
      </w:pPr>
    </w:p>
    <w:p w:rsidR="003B5B62" w:rsidRDefault="003B5B62" w:rsidP="00311A14">
      <w:pPr>
        <w:pStyle w:val="15"/>
        <w:rPr>
          <w:rFonts w:ascii="Times New Roman" w:hAnsi="Times New Roman"/>
          <w:sz w:val="18"/>
          <w:szCs w:val="18"/>
        </w:rPr>
      </w:pPr>
    </w:p>
    <w:p w:rsidR="003B5B62" w:rsidRDefault="003B5B62" w:rsidP="00311A14">
      <w:pPr>
        <w:pStyle w:val="15"/>
        <w:rPr>
          <w:rFonts w:ascii="Times New Roman" w:hAnsi="Times New Roman"/>
          <w:sz w:val="18"/>
          <w:szCs w:val="18"/>
        </w:rPr>
      </w:pPr>
    </w:p>
    <w:p w:rsidR="003B5B62" w:rsidRPr="003B5B62" w:rsidRDefault="003B5B62" w:rsidP="003B5B62">
      <w:pPr>
        <w:pStyle w:val="15"/>
        <w:jc w:val="center"/>
        <w:rPr>
          <w:rFonts w:ascii="Times New Roman" w:hAnsi="Times New Roman"/>
          <w:sz w:val="18"/>
          <w:szCs w:val="18"/>
        </w:rPr>
      </w:pPr>
      <w:r w:rsidRPr="003B5B62">
        <w:rPr>
          <w:rFonts w:ascii="Times New Roman" w:hAnsi="Times New Roman"/>
          <w:sz w:val="18"/>
          <w:szCs w:val="18"/>
        </w:rPr>
        <w:t>АДМИНИСТРАЦИЯ</w:t>
      </w:r>
    </w:p>
    <w:p w:rsidR="003B5B62" w:rsidRPr="003B5B62" w:rsidRDefault="003B5B62" w:rsidP="003B5B62">
      <w:pPr>
        <w:pStyle w:val="15"/>
        <w:jc w:val="center"/>
        <w:rPr>
          <w:rFonts w:ascii="Times New Roman" w:hAnsi="Times New Roman"/>
          <w:sz w:val="18"/>
          <w:szCs w:val="18"/>
        </w:rPr>
      </w:pPr>
      <w:r w:rsidRPr="003B5B62">
        <w:rPr>
          <w:rFonts w:ascii="Times New Roman" w:hAnsi="Times New Roman"/>
          <w:sz w:val="18"/>
          <w:szCs w:val="18"/>
        </w:rPr>
        <w:t>КОУРАКСКОГО СЕЛЬСОВЕТА</w:t>
      </w:r>
    </w:p>
    <w:p w:rsidR="003B5B62" w:rsidRPr="003B5B62" w:rsidRDefault="003B5B62" w:rsidP="003B5B62">
      <w:pPr>
        <w:pStyle w:val="15"/>
        <w:jc w:val="center"/>
        <w:rPr>
          <w:rFonts w:ascii="Times New Roman" w:hAnsi="Times New Roman"/>
          <w:sz w:val="18"/>
          <w:szCs w:val="18"/>
        </w:rPr>
      </w:pPr>
      <w:r w:rsidRPr="003B5B62">
        <w:rPr>
          <w:rFonts w:ascii="Times New Roman" w:hAnsi="Times New Roman"/>
          <w:sz w:val="18"/>
          <w:szCs w:val="18"/>
        </w:rPr>
        <w:t>ТОГУЧИНСКОГО РАЙОНА</w:t>
      </w:r>
    </w:p>
    <w:p w:rsidR="003B5B62" w:rsidRPr="003B5B62" w:rsidRDefault="003B5B62" w:rsidP="003B5B62">
      <w:pPr>
        <w:pStyle w:val="15"/>
        <w:jc w:val="center"/>
        <w:rPr>
          <w:rFonts w:ascii="Times New Roman" w:hAnsi="Times New Roman"/>
          <w:sz w:val="18"/>
          <w:szCs w:val="18"/>
        </w:rPr>
      </w:pPr>
      <w:r>
        <w:rPr>
          <w:rFonts w:ascii="Times New Roman" w:hAnsi="Times New Roman"/>
          <w:sz w:val="18"/>
          <w:szCs w:val="18"/>
        </w:rPr>
        <w:t>НОВОСИБИРСКОЙ ОБЛАСТИ</w:t>
      </w:r>
    </w:p>
    <w:p w:rsidR="003B5B62" w:rsidRPr="003B5B62" w:rsidRDefault="003B5B62" w:rsidP="003B5B62">
      <w:pPr>
        <w:pStyle w:val="15"/>
        <w:jc w:val="center"/>
        <w:rPr>
          <w:rFonts w:ascii="Times New Roman" w:hAnsi="Times New Roman"/>
          <w:sz w:val="18"/>
          <w:szCs w:val="18"/>
        </w:rPr>
      </w:pPr>
      <w:bookmarkStart w:id="0" w:name="_GoBack"/>
      <w:bookmarkEnd w:id="0"/>
    </w:p>
    <w:p w:rsidR="003B5B62" w:rsidRPr="003B5B62" w:rsidRDefault="003B5B62" w:rsidP="003B5B62">
      <w:pPr>
        <w:pStyle w:val="15"/>
        <w:jc w:val="center"/>
        <w:rPr>
          <w:rFonts w:ascii="Times New Roman" w:hAnsi="Times New Roman"/>
          <w:sz w:val="18"/>
          <w:szCs w:val="18"/>
        </w:rPr>
      </w:pPr>
      <w:r>
        <w:rPr>
          <w:rFonts w:ascii="Times New Roman" w:hAnsi="Times New Roman"/>
          <w:sz w:val="18"/>
          <w:szCs w:val="18"/>
        </w:rPr>
        <w:t>ПОСТАНОВЛЕНИЕ</w:t>
      </w:r>
    </w:p>
    <w:p w:rsidR="003B5B62" w:rsidRPr="003B5B62" w:rsidRDefault="003B5B62" w:rsidP="003B5B62">
      <w:pPr>
        <w:pStyle w:val="15"/>
        <w:jc w:val="center"/>
        <w:rPr>
          <w:rFonts w:ascii="Times New Roman" w:hAnsi="Times New Roman"/>
          <w:sz w:val="18"/>
          <w:szCs w:val="18"/>
        </w:rPr>
      </w:pPr>
      <w:r w:rsidRPr="003B5B62">
        <w:rPr>
          <w:rFonts w:ascii="Times New Roman" w:hAnsi="Times New Roman"/>
          <w:sz w:val="18"/>
          <w:szCs w:val="18"/>
        </w:rPr>
        <w:t>17.10.2016                                  с. Коурак                                            № 164</w:t>
      </w:r>
    </w:p>
    <w:p w:rsidR="003B5B62" w:rsidRPr="003B5B62" w:rsidRDefault="003B5B62" w:rsidP="003B5B62">
      <w:pPr>
        <w:pStyle w:val="15"/>
        <w:rPr>
          <w:rFonts w:ascii="Times New Roman" w:hAnsi="Times New Roman"/>
          <w:sz w:val="18"/>
          <w:szCs w:val="18"/>
        </w:rPr>
      </w:pPr>
    </w:p>
    <w:p w:rsidR="003B5B62" w:rsidRPr="003B5B62" w:rsidRDefault="003B5B62" w:rsidP="003B5B62">
      <w:pPr>
        <w:pStyle w:val="15"/>
        <w:rPr>
          <w:rFonts w:ascii="Times New Roman" w:hAnsi="Times New Roman"/>
          <w:sz w:val="18"/>
          <w:szCs w:val="18"/>
        </w:rPr>
      </w:pPr>
    </w:p>
    <w:p w:rsidR="003B5B62" w:rsidRPr="003B5B62" w:rsidRDefault="003B5B62" w:rsidP="003B5B62">
      <w:pPr>
        <w:pStyle w:val="15"/>
        <w:rPr>
          <w:rFonts w:ascii="Times New Roman" w:hAnsi="Times New Roman"/>
          <w:sz w:val="18"/>
          <w:szCs w:val="18"/>
        </w:rPr>
      </w:pPr>
      <w:r w:rsidRPr="003B5B62">
        <w:rPr>
          <w:rFonts w:ascii="Times New Roman" w:hAnsi="Times New Roman"/>
          <w:sz w:val="18"/>
          <w:szCs w:val="18"/>
        </w:rPr>
        <w:t>Об утверждении  порядка санкционирования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 трансфер</w:t>
      </w:r>
      <w:r>
        <w:rPr>
          <w:rFonts w:ascii="Times New Roman" w:hAnsi="Times New Roman"/>
          <w:sz w:val="18"/>
          <w:szCs w:val="18"/>
        </w:rPr>
        <w:t>тов, имеющих целевое назначение</w:t>
      </w:r>
    </w:p>
    <w:p w:rsidR="003B5B62" w:rsidRPr="003B5B62" w:rsidRDefault="003B5B62" w:rsidP="003B5B62">
      <w:pPr>
        <w:pStyle w:val="15"/>
        <w:rPr>
          <w:rFonts w:ascii="Times New Roman" w:hAnsi="Times New Roman"/>
          <w:sz w:val="18"/>
          <w:szCs w:val="18"/>
        </w:rPr>
      </w:pPr>
    </w:p>
    <w:p w:rsidR="003B5B62" w:rsidRPr="003B5B62" w:rsidRDefault="003B5B62" w:rsidP="003B5B62">
      <w:pPr>
        <w:pStyle w:val="15"/>
        <w:rPr>
          <w:rFonts w:ascii="Times New Roman" w:hAnsi="Times New Roman"/>
          <w:sz w:val="18"/>
          <w:szCs w:val="18"/>
        </w:rPr>
      </w:pPr>
      <w:r w:rsidRPr="003B5B62">
        <w:rPr>
          <w:rFonts w:ascii="Times New Roman" w:hAnsi="Times New Roman"/>
          <w:sz w:val="18"/>
          <w:szCs w:val="18"/>
        </w:rPr>
        <w:t xml:space="preserve">    В соответствии со статьей 219 Бюджетного кодекса Российской Федерации, в целях организации санкционирования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3B5B62" w:rsidRPr="003B5B62" w:rsidRDefault="003B5B62" w:rsidP="003B5B62">
      <w:pPr>
        <w:pStyle w:val="15"/>
        <w:rPr>
          <w:rFonts w:ascii="Times New Roman" w:hAnsi="Times New Roman"/>
          <w:sz w:val="18"/>
          <w:szCs w:val="18"/>
        </w:rPr>
      </w:pPr>
      <w:r w:rsidRPr="003B5B62">
        <w:rPr>
          <w:rFonts w:ascii="Times New Roman" w:hAnsi="Times New Roman"/>
          <w:sz w:val="18"/>
          <w:szCs w:val="18"/>
        </w:rPr>
        <w:t xml:space="preserve">    ПОСТАНОВЛЯЮ: </w:t>
      </w:r>
    </w:p>
    <w:p w:rsidR="003B5B62" w:rsidRPr="003B5B62" w:rsidRDefault="003B5B62" w:rsidP="003B5B62">
      <w:pPr>
        <w:pStyle w:val="15"/>
        <w:rPr>
          <w:rFonts w:ascii="Times New Roman" w:hAnsi="Times New Roman"/>
          <w:sz w:val="18"/>
          <w:szCs w:val="18"/>
        </w:rPr>
      </w:pPr>
      <w:r w:rsidRPr="003B5B62">
        <w:rPr>
          <w:rFonts w:ascii="Times New Roman" w:hAnsi="Times New Roman"/>
          <w:sz w:val="18"/>
          <w:szCs w:val="18"/>
        </w:rPr>
        <w:t xml:space="preserve">    1. Утвердить прилагаемый Порядок </w:t>
      </w:r>
      <w:proofErr w:type="gramStart"/>
      <w:r w:rsidRPr="003B5B62">
        <w:rPr>
          <w:rFonts w:ascii="Times New Roman" w:hAnsi="Times New Roman"/>
          <w:sz w:val="18"/>
          <w:szCs w:val="18"/>
        </w:rPr>
        <w:t>санкционирования оплаты денежных обязательств получателей средств бюджета</w:t>
      </w:r>
      <w:proofErr w:type="gramEnd"/>
      <w:r w:rsidRPr="003B5B62">
        <w:rPr>
          <w:rFonts w:ascii="Times New Roman" w:hAnsi="Times New Roman"/>
          <w:sz w:val="18"/>
          <w:szCs w:val="18"/>
        </w:rPr>
        <w:t xml:space="preserve"> Коуракского сельсовета Тогучинского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согласно приложения.</w:t>
      </w:r>
    </w:p>
    <w:p w:rsidR="003B5B62" w:rsidRPr="003B5B62" w:rsidRDefault="003B5B62" w:rsidP="003B5B62">
      <w:pPr>
        <w:pStyle w:val="15"/>
        <w:rPr>
          <w:rFonts w:ascii="Times New Roman" w:hAnsi="Times New Roman"/>
          <w:sz w:val="18"/>
          <w:szCs w:val="18"/>
        </w:rPr>
      </w:pPr>
      <w:r w:rsidRPr="003B5B62">
        <w:rPr>
          <w:rFonts w:ascii="Times New Roman" w:hAnsi="Times New Roman"/>
          <w:sz w:val="18"/>
          <w:szCs w:val="18"/>
        </w:rPr>
        <w:lastRenderedPageBreak/>
        <w:t xml:space="preserve">     2. Опубликовать настоящее постановление в периодическом печатном издании органов местного самоуправления «</w:t>
      </w:r>
      <w:proofErr w:type="spellStart"/>
      <w:r w:rsidRPr="003B5B62">
        <w:rPr>
          <w:rFonts w:ascii="Times New Roman" w:hAnsi="Times New Roman"/>
          <w:sz w:val="18"/>
          <w:szCs w:val="18"/>
        </w:rPr>
        <w:t>Коуракский</w:t>
      </w:r>
      <w:proofErr w:type="spellEnd"/>
      <w:r w:rsidRPr="003B5B62">
        <w:rPr>
          <w:rFonts w:ascii="Times New Roman" w:hAnsi="Times New Roman"/>
          <w:sz w:val="18"/>
          <w:szCs w:val="18"/>
        </w:rPr>
        <w:t xml:space="preserve"> Вестник» и на официальном сайте администрации Коуракского сельсовета.</w:t>
      </w:r>
    </w:p>
    <w:p w:rsidR="003B5B62" w:rsidRPr="003B5B62" w:rsidRDefault="003B5B62" w:rsidP="003B5B62">
      <w:pPr>
        <w:pStyle w:val="15"/>
        <w:rPr>
          <w:rFonts w:ascii="Times New Roman" w:hAnsi="Times New Roman"/>
          <w:sz w:val="18"/>
          <w:szCs w:val="18"/>
        </w:rPr>
      </w:pPr>
      <w:r w:rsidRPr="003B5B62">
        <w:rPr>
          <w:rFonts w:ascii="Times New Roman" w:hAnsi="Times New Roman"/>
          <w:sz w:val="18"/>
          <w:szCs w:val="18"/>
        </w:rPr>
        <w:t>3.  Контроль за исполнением постановления оставляю за собой</w:t>
      </w:r>
      <w:proofErr w:type="gramStart"/>
      <w:r w:rsidRPr="003B5B62">
        <w:rPr>
          <w:rFonts w:ascii="Times New Roman" w:hAnsi="Times New Roman"/>
          <w:sz w:val="18"/>
          <w:szCs w:val="18"/>
        </w:rPr>
        <w:t>.</w:t>
      </w:r>
      <w:proofErr w:type="gramEnd"/>
    </w:p>
    <w:p w:rsidR="003B5B62" w:rsidRPr="003B5B62" w:rsidRDefault="003B5B62" w:rsidP="003B5B62">
      <w:pPr>
        <w:pStyle w:val="15"/>
        <w:rPr>
          <w:rFonts w:ascii="Times New Roman" w:hAnsi="Times New Roman"/>
          <w:sz w:val="18"/>
          <w:szCs w:val="18"/>
        </w:rPr>
      </w:pPr>
      <w:r>
        <w:rPr>
          <w:rFonts w:ascii="Times New Roman" w:hAnsi="Times New Roman"/>
          <w:sz w:val="18"/>
          <w:szCs w:val="18"/>
        </w:rPr>
        <w:t>.</w:t>
      </w:r>
    </w:p>
    <w:p w:rsidR="003B5B62" w:rsidRPr="003B5B62" w:rsidRDefault="003B5B62" w:rsidP="003B5B62">
      <w:pPr>
        <w:pStyle w:val="15"/>
        <w:rPr>
          <w:rFonts w:ascii="Times New Roman" w:hAnsi="Times New Roman"/>
          <w:sz w:val="18"/>
          <w:szCs w:val="18"/>
        </w:rPr>
      </w:pPr>
    </w:p>
    <w:p w:rsidR="003B5B62" w:rsidRPr="003B5B62" w:rsidRDefault="003B5B62" w:rsidP="003B5B62">
      <w:pPr>
        <w:pStyle w:val="15"/>
        <w:rPr>
          <w:rFonts w:ascii="Times New Roman" w:hAnsi="Times New Roman"/>
          <w:sz w:val="18"/>
          <w:szCs w:val="18"/>
        </w:rPr>
      </w:pPr>
      <w:r w:rsidRPr="003B5B62">
        <w:rPr>
          <w:rFonts w:ascii="Times New Roman" w:hAnsi="Times New Roman"/>
          <w:sz w:val="18"/>
          <w:szCs w:val="18"/>
        </w:rPr>
        <w:t xml:space="preserve">Глава  Коуракского  сельсовета                                               </w:t>
      </w:r>
    </w:p>
    <w:p w:rsidR="003B5B62" w:rsidRPr="003B5B62" w:rsidRDefault="003B5B62" w:rsidP="003B5B62">
      <w:pPr>
        <w:pStyle w:val="15"/>
        <w:rPr>
          <w:rFonts w:ascii="Times New Roman" w:hAnsi="Times New Roman"/>
          <w:sz w:val="18"/>
          <w:szCs w:val="18"/>
        </w:rPr>
      </w:pPr>
      <w:r w:rsidRPr="003B5B62">
        <w:rPr>
          <w:rFonts w:ascii="Times New Roman" w:hAnsi="Times New Roman"/>
          <w:sz w:val="18"/>
          <w:szCs w:val="18"/>
        </w:rPr>
        <w:t xml:space="preserve">Тогучинского района                                                                         </w:t>
      </w:r>
    </w:p>
    <w:p w:rsidR="003B5B62" w:rsidRPr="003B5B62" w:rsidRDefault="003B5B62" w:rsidP="003B5B62">
      <w:pPr>
        <w:pStyle w:val="15"/>
        <w:rPr>
          <w:rFonts w:ascii="Times New Roman" w:hAnsi="Times New Roman"/>
          <w:sz w:val="18"/>
          <w:szCs w:val="18"/>
        </w:rPr>
      </w:pPr>
      <w:r w:rsidRPr="003B5B62">
        <w:rPr>
          <w:rFonts w:ascii="Times New Roman" w:hAnsi="Times New Roman"/>
          <w:sz w:val="18"/>
          <w:szCs w:val="18"/>
        </w:rPr>
        <w:t xml:space="preserve">Новосибирской области                                                                    </w:t>
      </w:r>
      <w:proofErr w:type="spellStart"/>
      <w:r w:rsidRPr="003B5B62">
        <w:rPr>
          <w:rFonts w:ascii="Times New Roman" w:hAnsi="Times New Roman"/>
          <w:sz w:val="18"/>
          <w:szCs w:val="18"/>
        </w:rPr>
        <w:t>Т.В.Наймушина</w:t>
      </w:r>
      <w:proofErr w:type="spellEnd"/>
      <w:r w:rsidRPr="003B5B62">
        <w:rPr>
          <w:rFonts w:ascii="Times New Roman" w:hAnsi="Times New Roman"/>
          <w:sz w:val="18"/>
          <w:szCs w:val="18"/>
        </w:rPr>
        <w:t xml:space="preserve">                        </w:t>
      </w:r>
    </w:p>
    <w:p w:rsidR="003B5B62" w:rsidRPr="003B5B62" w:rsidRDefault="003B5B62" w:rsidP="003B5B62">
      <w:pPr>
        <w:pStyle w:val="15"/>
        <w:rPr>
          <w:rFonts w:ascii="Times New Roman" w:hAnsi="Times New Roman"/>
          <w:sz w:val="18"/>
          <w:szCs w:val="18"/>
        </w:rPr>
      </w:pPr>
    </w:p>
    <w:p w:rsidR="003B5B62" w:rsidRPr="003B5B62" w:rsidRDefault="003B5B62" w:rsidP="003B5B62">
      <w:pPr>
        <w:pStyle w:val="15"/>
        <w:rPr>
          <w:rFonts w:ascii="Times New Roman" w:hAnsi="Times New Roman"/>
          <w:sz w:val="18"/>
          <w:szCs w:val="18"/>
        </w:rPr>
      </w:pPr>
    </w:p>
    <w:p w:rsidR="003B5B62" w:rsidRPr="003B5B62" w:rsidRDefault="003B5B62" w:rsidP="003B5B62">
      <w:pPr>
        <w:pStyle w:val="15"/>
        <w:rPr>
          <w:rFonts w:ascii="Times New Roman" w:hAnsi="Times New Roman"/>
          <w:sz w:val="18"/>
          <w:szCs w:val="18"/>
        </w:rPr>
      </w:pPr>
    </w:p>
    <w:p w:rsidR="003B5B62" w:rsidRPr="00311A14" w:rsidRDefault="003B5B62" w:rsidP="00311A14">
      <w:pPr>
        <w:pStyle w:val="15"/>
        <w:rPr>
          <w:rFonts w:ascii="Times New Roman" w:hAnsi="Times New Roman"/>
          <w:sz w:val="18"/>
          <w:szCs w:val="18"/>
        </w:rPr>
      </w:pPr>
    </w:p>
    <w:tbl>
      <w:tblPr>
        <w:tblW w:w="9747" w:type="dxa"/>
        <w:tblBorders>
          <w:top w:val="nil"/>
          <w:left w:val="nil"/>
          <w:bottom w:val="nil"/>
          <w:right w:val="nil"/>
        </w:tblBorders>
        <w:tblLayout w:type="fixed"/>
        <w:tblLook w:val="0000" w:firstRow="0" w:lastRow="0" w:firstColumn="0" w:lastColumn="0" w:noHBand="0" w:noVBand="0"/>
      </w:tblPr>
      <w:tblGrid>
        <w:gridCol w:w="9747"/>
      </w:tblGrid>
      <w:tr w:rsidR="00311A14" w:rsidRPr="00311A14" w:rsidTr="00154667">
        <w:trPr>
          <w:trHeight w:val="1691"/>
        </w:trPr>
        <w:tc>
          <w:tcPr>
            <w:tcW w:w="9747" w:type="dxa"/>
          </w:tcPr>
          <w:p w:rsidR="00311A14" w:rsidRPr="00311A14" w:rsidRDefault="00311A14" w:rsidP="00311A14">
            <w:pPr>
              <w:pStyle w:val="15"/>
              <w:jc w:val="right"/>
              <w:rPr>
                <w:rFonts w:ascii="Times New Roman" w:hAnsi="Times New Roman"/>
                <w:sz w:val="18"/>
                <w:szCs w:val="18"/>
              </w:rPr>
            </w:pPr>
            <w:r w:rsidRPr="00311A14">
              <w:rPr>
                <w:rFonts w:ascii="Times New Roman" w:hAnsi="Times New Roman"/>
                <w:sz w:val="18"/>
                <w:szCs w:val="18"/>
              </w:rPr>
              <w:t>Утверждено</w:t>
            </w:r>
          </w:p>
          <w:p w:rsidR="00311A14" w:rsidRPr="00311A14" w:rsidRDefault="00311A14" w:rsidP="00311A14">
            <w:pPr>
              <w:pStyle w:val="15"/>
              <w:jc w:val="right"/>
              <w:rPr>
                <w:rFonts w:ascii="Times New Roman" w:hAnsi="Times New Roman"/>
                <w:sz w:val="18"/>
                <w:szCs w:val="18"/>
              </w:rPr>
            </w:pPr>
            <w:r w:rsidRPr="00311A14">
              <w:rPr>
                <w:rFonts w:ascii="Times New Roman" w:hAnsi="Times New Roman"/>
                <w:sz w:val="18"/>
                <w:szCs w:val="18"/>
              </w:rPr>
              <w:t xml:space="preserve">постановлением администрации </w:t>
            </w:r>
          </w:p>
          <w:p w:rsidR="00311A14" w:rsidRPr="00311A14" w:rsidRDefault="00311A14" w:rsidP="00311A14">
            <w:pPr>
              <w:pStyle w:val="15"/>
              <w:jc w:val="right"/>
              <w:rPr>
                <w:rFonts w:ascii="Times New Roman" w:hAnsi="Times New Roman"/>
                <w:sz w:val="18"/>
                <w:szCs w:val="18"/>
              </w:rPr>
            </w:pPr>
            <w:r w:rsidRPr="00311A14">
              <w:rPr>
                <w:rFonts w:ascii="Times New Roman" w:hAnsi="Times New Roman"/>
                <w:sz w:val="18"/>
                <w:szCs w:val="18"/>
              </w:rPr>
              <w:t>Коуракского сельсовета</w:t>
            </w:r>
          </w:p>
          <w:p w:rsidR="00311A14" w:rsidRPr="00311A14" w:rsidRDefault="00311A14" w:rsidP="00311A14">
            <w:pPr>
              <w:pStyle w:val="15"/>
              <w:jc w:val="right"/>
              <w:rPr>
                <w:rFonts w:ascii="Times New Roman" w:hAnsi="Times New Roman"/>
                <w:sz w:val="18"/>
                <w:szCs w:val="18"/>
              </w:rPr>
            </w:pPr>
            <w:r w:rsidRPr="00311A14">
              <w:rPr>
                <w:rFonts w:ascii="Times New Roman" w:hAnsi="Times New Roman"/>
                <w:sz w:val="18"/>
                <w:szCs w:val="18"/>
              </w:rPr>
              <w:t>Тогучинского района Новосибирской области</w:t>
            </w:r>
          </w:p>
          <w:p w:rsidR="00311A14" w:rsidRPr="00311A14" w:rsidRDefault="003B5B62" w:rsidP="00311A14">
            <w:pPr>
              <w:pStyle w:val="15"/>
              <w:jc w:val="right"/>
              <w:rPr>
                <w:rFonts w:ascii="Times New Roman" w:hAnsi="Times New Roman"/>
                <w:sz w:val="18"/>
                <w:szCs w:val="18"/>
              </w:rPr>
            </w:pPr>
            <w:r>
              <w:rPr>
                <w:rFonts w:ascii="Times New Roman" w:hAnsi="Times New Roman"/>
                <w:sz w:val="18"/>
                <w:szCs w:val="18"/>
              </w:rPr>
              <w:t>от 17</w:t>
            </w:r>
            <w:r w:rsidR="00311A14" w:rsidRPr="00311A14">
              <w:rPr>
                <w:rFonts w:ascii="Times New Roman" w:hAnsi="Times New Roman"/>
                <w:sz w:val="18"/>
                <w:szCs w:val="18"/>
              </w:rPr>
              <w:t>.10.2016г  № 164</w:t>
            </w:r>
          </w:p>
        </w:tc>
      </w:tr>
      <w:tr w:rsidR="00311A14" w:rsidRPr="00311A14" w:rsidTr="00154667">
        <w:trPr>
          <w:trHeight w:val="1223"/>
        </w:trPr>
        <w:tc>
          <w:tcPr>
            <w:tcW w:w="9747" w:type="dxa"/>
          </w:tcPr>
          <w:p w:rsidR="00311A14" w:rsidRPr="00311A14" w:rsidRDefault="00311A14" w:rsidP="00311A14">
            <w:pPr>
              <w:pStyle w:val="15"/>
              <w:jc w:val="center"/>
              <w:rPr>
                <w:rFonts w:ascii="Times New Roman" w:eastAsia="Calibri" w:hAnsi="Times New Roman"/>
                <w:b/>
                <w:color w:val="000000"/>
                <w:sz w:val="18"/>
                <w:szCs w:val="18"/>
              </w:rPr>
            </w:pPr>
            <w:r w:rsidRPr="00311A14">
              <w:rPr>
                <w:rFonts w:ascii="Times New Roman" w:eastAsia="Calibri" w:hAnsi="Times New Roman"/>
                <w:b/>
                <w:color w:val="000000"/>
                <w:sz w:val="18"/>
                <w:szCs w:val="18"/>
              </w:rPr>
              <w:t>Порядок</w:t>
            </w:r>
          </w:p>
          <w:p w:rsidR="00311A14" w:rsidRPr="00311A14" w:rsidRDefault="00311A14" w:rsidP="00311A14">
            <w:pPr>
              <w:pStyle w:val="15"/>
              <w:jc w:val="center"/>
              <w:rPr>
                <w:rFonts w:ascii="Times New Roman" w:eastAsia="Calibri" w:hAnsi="Times New Roman"/>
                <w:b/>
                <w:color w:val="000000"/>
                <w:sz w:val="18"/>
                <w:szCs w:val="18"/>
              </w:rPr>
            </w:pPr>
            <w:r w:rsidRPr="00311A14">
              <w:rPr>
                <w:rFonts w:ascii="Times New Roman" w:eastAsia="Calibri" w:hAnsi="Times New Roman"/>
                <w:b/>
                <w:color w:val="000000"/>
                <w:sz w:val="18"/>
                <w:szCs w:val="18"/>
              </w:rPr>
              <w:t>санкционирования оплаты денежных обязательств</w:t>
            </w:r>
          </w:p>
          <w:p w:rsidR="00311A14" w:rsidRPr="00311A14" w:rsidRDefault="00311A14" w:rsidP="00311A14">
            <w:pPr>
              <w:pStyle w:val="15"/>
              <w:jc w:val="center"/>
              <w:rPr>
                <w:rFonts w:ascii="Times New Roman" w:eastAsia="Calibri" w:hAnsi="Times New Roman"/>
                <w:b/>
                <w:color w:val="000000"/>
                <w:sz w:val="18"/>
                <w:szCs w:val="18"/>
              </w:rPr>
            </w:pPr>
            <w:r w:rsidRPr="00311A14">
              <w:rPr>
                <w:rFonts w:ascii="Times New Roman" w:eastAsia="Calibri" w:hAnsi="Times New Roman"/>
                <w:b/>
                <w:color w:val="000000"/>
                <w:sz w:val="18"/>
                <w:szCs w:val="18"/>
              </w:rPr>
              <w:t>получателей средств бюджета</w:t>
            </w:r>
          </w:p>
          <w:p w:rsidR="00311A14" w:rsidRPr="00311A14" w:rsidRDefault="00311A14" w:rsidP="00311A14">
            <w:pPr>
              <w:pStyle w:val="15"/>
              <w:jc w:val="center"/>
              <w:rPr>
                <w:rFonts w:ascii="Times New Roman" w:eastAsia="Calibri" w:hAnsi="Times New Roman"/>
                <w:b/>
                <w:color w:val="000000"/>
                <w:sz w:val="18"/>
                <w:szCs w:val="18"/>
              </w:rPr>
            </w:pPr>
            <w:r w:rsidRPr="00311A14">
              <w:rPr>
                <w:rFonts w:ascii="Times New Roman" w:eastAsia="Calibri" w:hAnsi="Times New Roman"/>
                <w:b/>
                <w:color w:val="000000"/>
                <w:sz w:val="18"/>
                <w:szCs w:val="18"/>
              </w:rPr>
              <w:t>Коуракского сельсовета Тогучинского района Новосибирской области</w:t>
            </w:r>
          </w:p>
          <w:p w:rsidR="00311A14" w:rsidRPr="00311A14" w:rsidRDefault="00311A14" w:rsidP="00311A14">
            <w:pPr>
              <w:pStyle w:val="15"/>
              <w:jc w:val="center"/>
              <w:rPr>
                <w:rFonts w:ascii="Times New Roman" w:eastAsia="Calibri" w:hAnsi="Times New Roman"/>
                <w:b/>
                <w:color w:val="000000"/>
                <w:sz w:val="18"/>
                <w:szCs w:val="18"/>
              </w:rPr>
            </w:pPr>
            <w:r w:rsidRPr="00311A14">
              <w:rPr>
                <w:rFonts w:ascii="Times New Roman" w:eastAsia="Calibri" w:hAnsi="Times New Roman"/>
                <w:b/>
                <w:color w:val="000000"/>
                <w:sz w:val="18"/>
                <w:szCs w:val="18"/>
              </w:rPr>
              <w:t>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1. Настоящий  Порядок  устанавливает  порядок санкционирования органом, осуществляющим открытие и ведение лицевых счетов,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получателей средств бюджета Коуракского сельсовета Тогучинского района Новосибирской област</w:t>
            </w:r>
            <w:proofErr w:type="gramStart"/>
            <w:r w:rsidRPr="00311A14">
              <w:rPr>
                <w:rFonts w:ascii="Times New Roman" w:eastAsia="Calibri" w:hAnsi="Times New Roman"/>
                <w:color w:val="000000"/>
                <w:sz w:val="18"/>
                <w:szCs w:val="18"/>
              </w:rPr>
              <w:t>и(</w:t>
            </w:r>
            <w:proofErr w:type="gramEnd"/>
            <w:r w:rsidRPr="00311A14">
              <w:rPr>
                <w:rFonts w:ascii="Times New Roman" w:eastAsia="Calibri" w:hAnsi="Times New Roman"/>
                <w:color w:val="000000"/>
                <w:sz w:val="18"/>
                <w:szCs w:val="18"/>
              </w:rPr>
              <w:t xml:space="preserve">далее - получатели средств).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2. </w:t>
            </w:r>
            <w:proofErr w:type="gramStart"/>
            <w:r w:rsidRPr="00311A14">
              <w:rPr>
                <w:rFonts w:ascii="Times New Roman" w:eastAsia="Calibri" w:hAnsi="Times New Roman"/>
                <w:color w:val="000000"/>
                <w:sz w:val="18"/>
                <w:szCs w:val="18"/>
              </w:rPr>
              <w:t>Для  оплаты  денежных обязательств  получатели средств представляют в орган, осуществляющий открытие и ведение лицевых счетов, по месту их обслуживания Заявку на кассовый расход (код по ведомственному классификатору  форм  документов  (далее - код по КФД) 0531801), или Заявку на получение  наличных денег (код по КФД 0531802), или Заявку на получение наличных денежных средств, перечисляемых на карту (код по КФД 0531844) (далее - Заявки</w:t>
            </w:r>
            <w:proofErr w:type="gramEnd"/>
            <w:r w:rsidRPr="00311A14">
              <w:rPr>
                <w:rFonts w:ascii="Times New Roman" w:eastAsia="Calibri" w:hAnsi="Times New Roman"/>
                <w:color w:val="000000"/>
                <w:sz w:val="18"/>
                <w:szCs w:val="18"/>
              </w:rPr>
              <w:t xml:space="preserve">) в порядке, установленном в соответствии с бюджетным законодательством Российской Федерации.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Заявка при наличии электронного документооборота  между получателем средств и органом, осуществляющим открытие и ведение лицевых счетов, представляется в электронном виде с применением электронной цифровой подписи (далее - в электронном виде). При отсутствии электронного документооборота с применением электронной цифровой подписи Заявка представляется  на  бумажном  носителе (далее - на бумажном носителе).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Заявка подписывается руководителем и главным бухгалтером (иными уполномоченными руководителем лицами) получателя средств.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3. Заявка проверяется на наличие в ней следующих реквизитов и показателей: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1) номера соответствующего лицевого счета, открытого получателю средств;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2) кодов классификации расходов бюджетов, по которым необходимо произвести кассовый расход (кассовую выплату), а также текстового назначения платежа;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w:t>
            </w:r>
            <w:proofErr w:type="gramStart"/>
            <w:r w:rsidRPr="00311A14">
              <w:rPr>
                <w:rFonts w:ascii="Times New Roman" w:eastAsia="Calibri" w:hAnsi="Times New Roman"/>
                <w:color w:val="000000"/>
                <w:sz w:val="18"/>
                <w:szCs w:val="18"/>
              </w:rPr>
              <w:t xml:space="preserve">3) суммы кассового расхода (кассовой выплаты) и кода валюты в соответствии с Общероссийским классификатором валют, в которой он должен быть произведен; </w:t>
            </w:r>
            <w:proofErr w:type="gramEnd"/>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4) суммы кассового расхода (кассовой выплаты) в валюте Российской Федерации, в рублевом эквиваленте, исчисленном на дату оформления Заявки;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5) суммы налога на добавленную стоимость (при наличии);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6) вида средств (средства бюджета);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8) данных  для  осуществления  налоговых  и  иных обязательных  платежей в  бюджеты бюджетной системы Российской Федерации (при необходимости);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w:t>
            </w:r>
            <w:proofErr w:type="gramStart"/>
            <w:r w:rsidRPr="00311A14">
              <w:rPr>
                <w:rFonts w:ascii="Times New Roman" w:eastAsia="Calibri" w:hAnsi="Times New Roman"/>
                <w:color w:val="000000"/>
                <w:sz w:val="18"/>
                <w:szCs w:val="18"/>
              </w:rPr>
              <w:t>9) реквизитов (номер, дата)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(далее - муниципальный контракт на поставку товаров, выполнение работ, оказание услуг)  или договора аренды и (или)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w:t>
            </w:r>
            <w:proofErr w:type="gramEnd"/>
            <w:r w:rsidRPr="00311A14">
              <w:rPr>
                <w:rFonts w:ascii="Times New Roman" w:eastAsia="Calibri" w:hAnsi="Times New Roman"/>
                <w:color w:val="000000"/>
                <w:sz w:val="18"/>
                <w:szCs w:val="18"/>
              </w:rPr>
              <w:t xml:space="preserve"> (</w:t>
            </w:r>
            <w:proofErr w:type="gramStart"/>
            <w:r w:rsidRPr="00311A14">
              <w:rPr>
                <w:rFonts w:ascii="Times New Roman" w:eastAsia="Calibri" w:hAnsi="Times New Roman"/>
                <w:color w:val="000000"/>
                <w:sz w:val="18"/>
                <w:szCs w:val="18"/>
              </w:rPr>
              <w:t>или) счет-фактура), выполнении работ, оказании услуг (акт выполненных работ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правовыми актами Министерства финансов Российской Федерации, правовыми актами Новосибирской области (далее - документы, подтверждающие возникновение денежных обязательств),  в соответствии</w:t>
            </w:r>
            <w:proofErr w:type="gramEnd"/>
            <w:r w:rsidRPr="00311A14">
              <w:rPr>
                <w:rFonts w:ascii="Times New Roman" w:eastAsia="Calibri" w:hAnsi="Times New Roman"/>
                <w:color w:val="000000"/>
                <w:sz w:val="18"/>
                <w:szCs w:val="18"/>
              </w:rPr>
              <w:t xml:space="preserve"> с пунктом 6 настоящего Порядка.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Положения подпункта 9 настоящего пункта не применяются: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при проверке Заявки на получение наличных денег или Заявки на получение наличных денежных средств, перечисляемых на карту.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В одной Заявке может содержаться несколько сумм кассовых расходов (кассовых выплат) по разным кодам классификации расходов бюджетов по одному денежному обязательству получателя средств;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4. </w:t>
            </w:r>
            <w:proofErr w:type="gramStart"/>
            <w:r w:rsidRPr="00311A14">
              <w:rPr>
                <w:rFonts w:ascii="Times New Roman" w:eastAsia="Calibri" w:hAnsi="Times New Roman"/>
                <w:color w:val="000000"/>
                <w:sz w:val="18"/>
                <w:szCs w:val="18"/>
              </w:rPr>
              <w:t xml:space="preserve">Получатель  средств для оплаты денежных обязательств, возникающих по муниципальным контрактам на поставку </w:t>
            </w:r>
            <w:r w:rsidRPr="00311A14">
              <w:rPr>
                <w:rFonts w:ascii="Times New Roman" w:eastAsia="Calibri" w:hAnsi="Times New Roman"/>
                <w:color w:val="000000"/>
                <w:sz w:val="18"/>
                <w:szCs w:val="18"/>
              </w:rPr>
              <w:lastRenderedPageBreak/>
              <w:t xml:space="preserve">товаров, выполнение работ, оказание услуг, указывает в Заявке в соответствии с требованиями, установленными в подпункте 9 пункта 5 настоящего Порядка, реквизиты и предмет  соответствующего  муниципального  контракта  на  поставку товаров, выполнение работ, оказание услуг, договора аренды, а также реквизиты документа, подтверждающего возникновение денежного обязательства. </w:t>
            </w:r>
            <w:proofErr w:type="gramEnd"/>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w:t>
            </w:r>
            <w:proofErr w:type="gramStart"/>
            <w:r w:rsidRPr="00311A14">
              <w:rPr>
                <w:rFonts w:ascii="Times New Roman" w:eastAsia="Calibri" w:hAnsi="Times New Roman"/>
                <w:color w:val="000000"/>
                <w:sz w:val="18"/>
                <w:szCs w:val="18"/>
              </w:rPr>
              <w:t>Для  оплаты  денежных обязательств по авансовым платежам в соответствии с условиями муниципального  контракта  на  поставку</w:t>
            </w:r>
            <w:proofErr w:type="gramEnd"/>
            <w:r w:rsidRPr="00311A14">
              <w:rPr>
                <w:rFonts w:ascii="Times New Roman" w:eastAsia="Calibri" w:hAnsi="Times New Roman"/>
                <w:color w:val="000000"/>
                <w:sz w:val="18"/>
                <w:szCs w:val="18"/>
              </w:rPr>
              <w:t xml:space="preserve">  товаров, выполнение работ, оказание услуг в Заявке реквизиты документов, подтверждающих возникновение денежных обязательств, в соответствии с требованиями, установленными в подпункте 9 пункта 5  настоящего Порядка,  могут не указываться.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w:t>
            </w:r>
            <w:proofErr w:type="gramStart"/>
            <w:r w:rsidRPr="00311A14">
              <w:rPr>
                <w:rFonts w:ascii="Times New Roman" w:eastAsia="Calibri" w:hAnsi="Times New Roman"/>
                <w:color w:val="000000"/>
                <w:sz w:val="18"/>
                <w:szCs w:val="18"/>
              </w:rPr>
              <w:t>5.Для  подтверждения  возникновения денежного обязательства получатель средств представляет в орган, осуществляющий открытие и ведение лицевых счетов, вместе с Заявкой указанные в ней в соответствии с подпунктом  9  пункта  5 и пунктом 6  настоящего  Порядка  соответствующий муниципальный  контракт на поставку товаров, выполнение работ, оказание услуг или договор аренды и (или) документ,  подтверждающий  возникновение денежного обязательства (далее - документ-основание), согласно требованиям,  установленным</w:t>
            </w:r>
            <w:proofErr w:type="gramEnd"/>
            <w:r w:rsidRPr="00311A14">
              <w:rPr>
                <w:rFonts w:ascii="Times New Roman" w:eastAsia="Calibri" w:hAnsi="Times New Roman"/>
                <w:color w:val="000000"/>
                <w:sz w:val="18"/>
                <w:szCs w:val="18"/>
              </w:rPr>
              <w:t xml:space="preserve">  пунктом  9 настоящего  Порядка.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6. Получатель сре</w:t>
            </w:r>
            <w:proofErr w:type="gramStart"/>
            <w:r w:rsidRPr="00311A14">
              <w:rPr>
                <w:rFonts w:ascii="Times New Roman" w:eastAsia="Calibri" w:hAnsi="Times New Roman"/>
                <w:color w:val="000000"/>
                <w:sz w:val="18"/>
                <w:szCs w:val="18"/>
              </w:rPr>
              <w:t>дств  пр</w:t>
            </w:r>
            <w:proofErr w:type="gramEnd"/>
            <w:r w:rsidRPr="00311A14">
              <w:rPr>
                <w:rFonts w:ascii="Times New Roman" w:eastAsia="Calibri" w:hAnsi="Times New Roman"/>
                <w:color w:val="000000"/>
                <w:sz w:val="18"/>
                <w:szCs w:val="18"/>
              </w:rPr>
              <w:t xml:space="preserve">едставляет в орган,  осуществляющий открытие и ведение лицевых счетов, документ-основание в форме электронной копии, созданной посредством сканирования, подтвержденной электронной цифровой подписью уполномоченного лица получателя средств, либо на бумажном носителе.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Прилагаемый к Заявке документ-основание на бумажном носителе подлежит возврату получателю средств.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7. При санкционировании оплаты денежных обязательств по расходам, осуществляется проверка Заявки по следующим направлениям: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1) коды классификации расходов бюджета Коуракского сельсовета Тогучинского района Новосибирской области,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2) соответствие указанных в Заявке кодов классификации операций сектора государственного управления (далее - КОСГУ), относящихся к расходам бюджетов,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3) не превышение указанного в Заявке авансового платежа предельному размеру авансового платежа, установленному действующим законодательством, в случае представления Заявки для оплаты денежных обязательств по муниципальным контрактам на поставку товаров, выполнение работ, оказание услуг;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4) соответствие содержания операции, исходя из документа-основания, коду КОСГУ и содержанию текста назначения платежа, </w:t>
            </w:r>
            <w:proofErr w:type="gramStart"/>
            <w:r w:rsidRPr="00311A14">
              <w:rPr>
                <w:rFonts w:ascii="Times New Roman" w:eastAsia="Calibri" w:hAnsi="Times New Roman"/>
                <w:color w:val="000000"/>
                <w:sz w:val="18"/>
                <w:szCs w:val="18"/>
              </w:rPr>
              <w:t>указанным</w:t>
            </w:r>
            <w:proofErr w:type="gramEnd"/>
            <w:r w:rsidRPr="00311A14">
              <w:rPr>
                <w:rFonts w:ascii="Times New Roman" w:eastAsia="Calibri" w:hAnsi="Times New Roman"/>
                <w:color w:val="000000"/>
                <w:sz w:val="18"/>
                <w:szCs w:val="18"/>
              </w:rPr>
              <w:t xml:space="preserve"> в Заявке;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5) не превышение сумм в Заявке остатков соответствующих предельных объемов финансирования, учтенных на лицевом счете получателя средств;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8. </w:t>
            </w:r>
            <w:proofErr w:type="gramStart"/>
            <w:r w:rsidRPr="00311A14">
              <w:rPr>
                <w:rFonts w:ascii="Times New Roman" w:eastAsia="Calibri" w:hAnsi="Times New Roman"/>
                <w:color w:val="000000"/>
                <w:sz w:val="18"/>
                <w:szCs w:val="18"/>
              </w:rPr>
              <w:t>В случае если форма или информация, указанная в Заявке, не соответствуют требованиям, установленным пунктами 4, 5, 9 настоящего Порядка, орган, осуществляющий открытие и ведение лицевых счетов, регистрирует  представленную  Заявку в Журнале регистрации неисполненных документов  (код по КФД 0531804) в установленном  порядке и возвращает  получателю средств не позднее срока,  установленного пунктом 3 настоящего Порядка, экземпляры Заявки на бумажном носителе  с указанием</w:t>
            </w:r>
            <w:proofErr w:type="gramEnd"/>
            <w:r w:rsidRPr="00311A14">
              <w:rPr>
                <w:rFonts w:ascii="Times New Roman" w:eastAsia="Calibri" w:hAnsi="Times New Roman"/>
                <w:color w:val="000000"/>
                <w:sz w:val="18"/>
                <w:szCs w:val="18"/>
              </w:rPr>
              <w:t xml:space="preserve">  в прилагаемом  Протоколе  (код по КФД 0531805) в установленном порядке причины возврата. </w:t>
            </w:r>
          </w:p>
          <w:p w:rsidR="00311A14" w:rsidRPr="00311A14" w:rsidRDefault="00311A14" w:rsidP="00311A14">
            <w:pPr>
              <w:pStyle w:val="15"/>
              <w:rPr>
                <w:rFonts w:ascii="Times New Roman" w:eastAsia="Calibri" w:hAnsi="Times New Roman"/>
                <w:color w:val="000000"/>
                <w:sz w:val="18"/>
                <w:szCs w:val="18"/>
              </w:rPr>
            </w:pPr>
            <w:r w:rsidRPr="00311A14">
              <w:rPr>
                <w:rFonts w:ascii="Times New Roman" w:eastAsia="Calibri" w:hAnsi="Times New Roman"/>
                <w:color w:val="000000"/>
                <w:sz w:val="18"/>
                <w:szCs w:val="18"/>
              </w:rPr>
              <w:t xml:space="preserve">    В случае если Заявка представлялась в электронном виде, получателю средств не позднее срока, установленного пунктом 3 настоящего Порядка, направляется  Протокол  в  электронном виде,  в котором указывается причина возврата. </w:t>
            </w:r>
          </w:p>
        </w:tc>
      </w:tr>
    </w:tbl>
    <w:p w:rsidR="00311A14" w:rsidRPr="00311A14" w:rsidRDefault="00311A14" w:rsidP="00311A14">
      <w:pPr>
        <w:pStyle w:val="15"/>
        <w:rPr>
          <w:rFonts w:ascii="Times New Roman" w:hAnsi="Times New Roman"/>
          <w:sz w:val="18"/>
          <w:szCs w:val="18"/>
        </w:rPr>
      </w:pPr>
    </w:p>
    <w:tbl>
      <w:tblPr>
        <w:tblW w:w="0" w:type="auto"/>
        <w:tblLook w:val="04A0" w:firstRow="1" w:lastRow="0" w:firstColumn="1" w:lastColumn="0" w:noHBand="0" w:noVBand="1"/>
      </w:tblPr>
      <w:tblGrid>
        <w:gridCol w:w="10137"/>
      </w:tblGrid>
      <w:tr w:rsidR="00311A14" w:rsidRPr="00311A14" w:rsidTr="00311A14">
        <w:tc>
          <w:tcPr>
            <w:tcW w:w="10137" w:type="dxa"/>
          </w:tcPr>
          <w:p w:rsidR="00311A14" w:rsidRPr="00311A14" w:rsidRDefault="00311A14" w:rsidP="00311A14">
            <w:pPr>
              <w:pStyle w:val="15"/>
              <w:jc w:val="center"/>
              <w:rPr>
                <w:rFonts w:ascii="Times New Roman" w:hAnsi="Times New Roman"/>
                <w:b/>
                <w:sz w:val="18"/>
                <w:szCs w:val="18"/>
              </w:rPr>
            </w:pPr>
            <w:r w:rsidRPr="00311A14">
              <w:rPr>
                <w:rFonts w:ascii="Times New Roman" w:hAnsi="Times New Roman"/>
                <w:b/>
                <w:sz w:val="18"/>
                <w:szCs w:val="18"/>
              </w:rPr>
              <w:t>АДМИНИСТРАЦИЯ</w:t>
            </w:r>
          </w:p>
          <w:p w:rsidR="00311A14" w:rsidRPr="00311A14" w:rsidRDefault="00311A14" w:rsidP="00311A14">
            <w:pPr>
              <w:pStyle w:val="15"/>
              <w:jc w:val="center"/>
              <w:rPr>
                <w:rFonts w:ascii="Times New Roman" w:hAnsi="Times New Roman"/>
                <w:b/>
                <w:sz w:val="18"/>
                <w:szCs w:val="18"/>
              </w:rPr>
            </w:pPr>
            <w:r w:rsidRPr="00311A14">
              <w:rPr>
                <w:rFonts w:ascii="Times New Roman" w:hAnsi="Times New Roman"/>
                <w:b/>
                <w:sz w:val="18"/>
                <w:szCs w:val="18"/>
              </w:rPr>
              <w:t>КОУРАКСКОГО СЕЛЬСОВЕТА</w:t>
            </w:r>
          </w:p>
          <w:p w:rsidR="00311A14" w:rsidRPr="00311A14" w:rsidRDefault="00311A14" w:rsidP="00311A14">
            <w:pPr>
              <w:pStyle w:val="15"/>
              <w:jc w:val="center"/>
              <w:rPr>
                <w:rFonts w:ascii="Times New Roman" w:hAnsi="Times New Roman"/>
                <w:b/>
                <w:sz w:val="18"/>
                <w:szCs w:val="18"/>
              </w:rPr>
            </w:pPr>
            <w:r w:rsidRPr="00311A14">
              <w:rPr>
                <w:rFonts w:ascii="Times New Roman" w:hAnsi="Times New Roman"/>
                <w:b/>
                <w:sz w:val="18"/>
                <w:szCs w:val="18"/>
              </w:rPr>
              <w:t>ТОГУЧИНСКОГО РАЙОНА</w:t>
            </w:r>
          </w:p>
          <w:p w:rsidR="00311A14" w:rsidRPr="00311A14" w:rsidRDefault="00311A14" w:rsidP="00311A14">
            <w:pPr>
              <w:pStyle w:val="15"/>
              <w:jc w:val="center"/>
              <w:rPr>
                <w:rFonts w:ascii="Times New Roman" w:hAnsi="Times New Roman"/>
                <w:b/>
                <w:sz w:val="18"/>
                <w:szCs w:val="18"/>
              </w:rPr>
            </w:pPr>
            <w:r w:rsidRPr="00311A14">
              <w:rPr>
                <w:rFonts w:ascii="Times New Roman" w:hAnsi="Times New Roman"/>
                <w:b/>
                <w:sz w:val="18"/>
                <w:szCs w:val="18"/>
              </w:rPr>
              <w:t>НОВОСИБИРСКОЙ ОБЛАСТИ</w:t>
            </w:r>
          </w:p>
        </w:tc>
      </w:tr>
      <w:tr w:rsidR="00311A14" w:rsidRPr="00311A14" w:rsidTr="00311A14">
        <w:tc>
          <w:tcPr>
            <w:tcW w:w="10137" w:type="dxa"/>
          </w:tcPr>
          <w:p w:rsidR="00311A14" w:rsidRPr="00311A14" w:rsidRDefault="00311A14" w:rsidP="00311A14">
            <w:pPr>
              <w:pStyle w:val="15"/>
              <w:jc w:val="center"/>
              <w:rPr>
                <w:rFonts w:ascii="Times New Roman" w:hAnsi="Times New Roman"/>
                <w:b/>
                <w:bCs/>
                <w:sz w:val="18"/>
                <w:szCs w:val="18"/>
              </w:rPr>
            </w:pPr>
            <w:r w:rsidRPr="00311A14">
              <w:rPr>
                <w:rFonts w:ascii="Times New Roman" w:hAnsi="Times New Roman"/>
                <w:b/>
                <w:sz w:val="18"/>
                <w:szCs w:val="18"/>
              </w:rPr>
              <w:t>РАСПОРЯЖЕНИЕ</w:t>
            </w:r>
          </w:p>
        </w:tc>
      </w:tr>
    </w:tbl>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11.10.2016                                                                                           № _54__</w:t>
      </w:r>
    </w:p>
    <w:p w:rsidR="00311A14" w:rsidRPr="00311A14" w:rsidRDefault="00311A14" w:rsidP="00311A14">
      <w:pPr>
        <w:pStyle w:val="15"/>
        <w:jc w:val="center"/>
        <w:rPr>
          <w:rFonts w:ascii="Times New Roman" w:hAnsi="Times New Roman"/>
          <w:sz w:val="18"/>
          <w:szCs w:val="18"/>
        </w:rPr>
      </w:pPr>
      <w:proofErr w:type="spellStart"/>
      <w:r w:rsidRPr="00311A14">
        <w:rPr>
          <w:rFonts w:ascii="Times New Roman" w:hAnsi="Times New Roman"/>
          <w:sz w:val="18"/>
          <w:szCs w:val="18"/>
        </w:rPr>
        <w:t>с</w:t>
      </w:r>
      <w:proofErr w:type="gramStart"/>
      <w:r w:rsidRPr="00311A14">
        <w:rPr>
          <w:rFonts w:ascii="Times New Roman" w:hAnsi="Times New Roman"/>
          <w:sz w:val="18"/>
          <w:szCs w:val="18"/>
        </w:rPr>
        <w:t>.К</w:t>
      </w:r>
      <w:proofErr w:type="gramEnd"/>
      <w:r w:rsidRPr="00311A14">
        <w:rPr>
          <w:rFonts w:ascii="Times New Roman" w:hAnsi="Times New Roman"/>
          <w:sz w:val="18"/>
          <w:szCs w:val="18"/>
        </w:rPr>
        <w:t>оурак</w:t>
      </w:r>
      <w:proofErr w:type="spellEnd"/>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Об организации работы пунктов обогрева и оказания комплексной помощи участникам дорожного движения, оказавшимся в трудной ситуации в зимний период.</w:t>
      </w:r>
    </w:p>
    <w:p w:rsidR="00311A14" w:rsidRPr="00311A14" w:rsidRDefault="00311A14" w:rsidP="00311A14">
      <w:pPr>
        <w:pStyle w:val="15"/>
        <w:rPr>
          <w:rFonts w:ascii="Times New Roman" w:hAnsi="Times New Roman"/>
          <w:b/>
          <w:bCs/>
          <w:sz w:val="18"/>
          <w:szCs w:val="18"/>
        </w:rPr>
      </w:pP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          1. Директору МКУК «</w:t>
      </w:r>
      <w:proofErr w:type="spellStart"/>
      <w:r w:rsidRPr="00311A14">
        <w:rPr>
          <w:rFonts w:ascii="Times New Roman" w:hAnsi="Times New Roman"/>
          <w:sz w:val="18"/>
          <w:szCs w:val="18"/>
        </w:rPr>
        <w:t>Коуракский</w:t>
      </w:r>
      <w:proofErr w:type="spellEnd"/>
      <w:r w:rsidRPr="00311A14">
        <w:rPr>
          <w:rFonts w:ascii="Times New Roman" w:hAnsi="Times New Roman"/>
          <w:sz w:val="18"/>
          <w:szCs w:val="18"/>
        </w:rPr>
        <w:t xml:space="preserve"> КДЦ» </w:t>
      </w:r>
      <w:proofErr w:type="spellStart"/>
      <w:r w:rsidRPr="00311A14">
        <w:rPr>
          <w:rFonts w:ascii="Times New Roman" w:hAnsi="Times New Roman"/>
          <w:sz w:val="18"/>
          <w:szCs w:val="18"/>
        </w:rPr>
        <w:t>Ишковой</w:t>
      </w:r>
      <w:proofErr w:type="spellEnd"/>
      <w:r w:rsidRPr="00311A14">
        <w:rPr>
          <w:rFonts w:ascii="Times New Roman" w:hAnsi="Times New Roman"/>
          <w:sz w:val="18"/>
          <w:szCs w:val="18"/>
        </w:rPr>
        <w:t xml:space="preserve"> М.И. организовать пункт обогрева на базе пункта временного размещения МКУК « </w:t>
      </w:r>
      <w:proofErr w:type="spellStart"/>
      <w:r w:rsidRPr="00311A14">
        <w:rPr>
          <w:rFonts w:ascii="Times New Roman" w:hAnsi="Times New Roman"/>
          <w:sz w:val="18"/>
          <w:szCs w:val="18"/>
        </w:rPr>
        <w:t>Коуракский</w:t>
      </w:r>
      <w:proofErr w:type="spellEnd"/>
      <w:r w:rsidRPr="00311A14">
        <w:rPr>
          <w:rFonts w:ascii="Times New Roman" w:hAnsi="Times New Roman"/>
          <w:sz w:val="18"/>
          <w:szCs w:val="18"/>
        </w:rPr>
        <w:t xml:space="preserve"> КДЦ» </w:t>
      </w:r>
      <w:proofErr w:type="spellStart"/>
      <w:r w:rsidRPr="00311A14">
        <w:rPr>
          <w:rFonts w:ascii="Times New Roman" w:hAnsi="Times New Roman"/>
          <w:sz w:val="18"/>
          <w:szCs w:val="18"/>
        </w:rPr>
        <w:t>ул</w:t>
      </w:r>
      <w:proofErr w:type="gramStart"/>
      <w:r w:rsidRPr="00311A14">
        <w:rPr>
          <w:rFonts w:ascii="Times New Roman" w:hAnsi="Times New Roman"/>
          <w:sz w:val="18"/>
          <w:szCs w:val="18"/>
        </w:rPr>
        <w:t>.Ц</w:t>
      </w:r>
      <w:proofErr w:type="gramEnd"/>
      <w:r w:rsidRPr="00311A14">
        <w:rPr>
          <w:rFonts w:ascii="Times New Roman" w:hAnsi="Times New Roman"/>
          <w:sz w:val="18"/>
          <w:szCs w:val="18"/>
        </w:rPr>
        <w:t>ентральная</w:t>
      </w:r>
      <w:proofErr w:type="spellEnd"/>
      <w:r w:rsidRPr="00311A14">
        <w:rPr>
          <w:rFonts w:ascii="Times New Roman" w:hAnsi="Times New Roman"/>
          <w:sz w:val="18"/>
          <w:szCs w:val="18"/>
        </w:rPr>
        <w:t xml:space="preserve">  д. 35,  для участников дорожного движения, оказавшимся в трудной ситуации (снежные заносы, потеря способности транспортного средства к передвижению в условиях низких температур) </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          2.Привести в готовность и задействовать все имеющиеся силы и средства для ликвидации аварийных ситуаций в соответствии с планами по предупреждению и ликвидации чрезвычайных ситуаций природного и техногенного характера на территории Коуракского сельсовета</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          3.Проверить готовность систем оповещения.</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          4. Оповестить население о складывающихся погодных условиях.      </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          5.Директору МУП «</w:t>
      </w:r>
      <w:proofErr w:type="spellStart"/>
      <w:r w:rsidRPr="00311A14">
        <w:rPr>
          <w:rFonts w:ascii="Times New Roman" w:hAnsi="Times New Roman"/>
          <w:sz w:val="18"/>
          <w:szCs w:val="18"/>
        </w:rPr>
        <w:t>Коуракское</w:t>
      </w:r>
      <w:proofErr w:type="spellEnd"/>
      <w:r w:rsidRPr="00311A14">
        <w:rPr>
          <w:rFonts w:ascii="Times New Roman" w:hAnsi="Times New Roman"/>
          <w:sz w:val="18"/>
          <w:szCs w:val="18"/>
        </w:rPr>
        <w:t xml:space="preserve">» Сгибневой Е.Ю. усилить </w:t>
      </w:r>
      <w:proofErr w:type="gramStart"/>
      <w:r w:rsidRPr="00311A14">
        <w:rPr>
          <w:rFonts w:ascii="Times New Roman" w:hAnsi="Times New Roman"/>
          <w:sz w:val="18"/>
          <w:szCs w:val="18"/>
        </w:rPr>
        <w:t>контроль за</w:t>
      </w:r>
      <w:proofErr w:type="gramEnd"/>
      <w:r w:rsidRPr="00311A14">
        <w:rPr>
          <w:rFonts w:ascii="Times New Roman" w:hAnsi="Times New Roman"/>
          <w:sz w:val="18"/>
          <w:szCs w:val="18"/>
        </w:rPr>
        <w:t xml:space="preserve"> работой котельных и их энергосбережением. Быть готовым к принятию экстренных мер</w:t>
      </w:r>
      <w:proofErr w:type="gramStart"/>
      <w:r w:rsidRPr="00311A14">
        <w:rPr>
          <w:rFonts w:ascii="Times New Roman" w:hAnsi="Times New Roman"/>
          <w:sz w:val="18"/>
          <w:szCs w:val="18"/>
        </w:rPr>
        <w:t xml:space="preserve"> .</w:t>
      </w:r>
      <w:proofErr w:type="gramEnd"/>
      <w:r w:rsidRPr="00311A14">
        <w:rPr>
          <w:rFonts w:ascii="Times New Roman" w:hAnsi="Times New Roman"/>
          <w:sz w:val="18"/>
          <w:szCs w:val="18"/>
        </w:rPr>
        <w:t xml:space="preserve">Круглосуточно иметь на </w:t>
      </w:r>
      <w:proofErr w:type="spellStart"/>
      <w:r w:rsidRPr="00311A14">
        <w:rPr>
          <w:rFonts w:ascii="Times New Roman" w:hAnsi="Times New Roman"/>
          <w:sz w:val="18"/>
          <w:szCs w:val="18"/>
        </w:rPr>
        <w:t>готове</w:t>
      </w:r>
      <w:proofErr w:type="spellEnd"/>
      <w:r w:rsidRPr="00311A14">
        <w:rPr>
          <w:rFonts w:ascii="Times New Roman" w:hAnsi="Times New Roman"/>
          <w:sz w:val="18"/>
          <w:szCs w:val="18"/>
        </w:rPr>
        <w:t xml:space="preserve"> полностью заправленный автомобиль повышенной проходимости УАЗ- 396259 гос. номер Н 393 КТ с находящейся в нём пожарной помпой, пожарной колонкой и пожарными рукавами со  стволами, для использования подвижного пункта обогрева  и эвакуации населения и транспорта оказавшихся в трудной ситуации на дорогах.</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6.</w:t>
      </w:r>
      <w:proofErr w:type="gramStart"/>
      <w:r w:rsidRPr="00311A14">
        <w:rPr>
          <w:rFonts w:ascii="Times New Roman" w:hAnsi="Times New Roman"/>
          <w:sz w:val="18"/>
          <w:szCs w:val="18"/>
        </w:rPr>
        <w:t>Контроль за</w:t>
      </w:r>
      <w:proofErr w:type="gramEnd"/>
      <w:r w:rsidRPr="00311A14">
        <w:rPr>
          <w:rFonts w:ascii="Times New Roman" w:hAnsi="Times New Roman"/>
          <w:sz w:val="18"/>
          <w:szCs w:val="18"/>
        </w:rPr>
        <w:t xml:space="preserve"> исполнением оставляю за собой.</w:t>
      </w:r>
    </w:p>
    <w:p w:rsidR="00311A14" w:rsidRPr="00311A14" w:rsidRDefault="00311A14" w:rsidP="00311A14">
      <w:pPr>
        <w:pStyle w:val="15"/>
        <w:rPr>
          <w:rFonts w:ascii="Times New Roman" w:hAnsi="Times New Roman"/>
          <w:color w:val="000000"/>
          <w:sz w:val="18"/>
          <w:szCs w:val="18"/>
        </w:rPr>
      </w:pPr>
    </w:p>
    <w:p w:rsidR="00311A14" w:rsidRPr="00311A14" w:rsidRDefault="00311A14" w:rsidP="00311A14">
      <w:pPr>
        <w:pStyle w:val="15"/>
        <w:rPr>
          <w:rFonts w:ascii="Times New Roman" w:hAnsi="Times New Roman"/>
          <w:color w:val="000000"/>
          <w:sz w:val="18"/>
          <w:szCs w:val="18"/>
        </w:rPr>
      </w:pPr>
      <w:r w:rsidRPr="00311A14">
        <w:rPr>
          <w:rFonts w:ascii="Times New Roman" w:hAnsi="Times New Roman"/>
          <w:color w:val="000000"/>
          <w:sz w:val="18"/>
          <w:szCs w:val="18"/>
        </w:rPr>
        <w:t xml:space="preserve">Глава Коуракского сельсовета                                    </w:t>
      </w:r>
      <w:proofErr w:type="spellStart"/>
      <w:r w:rsidRPr="00311A14">
        <w:rPr>
          <w:rFonts w:ascii="Times New Roman" w:hAnsi="Times New Roman"/>
          <w:color w:val="000000"/>
          <w:sz w:val="18"/>
          <w:szCs w:val="18"/>
        </w:rPr>
        <w:t>Т.В.Наймушина</w:t>
      </w:r>
      <w:proofErr w:type="spellEnd"/>
    </w:p>
    <w:p w:rsidR="008844A8" w:rsidRPr="00311A14" w:rsidRDefault="008844A8" w:rsidP="00311A14">
      <w:pPr>
        <w:pStyle w:val="15"/>
        <w:rPr>
          <w:rFonts w:ascii="Times New Roman" w:hAnsi="Times New Roman"/>
          <w:sz w:val="18"/>
          <w:szCs w:val="18"/>
        </w:rPr>
      </w:pP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АДМИНИСТРАЦИЯ</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КОУРАКСКОГО СЕЛЬСОВЕТА</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ТОГУЧИНСКОГО РАЙОНА</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НОВОСИБИРСКОЙ ОБЛАСТИ</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РАСПОРЯЖЕНИЕ</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lastRenderedPageBreak/>
        <w:t xml:space="preserve">21.10.2016         </w:t>
      </w:r>
      <w:r>
        <w:rPr>
          <w:rFonts w:ascii="Times New Roman" w:hAnsi="Times New Roman"/>
          <w:sz w:val="18"/>
          <w:szCs w:val="18"/>
        </w:rPr>
        <w:t xml:space="preserve">                   </w:t>
      </w:r>
      <w:r w:rsidRPr="00311A14">
        <w:rPr>
          <w:rFonts w:ascii="Times New Roman" w:hAnsi="Times New Roman"/>
          <w:sz w:val="18"/>
          <w:szCs w:val="18"/>
        </w:rPr>
        <w:t xml:space="preserve">                     № 57</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О внесении изменений в штатное расписание администрации</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Коуракского сельсовета на 2016 год</w:t>
      </w:r>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ab/>
      </w:r>
      <w:proofErr w:type="gramStart"/>
      <w:r w:rsidRPr="00311A14">
        <w:rPr>
          <w:rFonts w:ascii="Times New Roman" w:hAnsi="Times New Roman"/>
          <w:sz w:val="18"/>
          <w:szCs w:val="18"/>
        </w:rPr>
        <w:t>На основании Закона Новосибирской области от 30.10.2007 № 150-ОЗ «О муниципальной службе в Новосибирской области» и постановления администрации Новосибирской области от 25.12.2007 № 206-па «О нормативах формирования расходов на оплату труда депутатов, членов выборных органов местного самоуправления, выборных должностных лиц органов местного самоуправления, осуществляющих свои полномочия на постоянной основе, муниципальных служащих, и содержание органов местного самоуправления в Новосибирской области», в связи с</w:t>
      </w:r>
      <w:proofErr w:type="gramEnd"/>
      <w:r w:rsidRPr="00311A14">
        <w:rPr>
          <w:rFonts w:ascii="Times New Roman" w:hAnsi="Times New Roman"/>
          <w:sz w:val="18"/>
          <w:szCs w:val="18"/>
        </w:rPr>
        <w:t xml:space="preserve"> достижением определенного стажа муниципальной службы служащими администрации Коуракского сельсовета:</w:t>
      </w:r>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ab/>
        <w:t>1.Внести изменения и утвердить штатное расписание Коуракского сельсовета на 01.10.2016 год согласно приложению № 1.</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ab/>
        <w:t>2.Утвердить список лиц, замещающих выборные муниципальные должности на постоянной основе, должности муниципальной службы в органах местного самоуправления на 01.10.2016 год. Приложение № 2.</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ab/>
        <w:t>3.</w:t>
      </w:r>
      <w:proofErr w:type="gramStart"/>
      <w:r w:rsidRPr="00311A14">
        <w:rPr>
          <w:rFonts w:ascii="Times New Roman" w:hAnsi="Times New Roman"/>
          <w:sz w:val="18"/>
          <w:szCs w:val="18"/>
        </w:rPr>
        <w:t>Контроль за</w:t>
      </w:r>
      <w:proofErr w:type="gramEnd"/>
      <w:r w:rsidRPr="00311A14">
        <w:rPr>
          <w:rFonts w:ascii="Times New Roman" w:hAnsi="Times New Roman"/>
          <w:sz w:val="18"/>
          <w:szCs w:val="18"/>
        </w:rPr>
        <w:t xml:space="preserve"> исполнением данного распоряжения возложить на заместителя главы администрации Мухину Т.А.</w:t>
      </w:r>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Глава Коуракского сельсовета </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Тогучинского района </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Новосибирской области                                                         </w:t>
      </w:r>
      <w:proofErr w:type="spellStart"/>
      <w:r w:rsidRPr="00311A14">
        <w:rPr>
          <w:rFonts w:ascii="Times New Roman" w:hAnsi="Times New Roman"/>
          <w:sz w:val="18"/>
          <w:szCs w:val="18"/>
        </w:rPr>
        <w:t>Т.В.Наймушина</w:t>
      </w:r>
      <w:proofErr w:type="spellEnd"/>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 xml:space="preserve">С </w:t>
      </w:r>
      <w:proofErr w:type="gramStart"/>
      <w:r w:rsidRPr="00311A14">
        <w:rPr>
          <w:rFonts w:ascii="Times New Roman" w:hAnsi="Times New Roman"/>
          <w:sz w:val="18"/>
          <w:szCs w:val="18"/>
        </w:rPr>
        <w:t>П</w:t>
      </w:r>
      <w:proofErr w:type="gramEnd"/>
      <w:r w:rsidRPr="00311A14">
        <w:rPr>
          <w:rFonts w:ascii="Times New Roman" w:hAnsi="Times New Roman"/>
          <w:sz w:val="18"/>
          <w:szCs w:val="18"/>
        </w:rPr>
        <w:t xml:space="preserve"> И С О К</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муниципальных служащих Коуракского сельсовета</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Тогучинского района Новосибирской области</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по состоянию на 01.10.2016 год.</w:t>
      </w:r>
    </w:p>
    <w:tbl>
      <w:tblPr>
        <w:tblpPr w:leftFromText="180" w:rightFromText="180" w:vertAnchor="text" w:horzAnchor="page" w:tblpX="393" w:tblpY="192"/>
        <w:tblW w:w="1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73"/>
        <w:gridCol w:w="1880"/>
        <w:gridCol w:w="2052"/>
        <w:gridCol w:w="1320"/>
        <w:gridCol w:w="2060"/>
        <w:gridCol w:w="1659"/>
      </w:tblGrid>
      <w:tr w:rsidR="00311A14" w:rsidRPr="00311A14" w:rsidTr="00311A14">
        <w:trPr>
          <w:trHeight w:val="983"/>
        </w:trPr>
        <w:tc>
          <w:tcPr>
            <w:tcW w:w="54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w:t>
            </w:r>
          </w:p>
          <w:p w:rsidR="00311A14" w:rsidRPr="00311A14" w:rsidRDefault="00311A14" w:rsidP="00311A14">
            <w:pPr>
              <w:pStyle w:val="15"/>
              <w:rPr>
                <w:rFonts w:ascii="Times New Roman" w:hAnsi="Times New Roman"/>
                <w:sz w:val="18"/>
                <w:szCs w:val="18"/>
              </w:rPr>
            </w:pPr>
            <w:proofErr w:type="gramStart"/>
            <w:r w:rsidRPr="00311A14">
              <w:rPr>
                <w:rFonts w:ascii="Times New Roman" w:hAnsi="Times New Roman"/>
                <w:sz w:val="18"/>
                <w:szCs w:val="18"/>
              </w:rPr>
              <w:t>п</w:t>
            </w:r>
            <w:proofErr w:type="gramEnd"/>
            <w:r w:rsidRPr="00311A14">
              <w:rPr>
                <w:rFonts w:ascii="Times New Roman" w:hAnsi="Times New Roman"/>
                <w:sz w:val="18"/>
                <w:szCs w:val="18"/>
              </w:rPr>
              <w:t>/п</w:t>
            </w:r>
          </w:p>
        </w:tc>
        <w:tc>
          <w:tcPr>
            <w:tcW w:w="1873"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 Фамилия,</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имя, отчество</w:t>
            </w:r>
          </w:p>
        </w:tc>
        <w:tc>
          <w:tcPr>
            <w:tcW w:w="188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Занимаемая</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  должность</w:t>
            </w:r>
          </w:p>
        </w:tc>
        <w:tc>
          <w:tcPr>
            <w:tcW w:w="2052"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Место работы, занимаемая должность до поступления в органы местно-</w:t>
            </w:r>
          </w:p>
          <w:p w:rsidR="00311A14" w:rsidRPr="00311A14" w:rsidRDefault="00311A14" w:rsidP="00311A14">
            <w:pPr>
              <w:pStyle w:val="15"/>
              <w:rPr>
                <w:rFonts w:ascii="Times New Roman" w:hAnsi="Times New Roman"/>
                <w:sz w:val="18"/>
                <w:szCs w:val="18"/>
              </w:rPr>
            </w:pPr>
            <w:proofErr w:type="spellStart"/>
            <w:r w:rsidRPr="00311A14">
              <w:rPr>
                <w:rFonts w:ascii="Times New Roman" w:hAnsi="Times New Roman"/>
                <w:sz w:val="18"/>
                <w:szCs w:val="18"/>
              </w:rPr>
              <w:t>го</w:t>
            </w:r>
            <w:proofErr w:type="spellEnd"/>
            <w:r w:rsidRPr="00311A14">
              <w:rPr>
                <w:rFonts w:ascii="Times New Roman" w:hAnsi="Times New Roman"/>
                <w:sz w:val="18"/>
                <w:szCs w:val="18"/>
              </w:rPr>
              <w:t xml:space="preserve"> с/управления </w:t>
            </w:r>
          </w:p>
        </w:tc>
        <w:tc>
          <w:tcPr>
            <w:tcW w:w="132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Дата </w:t>
            </w:r>
          </w:p>
          <w:p w:rsidR="00311A14" w:rsidRPr="00311A14" w:rsidRDefault="00311A14" w:rsidP="00311A14">
            <w:pPr>
              <w:pStyle w:val="15"/>
              <w:rPr>
                <w:rFonts w:ascii="Times New Roman" w:hAnsi="Times New Roman"/>
                <w:sz w:val="18"/>
                <w:szCs w:val="18"/>
              </w:rPr>
            </w:pPr>
            <w:proofErr w:type="spellStart"/>
            <w:r w:rsidRPr="00311A14">
              <w:rPr>
                <w:rFonts w:ascii="Times New Roman" w:hAnsi="Times New Roman"/>
                <w:sz w:val="18"/>
                <w:szCs w:val="18"/>
              </w:rPr>
              <w:t>рожде</w:t>
            </w:r>
            <w:proofErr w:type="spellEnd"/>
            <w:r w:rsidRPr="00311A14">
              <w:rPr>
                <w:rFonts w:ascii="Times New Roman" w:hAnsi="Times New Roman"/>
                <w:sz w:val="18"/>
                <w:szCs w:val="18"/>
              </w:rPr>
              <w:t>-</w:t>
            </w:r>
          </w:p>
          <w:p w:rsidR="00311A14" w:rsidRPr="00311A14" w:rsidRDefault="00311A14" w:rsidP="00311A14">
            <w:pPr>
              <w:pStyle w:val="15"/>
              <w:rPr>
                <w:rFonts w:ascii="Times New Roman" w:hAnsi="Times New Roman"/>
                <w:sz w:val="18"/>
                <w:szCs w:val="18"/>
              </w:rPr>
            </w:pPr>
            <w:proofErr w:type="spellStart"/>
            <w:r w:rsidRPr="00311A14">
              <w:rPr>
                <w:rFonts w:ascii="Times New Roman" w:hAnsi="Times New Roman"/>
                <w:sz w:val="18"/>
                <w:szCs w:val="18"/>
              </w:rPr>
              <w:t>ния</w:t>
            </w:r>
            <w:proofErr w:type="spellEnd"/>
          </w:p>
        </w:tc>
        <w:tc>
          <w:tcPr>
            <w:tcW w:w="206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Образование, что закончил, в каком году, специальность по образованию</w:t>
            </w:r>
          </w:p>
        </w:tc>
        <w:tc>
          <w:tcPr>
            <w:tcW w:w="1659"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Стаж </w:t>
            </w:r>
            <w:proofErr w:type="spellStart"/>
            <w:r w:rsidRPr="00311A14">
              <w:rPr>
                <w:rFonts w:ascii="Times New Roman" w:hAnsi="Times New Roman"/>
                <w:sz w:val="18"/>
                <w:szCs w:val="18"/>
              </w:rPr>
              <w:t>муни</w:t>
            </w:r>
            <w:proofErr w:type="spellEnd"/>
            <w:r w:rsidRPr="00311A14">
              <w:rPr>
                <w:rFonts w:ascii="Times New Roman" w:hAnsi="Times New Roman"/>
                <w:sz w:val="18"/>
                <w:szCs w:val="18"/>
              </w:rPr>
              <w:t>-</w:t>
            </w:r>
          </w:p>
          <w:p w:rsidR="00311A14" w:rsidRPr="00311A14" w:rsidRDefault="00311A14" w:rsidP="00311A14">
            <w:pPr>
              <w:pStyle w:val="15"/>
              <w:rPr>
                <w:rFonts w:ascii="Times New Roman" w:hAnsi="Times New Roman"/>
                <w:sz w:val="18"/>
                <w:szCs w:val="18"/>
              </w:rPr>
            </w:pPr>
            <w:proofErr w:type="spellStart"/>
            <w:r w:rsidRPr="00311A14">
              <w:rPr>
                <w:rFonts w:ascii="Times New Roman" w:hAnsi="Times New Roman"/>
                <w:sz w:val="18"/>
                <w:szCs w:val="18"/>
              </w:rPr>
              <w:t>ципальной</w:t>
            </w:r>
            <w:proofErr w:type="spellEnd"/>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службы.</w:t>
            </w:r>
          </w:p>
        </w:tc>
      </w:tr>
      <w:tr w:rsidR="00311A14" w:rsidRPr="00311A14" w:rsidTr="00311A14">
        <w:trPr>
          <w:trHeight w:val="850"/>
        </w:trPr>
        <w:tc>
          <w:tcPr>
            <w:tcW w:w="54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1.</w:t>
            </w:r>
          </w:p>
        </w:tc>
        <w:tc>
          <w:tcPr>
            <w:tcW w:w="1873" w:type="dxa"/>
          </w:tcPr>
          <w:p w:rsidR="00311A14" w:rsidRPr="00311A14" w:rsidRDefault="00311A14" w:rsidP="00311A14">
            <w:pPr>
              <w:pStyle w:val="15"/>
              <w:rPr>
                <w:rFonts w:ascii="Times New Roman" w:hAnsi="Times New Roman"/>
                <w:sz w:val="18"/>
                <w:szCs w:val="18"/>
              </w:rPr>
            </w:pPr>
            <w:proofErr w:type="spellStart"/>
            <w:r w:rsidRPr="00311A14">
              <w:rPr>
                <w:rFonts w:ascii="Times New Roman" w:hAnsi="Times New Roman"/>
                <w:sz w:val="18"/>
                <w:szCs w:val="18"/>
              </w:rPr>
              <w:t>Наймушина</w:t>
            </w:r>
            <w:proofErr w:type="spellEnd"/>
            <w:r w:rsidRPr="00311A14">
              <w:rPr>
                <w:rFonts w:ascii="Times New Roman" w:hAnsi="Times New Roman"/>
                <w:sz w:val="18"/>
                <w:szCs w:val="18"/>
              </w:rPr>
              <w:t xml:space="preserve"> Татьяна Викторовна</w:t>
            </w:r>
          </w:p>
        </w:tc>
        <w:tc>
          <w:tcPr>
            <w:tcW w:w="188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Глава </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Коуракского сельсовета</w:t>
            </w:r>
          </w:p>
        </w:tc>
        <w:tc>
          <w:tcPr>
            <w:tcW w:w="2052" w:type="dxa"/>
          </w:tcPr>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ООО «Предгорье»</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директор</w:t>
            </w:r>
          </w:p>
        </w:tc>
        <w:tc>
          <w:tcPr>
            <w:tcW w:w="1320" w:type="dxa"/>
          </w:tcPr>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02.01.</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1955 г.</w:t>
            </w:r>
          </w:p>
        </w:tc>
        <w:tc>
          <w:tcPr>
            <w:tcW w:w="206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Высшее, Новосибирский </w:t>
            </w:r>
            <w:proofErr w:type="spellStart"/>
            <w:r w:rsidRPr="00311A14">
              <w:rPr>
                <w:rFonts w:ascii="Times New Roman" w:hAnsi="Times New Roman"/>
                <w:sz w:val="18"/>
                <w:szCs w:val="18"/>
              </w:rPr>
              <w:t>сельскохозяйств</w:t>
            </w:r>
            <w:proofErr w:type="spellEnd"/>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институт в 1977г</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учёный агроном</w:t>
            </w:r>
          </w:p>
        </w:tc>
        <w:tc>
          <w:tcPr>
            <w:tcW w:w="1659" w:type="dxa"/>
          </w:tcPr>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10 </w:t>
            </w:r>
            <w:proofErr w:type="spellStart"/>
            <w:proofErr w:type="gramStart"/>
            <w:r w:rsidRPr="00311A14">
              <w:rPr>
                <w:rFonts w:ascii="Times New Roman" w:hAnsi="Times New Roman"/>
                <w:sz w:val="18"/>
                <w:szCs w:val="18"/>
              </w:rPr>
              <w:t>мес</w:t>
            </w:r>
            <w:proofErr w:type="spellEnd"/>
            <w:proofErr w:type="gramEnd"/>
          </w:p>
        </w:tc>
      </w:tr>
      <w:tr w:rsidR="00311A14" w:rsidRPr="00311A14" w:rsidTr="00311A14">
        <w:trPr>
          <w:trHeight w:val="1408"/>
        </w:trPr>
        <w:tc>
          <w:tcPr>
            <w:tcW w:w="54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2.</w:t>
            </w:r>
          </w:p>
        </w:tc>
        <w:tc>
          <w:tcPr>
            <w:tcW w:w="1873"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Мухина </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Татьяна </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Александровна</w:t>
            </w:r>
          </w:p>
        </w:tc>
        <w:tc>
          <w:tcPr>
            <w:tcW w:w="188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Заместитель </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главы администрации</w:t>
            </w:r>
          </w:p>
        </w:tc>
        <w:tc>
          <w:tcPr>
            <w:tcW w:w="2052"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ЧП продавец</w:t>
            </w:r>
          </w:p>
        </w:tc>
        <w:tc>
          <w:tcPr>
            <w:tcW w:w="132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21.06.</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1980г.</w:t>
            </w:r>
          </w:p>
        </w:tc>
        <w:tc>
          <w:tcPr>
            <w:tcW w:w="206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Среднее специальное</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Русский Гуманитарн</w:t>
            </w:r>
            <w:proofErr w:type="gramStart"/>
            <w:r w:rsidRPr="00311A14">
              <w:rPr>
                <w:rFonts w:ascii="Times New Roman" w:hAnsi="Times New Roman"/>
                <w:sz w:val="18"/>
                <w:szCs w:val="18"/>
              </w:rPr>
              <w:t>о-</w:t>
            </w:r>
            <w:proofErr w:type="gramEnd"/>
            <w:r w:rsidRPr="00311A14">
              <w:rPr>
                <w:rFonts w:ascii="Times New Roman" w:hAnsi="Times New Roman"/>
                <w:sz w:val="18"/>
                <w:szCs w:val="18"/>
              </w:rPr>
              <w:t xml:space="preserve"> технический колледж «Тантал», юрист</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2 курс ФГБОУ ВПО «НГПУ» правовое образование</w:t>
            </w:r>
          </w:p>
        </w:tc>
        <w:tc>
          <w:tcPr>
            <w:tcW w:w="1659"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13 лет 6 мес.</w:t>
            </w:r>
          </w:p>
        </w:tc>
      </w:tr>
      <w:tr w:rsidR="00311A14" w:rsidRPr="00311A14" w:rsidTr="00311A14">
        <w:trPr>
          <w:trHeight w:val="1205"/>
        </w:trPr>
        <w:tc>
          <w:tcPr>
            <w:tcW w:w="54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3.</w:t>
            </w:r>
          </w:p>
        </w:tc>
        <w:tc>
          <w:tcPr>
            <w:tcW w:w="1873"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Шеина </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Татьяна Александровна </w:t>
            </w:r>
          </w:p>
          <w:p w:rsidR="00311A14" w:rsidRPr="00311A14" w:rsidRDefault="00311A14" w:rsidP="00311A14">
            <w:pPr>
              <w:pStyle w:val="15"/>
              <w:rPr>
                <w:rFonts w:ascii="Times New Roman" w:hAnsi="Times New Roman"/>
                <w:sz w:val="18"/>
                <w:szCs w:val="18"/>
              </w:rPr>
            </w:pPr>
          </w:p>
        </w:tc>
        <w:tc>
          <w:tcPr>
            <w:tcW w:w="188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Специалист</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1 разряда </w:t>
            </w:r>
          </w:p>
          <w:p w:rsidR="00311A14" w:rsidRPr="00311A14" w:rsidRDefault="00311A14" w:rsidP="00311A14">
            <w:pPr>
              <w:pStyle w:val="15"/>
              <w:rPr>
                <w:rFonts w:ascii="Times New Roman" w:hAnsi="Times New Roman"/>
                <w:sz w:val="18"/>
                <w:szCs w:val="18"/>
              </w:rPr>
            </w:pPr>
          </w:p>
        </w:tc>
        <w:tc>
          <w:tcPr>
            <w:tcW w:w="2052"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ООО старший продавец </w:t>
            </w:r>
          </w:p>
          <w:p w:rsidR="00311A14" w:rsidRPr="00311A14" w:rsidRDefault="00311A14" w:rsidP="00311A14">
            <w:pPr>
              <w:pStyle w:val="15"/>
              <w:rPr>
                <w:rFonts w:ascii="Times New Roman" w:hAnsi="Times New Roman"/>
                <w:sz w:val="18"/>
                <w:szCs w:val="18"/>
              </w:rPr>
            </w:pPr>
          </w:p>
        </w:tc>
        <w:tc>
          <w:tcPr>
            <w:tcW w:w="132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31.05.</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1987г.</w:t>
            </w:r>
          </w:p>
          <w:p w:rsidR="00311A14" w:rsidRPr="00311A14" w:rsidRDefault="00311A14" w:rsidP="00311A14">
            <w:pPr>
              <w:pStyle w:val="15"/>
              <w:rPr>
                <w:rFonts w:ascii="Times New Roman" w:hAnsi="Times New Roman"/>
                <w:sz w:val="18"/>
                <w:szCs w:val="18"/>
              </w:rPr>
            </w:pPr>
          </w:p>
        </w:tc>
        <w:tc>
          <w:tcPr>
            <w:tcW w:w="206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Средне профессиональное</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Новосибирский колледж экономики и права в 2012г.,</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бухгалтер</w:t>
            </w:r>
          </w:p>
        </w:tc>
        <w:tc>
          <w:tcPr>
            <w:tcW w:w="1659"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4 года 1 мес.</w:t>
            </w:r>
          </w:p>
        </w:tc>
      </w:tr>
      <w:tr w:rsidR="00311A14" w:rsidRPr="00311A14" w:rsidTr="00311A14">
        <w:trPr>
          <w:trHeight w:val="1625"/>
        </w:trPr>
        <w:tc>
          <w:tcPr>
            <w:tcW w:w="54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4.</w:t>
            </w:r>
          </w:p>
        </w:tc>
        <w:tc>
          <w:tcPr>
            <w:tcW w:w="1873" w:type="dxa"/>
          </w:tcPr>
          <w:p w:rsidR="00311A14" w:rsidRPr="00311A14" w:rsidRDefault="00311A14" w:rsidP="00311A14">
            <w:pPr>
              <w:pStyle w:val="15"/>
              <w:rPr>
                <w:rFonts w:ascii="Times New Roman" w:hAnsi="Times New Roman"/>
                <w:sz w:val="18"/>
                <w:szCs w:val="18"/>
              </w:rPr>
            </w:pPr>
            <w:proofErr w:type="spellStart"/>
            <w:r w:rsidRPr="00311A14">
              <w:rPr>
                <w:rFonts w:ascii="Times New Roman" w:hAnsi="Times New Roman"/>
                <w:sz w:val="18"/>
                <w:szCs w:val="18"/>
              </w:rPr>
              <w:t>Гудзь</w:t>
            </w:r>
            <w:proofErr w:type="spellEnd"/>
            <w:r w:rsidRPr="00311A14">
              <w:rPr>
                <w:rFonts w:ascii="Times New Roman" w:hAnsi="Times New Roman"/>
                <w:sz w:val="18"/>
                <w:szCs w:val="18"/>
              </w:rPr>
              <w:t xml:space="preserve"> </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Лилия </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Витальевна</w:t>
            </w:r>
          </w:p>
        </w:tc>
        <w:tc>
          <w:tcPr>
            <w:tcW w:w="188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Специалист</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1 разряда </w:t>
            </w:r>
          </w:p>
        </w:tc>
        <w:tc>
          <w:tcPr>
            <w:tcW w:w="2052"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МБОУ </w:t>
            </w:r>
            <w:proofErr w:type="spellStart"/>
            <w:r w:rsidRPr="00311A14">
              <w:rPr>
                <w:rFonts w:ascii="Times New Roman" w:hAnsi="Times New Roman"/>
                <w:sz w:val="18"/>
                <w:szCs w:val="18"/>
              </w:rPr>
              <w:t>Коуракская</w:t>
            </w:r>
            <w:proofErr w:type="spellEnd"/>
            <w:r w:rsidRPr="00311A14">
              <w:rPr>
                <w:rFonts w:ascii="Times New Roman" w:hAnsi="Times New Roman"/>
                <w:sz w:val="18"/>
                <w:szCs w:val="18"/>
              </w:rPr>
              <w:t xml:space="preserve"> СОШ </w:t>
            </w:r>
            <w:proofErr w:type="spellStart"/>
            <w:r w:rsidRPr="00311A14">
              <w:rPr>
                <w:rFonts w:ascii="Times New Roman" w:hAnsi="Times New Roman"/>
                <w:sz w:val="18"/>
                <w:szCs w:val="18"/>
              </w:rPr>
              <w:t>им.А.Я.Михайлова</w:t>
            </w:r>
            <w:proofErr w:type="spellEnd"/>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Учитель физики</w:t>
            </w:r>
          </w:p>
        </w:tc>
        <w:tc>
          <w:tcPr>
            <w:tcW w:w="132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27.11.</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1986г.</w:t>
            </w:r>
          </w:p>
        </w:tc>
        <w:tc>
          <w:tcPr>
            <w:tcW w:w="206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Высшее </w:t>
            </w:r>
          </w:p>
          <w:p w:rsidR="00311A14" w:rsidRPr="00311A14" w:rsidRDefault="00311A14" w:rsidP="00311A14">
            <w:pPr>
              <w:pStyle w:val="15"/>
              <w:rPr>
                <w:rFonts w:ascii="Times New Roman" w:hAnsi="Times New Roman"/>
                <w:sz w:val="18"/>
                <w:szCs w:val="18"/>
              </w:rPr>
            </w:pPr>
            <w:proofErr w:type="spellStart"/>
            <w:r w:rsidRPr="00311A14">
              <w:rPr>
                <w:rFonts w:ascii="Times New Roman" w:hAnsi="Times New Roman"/>
                <w:sz w:val="18"/>
                <w:szCs w:val="18"/>
              </w:rPr>
              <w:t>г</w:t>
            </w:r>
            <w:proofErr w:type="gramStart"/>
            <w:r w:rsidRPr="00311A14">
              <w:rPr>
                <w:rFonts w:ascii="Times New Roman" w:hAnsi="Times New Roman"/>
                <w:sz w:val="18"/>
                <w:szCs w:val="18"/>
              </w:rPr>
              <w:t>.Н</w:t>
            </w:r>
            <w:proofErr w:type="gramEnd"/>
            <w:r w:rsidRPr="00311A14">
              <w:rPr>
                <w:rFonts w:ascii="Times New Roman" w:hAnsi="Times New Roman"/>
                <w:sz w:val="18"/>
                <w:szCs w:val="18"/>
              </w:rPr>
              <w:t>овосибирск</w:t>
            </w:r>
            <w:proofErr w:type="spellEnd"/>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государственное  образовательное учреждение высшего профессионального образования «СГГА» </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30.06.2011г.</w:t>
            </w:r>
          </w:p>
        </w:tc>
        <w:tc>
          <w:tcPr>
            <w:tcW w:w="1659"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2 года 1мес.</w:t>
            </w:r>
          </w:p>
        </w:tc>
      </w:tr>
      <w:tr w:rsidR="00311A14" w:rsidRPr="00311A14" w:rsidTr="00311A14">
        <w:trPr>
          <w:trHeight w:val="657"/>
        </w:trPr>
        <w:tc>
          <w:tcPr>
            <w:tcW w:w="54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5</w:t>
            </w:r>
          </w:p>
        </w:tc>
        <w:tc>
          <w:tcPr>
            <w:tcW w:w="1873" w:type="dxa"/>
          </w:tcPr>
          <w:p w:rsidR="00311A14" w:rsidRPr="00311A14" w:rsidRDefault="00311A14" w:rsidP="00311A14">
            <w:pPr>
              <w:pStyle w:val="15"/>
              <w:rPr>
                <w:rFonts w:ascii="Times New Roman" w:hAnsi="Times New Roman"/>
                <w:sz w:val="18"/>
                <w:szCs w:val="18"/>
              </w:rPr>
            </w:pPr>
            <w:proofErr w:type="spellStart"/>
            <w:r w:rsidRPr="00311A14">
              <w:rPr>
                <w:rFonts w:ascii="Times New Roman" w:hAnsi="Times New Roman"/>
                <w:sz w:val="18"/>
                <w:szCs w:val="18"/>
              </w:rPr>
              <w:t>Черногузова</w:t>
            </w:r>
            <w:proofErr w:type="spellEnd"/>
            <w:r w:rsidRPr="00311A14">
              <w:rPr>
                <w:rFonts w:ascii="Times New Roman" w:hAnsi="Times New Roman"/>
                <w:sz w:val="18"/>
                <w:szCs w:val="18"/>
              </w:rPr>
              <w:t xml:space="preserve"> Ирина </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Юрьевна</w:t>
            </w:r>
          </w:p>
        </w:tc>
        <w:tc>
          <w:tcPr>
            <w:tcW w:w="188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Специалист</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1 разряда</w:t>
            </w:r>
          </w:p>
        </w:tc>
        <w:tc>
          <w:tcPr>
            <w:tcW w:w="2052"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МУП «</w:t>
            </w:r>
            <w:proofErr w:type="spellStart"/>
            <w:r w:rsidRPr="00311A14">
              <w:rPr>
                <w:rFonts w:ascii="Times New Roman" w:hAnsi="Times New Roman"/>
                <w:sz w:val="18"/>
                <w:szCs w:val="18"/>
              </w:rPr>
              <w:t>Коуракское</w:t>
            </w:r>
            <w:proofErr w:type="spellEnd"/>
            <w:r w:rsidRPr="00311A14">
              <w:rPr>
                <w:rFonts w:ascii="Times New Roman" w:hAnsi="Times New Roman"/>
                <w:sz w:val="18"/>
                <w:szCs w:val="18"/>
              </w:rPr>
              <w:t>»</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бухгалтер</w:t>
            </w:r>
          </w:p>
        </w:tc>
        <w:tc>
          <w:tcPr>
            <w:tcW w:w="132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09.09.1980г</w:t>
            </w:r>
          </w:p>
        </w:tc>
        <w:tc>
          <w:tcPr>
            <w:tcW w:w="206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Высшее </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г. Новосибирск</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СГГА</w:t>
            </w:r>
          </w:p>
        </w:tc>
        <w:tc>
          <w:tcPr>
            <w:tcW w:w="1659"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1 год 1 </w:t>
            </w:r>
            <w:proofErr w:type="spellStart"/>
            <w:proofErr w:type="gramStart"/>
            <w:r w:rsidRPr="00311A14">
              <w:rPr>
                <w:rFonts w:ascii="Times New Roman" w:hAnsi="Times New Roman"/>
                <w:sz w:val="18"/>
                <w:szCs w:val="18"/>
              </w:rPr>
              <w:t>мес</w:t>
            </w:r>
            <w:proofErr w:type="spellEnd"/>
            <w:proofErr w:type="gramEnd"/>
          </w:p>
        </w:tc>
      </w:tr>
      <w:tr w:rsidR="00311A14" w:rsidRPr="00311A14" w:rsidTr="00311A14">
        <w:trPr>
          <w:trHeight w:val="709"/>
        </w:trPr>
        <w:tc>
          <w:tcPr>
            <w:tcW w:w="54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6.</w:t>
            </w:r>
          </w:p>
        </w:tc>
        <w:tc>
          <w:tcPr>
            <w:tcW w:w="1873" w:type="dxa"/>
          </w:tcPr>
          <w:p w:rsidR="00311A14" w:rsidRPr="00311A14" w:rsidRDefault="00311A14" w:rsidP="00311A14">
            <w:pPr>
              <w:pStyle w:val="15"/>
              <w:rPr>
                <w:rFonts w:ascii="Times New Roman" w:hAnsi="Times New Roman"/>
                <w:sz w:val="18"/>
                <w:szCs w:val="18"/>
              </w:rPr>
            </w:pPr>
            <w:proofErr w:type="spellStart"/>
            <w:r w:rsidRPr="00311A14">
              <w:rPr>
                <w:rFonts w:ascii="Times New Roman" w:hAnsi="Times New Roman"/>
                <w:sz w:val="18"/>
                <w:szCs w:val="18"/>
              </w:rPr>
              <w:t>Рясик</w:t>
            </w:r>
            <w:proofErr w:type="spellEnd"/>
            <w:r w:rsidRPr="00311A14">
              <w:rPr>
                <w:rFonts w:ascii="Times New Roman" w:hAnsi="Times New Roman"/>
                <w:sz w:val="18"/>
                <w:szCs w:val="18"/>
              </w:rPr>
              <w:t xml:space="preserve"> </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Оксана Владимировна</w:t>
            </w:r>
          </w:p>
        </w:tc>
        <w:tc>
          <w:tcPr>
            <w:tcW w:w="188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Специалист</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1 разряда</w:t>
            </w:r>
          </w:p>
        </w:tc>
        <w:tc>
          <w:tcPr>
            <w:tcW w:w="2052"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ООО ЖЭУ-10</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г. Северск, Томская область</w:t>
            </w:r>
          </w:p>
        </w:tc>
        <w:tc>
          <w:tcPr>
            <w:tcW w:w="132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18.04.</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1965</w:t>
            </w:r>
          </w:p>
        </w:tc>
        <w:tc>
          <w:tcPr>
            <w:tcW w:w="2060"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Средне профессиональное, Техническое училище, радиомонтажник</w:t>
            </w:r>
          </w:p>
        </w:tc>
        <w:tc>
          <w:tcPr>
            <w:tcW w:w="1659" w:type="dxa"/>
          </w:tcPr>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4 года 2 </w:t>
            </w:r>
            <w:proofErr w:type="spellStart"/>
            <w:proofErr w:type="gramStart"/>
            <w:r w:rsidRPr="00311A14">
              <w:rPr>
                <w:rFonts w:ascii="Times New Roman" w:hAnsi="Times New Roman"/>
                <w:sz w:val="18"/>
                <w:szCs w:val="18"/>
              </w:rPr>
              <w:t>мес</w:t>
            </w:r>
            <w:proofErr w:type="spellEnd"/>
            <w:proofErr w:type="gramEnd"/>
          </w:p>
        </w:tc>
      </w:tr>
    </w:tbl>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jc w:val="center"/>
        <w:rPr>
          <w:rFonts w:ascii="Times New Roman" w:hAnsi="Times New Roman"/>
          <w:caps/>
          <w:sz w:val="18"/>
          <w:szCs w:val="18"/>
        </w:rPr>
      </w:pPr>
      <w:r w:rsidRPr="00311A14">
        <w:rPr>
          <w:rFonts w:ascii="Times New Roman" w:hAnsi="Times New Roman"/>
          <w:caps/>
          <w:sz w:val="18"/>
          <w:szCs w:val="18"/>
        </w:rPr>
        <w:t>АдминистрациЯ</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caps/>
          <w:sz w:val="18"/>
          <w:szCs w:val="18"/>
        </w:rPr>
        <w:t>КОУРАКСКОГО сельсовета</w:t>
      </w:r>
    </w:p>
    <w:p w:rsidR="00311A14" w:rsidRPr="00311A14" w:rsidRDefault="00311A14" w:rsidP="00311A14">
      <w:pPr>
        <w:pStyle w:val="15"/>
        <w:jc w:val="center"/>
        <w:rPr>
          <w:rFonts w:ascii="Times New Roman" w:hAnsi="Times New Roman"/>
          <w:caps/>
          <w:sz w:val="18"/>
          <w:szCs w:val="18"/>
        </w:rPr>
      </w:pPr>
      <w:r w:rsidRPr="00311A14">
        <w:rPr>
          <w:rFonts w:ascii="Times New Roman" w:hAnsi="Times New Roman"/>
          <w:caps/>
          <w:sz w:val="18"/>
          <w:szCs w:val="18"/>
        </w:rPr>
        <w:t>ТОГУЧИНСКОГО района</w:t>
      </w:r>
    </w:p>
    <w:p w:rsidR="00311A14" w:rsidRPr="00311A14" w:rsidRDefault="00311A14" w:rsidP="00311A14">
      <w:pPr>
        <w:pStyle w:val="15"/>
        <w:jc w:val="center"/>
        <w:rPr>
          <w:rFonts w:ascii="Times New Roman" w:hAnsi="Times New Roman"/>
          <w:caps/>
          <w:sz w:val="18"/>
          <w:szCs w:val="18"/>
        </w:rPr>
      </w:pPr>
      <w:r w:rsidRPr="00311A14">
        <w:rPr>
          <w:rFonts w:ascii="Times New Roman" w:hAnsi="Times New Roman"/>
          <w:caps/>
          <w:sz w:val="18"/>
          <w:szCs w:val="18"/>
        </w:rPr>
        <w:t>НОВОСИБИРСКОЙ ОБЛАСТИ</w:t>
      </w:r>
    </w:p>
    <w:p w:rsidR="00311A14" w:rsidRPr="00311A14" w:rsidRDefault="00311A14" w:rsidP="00311A14">
      <w:pPr>
        <w:pStyle w:val="15"/>
        <w:jc w:val="center"/>
        <w:rPr>
          <w:rFonts w:ascii="Times New Roman" w:hAnsi="Times New Roman"/>
          <w:caps/>
          <w:sz w:val="18"/>
          <w:szCs w:val="18"/>
        </w:rPr>
      </w:pPr>
      <w:r w:rsidRPr="00311A14">
        <w:rPr>
          <w:rFonts w:ascii="Times New Roman" w:hAnsi="Times New Roman"/>
          <w:caps/>
          <w:sz w:val="18"/>
          <w:szCs w:val="18"/>
        </w:rPr>
        <w:t>РАСПОРЯЖЕНИЕ</w:t>
      </w:r>
    </w:p>
    <w:p w:rsidR="00311A14" w:rsidRPr="00311A14" w:rsidRDefault="00311A14" w:rsidP="00311A14">
      <w:pPr>
        <w:pStyle w:val="15"/>
        <w:jc w:val="center"/>
        <w:rPr>
          <w:rFonts w:ascii="Times New Roman" w:hAnsi="Times New Roman"/>
          <w:sz w:val="18"/>
          <w:szCs w:val="18"/>
        </w:rPr>
      </w:pPr>
      <w:r>
        <w:rPr>
          <w:rFonts w:ascii="Times New Roman" w:hAnsi="Times New Roman"/>
          <w:sz w:val="18"/>
          <w:szCs w:val="18"/>
        </w:rPr>
        <w:lastRenderedPageBreak/>
        <w:t xml:space="preserve">21.10.2016        с. Коурак       </w:t>
      </w:r>
      <w:r w:rsidRPr="00311A14">
        <w:rPr>
          <w:rFonts w:ascii="Times New Roman" w:hAnsi="Times New Roman"/>
          <w:sz w:val="18"/>
          <w:szCs w:val="18"/>
        </w:rPr>
        <w:t xml:space="preserve">        № 58</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Об отмене распоряжения № 52 от 21.08.2015 года «Об утверждении  порядка санкционирования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w:t>
      </w:r>
    </w:p>
    <w:p w:rsidR="00311A14" w:rsidRPr="00311A14" w:rsidRDefault="00311A14" w:rsidP="00311A14">
      <w:pPr>
        <w:pStyle w:val="15"/>
        <w:jc w:val="center"/>
        <w:rPr>
          <w:rFonts w:ascii="Times New Roman" w:hAnsi="Times New Roman"/>
          <w:sz w:val="18"/>
          <w:szCs w:val="18"/>
        </w:rPr>
      </w:pPr>
      <w:r w:rsidRPr="00311A14">
        <w:rPr>
          <w:rFonts w:ascii="Times New Roman" w:hAnsi="Times New Roman"/>
          <w:sz w:val="18"/>
          <w:szCs w:val="18"/>
        </w:rPr>
        <w:t>трансфертов, имеющих целевое назначение»</w:t>
      </w:r>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         Во исполнение экспертного заключения от 22.09.2016г. № 5305-4-04/9 на распоряжение администрации Коуракского сельсовета Тогучинского района Новосибирской области от 21.08.2015 № 52 «Об утверждении  порядка санкционирования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Отменить распоряжение администрации Коуракского сельсовета Тогучинского района Новосибирской области от 21.08.2015 № 52 «Об утверждении  порядка санкционирования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Глава  Коуракского  сельсовета                                               </w:t>
      </w:r>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Тогучинского района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311A14">
        <w:rPr>
          <w:rFonts w:ascii="Times New Roman" w:hAnsi="Times New Roman"/>
          <w:sz w:val="18"/>
          <w:szCs w:val="18"/>
        </w:rPr>
        <w:t xml:space="preserve">         Т.В. </w:t>
      </w:r>
      <w:proofErr w:type="spellStart"/>
      <w:r w:rsidRPr="00311A14">
        <w:rPr>
          <w:rFonts w:ascii="Times New Roman" w:hAnsi="Times New Roman"/>
          <w:sz w:val="18"/>
          <w:szCs w:val="18"/>
        </w:rPr>
        <w:t>Наймушина</w:t>
      </w:r>
      <w:proofErr w:type="spellEnd"/>
    </w:p>
    <w:p w:rsidR="00311A14" w:rsidRPr="00311A14" w:rsidRDefault="00311A14" w:rsidP="00311A14">
      <w:pPr>
        <w:pStyle w:val="15"/>
        <w:rPr>
          <w:rFonts w:ascii="Times New Roman" w:hAnsi="Times New Roman"/>
          <w:sz w:val="18"/>
          <w:szCs w:val="18"/>
        </w:rPr>
      </w:pPr>
      <w:r w:rsidRPr="00311A14">
        <w:rPr>
          <w:rFonts w:ascii="Times New Roman" w:hAnsi="Times New Roman"/>
          <w:sz w:val="18"/>
          <w:szCs w:val="18"/>
        </w:rPr>
        <w:t xml:space="preserve">Новосибирской области                                                           </w:t>
      </w:r>
    </w:p>
    <w:p w:rsidR="00311A14" w:rsidRPr="00BC1F02" w:rsidRDefault="00311A14" w:rsidP="00311A14">
      <w:pPr>
        <w:spacing w:after="0" w:line="240" w:lineRule="auto"/>
        <w:ind w:left="-142"/>
        <w:rPr>
          <w:rFonts w:ascii="Times New Roman" w:hAnsi="Times New Roman"/>
          <w:sz w:val="28"/>
          <w:szCs w:val="28"/>
        </w:rPr>
      </w:pPr>
    </w:p>
    <w:p w:rsidR="00311A14" w:rsidRDefault="00311A14" w:rsidP="00311A14"/>
    <w:p w:rsidR="008844A8" w:rsidRPr="00F63042" w:rsidRDefault="008844A8" w:rsidP="008844A8">
      <w:pPr>
        <w:tabs>
          <w:tab w:val="left" w:pos="1425"/>
        </w:tabs>
        <w:spacing w:after="0" w:line="240" w:lineRule="auto"/>
        <w:rPr>
          <w:rFonts w:ascii="Times New Roman" w:hAnsi="Times New Roman"/>
          <w:sz w:val="28"/>
          <w:szCs w:val="28"/>
        </w:rPr>
      </w:pPr>
    </w:p>
    <w:p w:rsidR="00F63042" w:rsidRPr="00947B35" w:rsidRDefault="00F63042" w:rsidP="00947B35">
      <w:pPr>
        <w:pStyle w:val="a9"/>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4405"/>
        <w:gridCol w:w="2546"/>
      </w:tblGrid>
      <w:tr w:rsidR="00811B5F" w:rsidRPr="00614531" w:rsidTr="00273562">
        <w:tc>
          <w:tcPr>
            <w:tcW w:w="2596" w:type="dxa"/>
            <w:tcBorders>
              <w:top w:val="single" w:sz="4" w:space="0" w:color="auto"/>
              <w:left w:val="single" w:sz="4" w:space="0" w:color="auto"/>
              <w:bottom w:val="single" w:sz="4" w:space="0" w:color="auto"/>
              <w:right w:val="single" w:sz="4" w:space="0" w:color="auto"/>
            </w:tcBorders>
            <w:hideMark/>
          </w:tcPr>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Учредитель: администрация</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Коуракского сельсовета</w:t>
            </w:r>
          </w:p>
          <w:p w:rsidR="00811B5F" w:rsidRPr="005B5B1E" w:rsidRDefault="00811B5F" w:rsidP="00614531">
            <w:pPr>
              <w:pStyle w:val="a9"/>
              <w:rPr>
                <w:rFonts w:ascii="Times New Roman" w:hAnsi="Times New Roman"/>
                <w:sz w:val="18"/>
                <w:szCs w:val="18"/>
              </w:rPr>
            </w:pPr>
            <w:r w:rsidRPr="00614531">
              <w:rPr>
                <w:rFonts w:ascii="Times New Roman" w:hAnsi="Times New Roman"/>
                <w:sz w:val="18"/>
                <w:szCs w:val="18"/>
                <w:lang w:val="en-US"/>
              </w:rPr>
              <w:t>E</w:t>
            </w:r>
            <w:r w:rsidRPr="005B5B1E">
              <w:rPr>
                <w:rFonts w:ascii="Times New Roman" w:hAnsi="Times New Roman"/>
                <w:sz w:val="18"/>
                <w:szCs w:val="18"/>
              </w:rPr>
              <w:t>-</w:t>
            </w:r>
            <w:r w:rsidRPr="00614531">
              <w:rPr>
                <w:rFonts w:ascii="Times New Roman" w:hAnsi="Times New Roman"/>
                <w:sz w:val="18"/>
                <w:szCs w:val="18"/>
                <w:lang w:val="en-US"/>
              </w:rPr>
              <w:t>mail</w:t>
            </w:r>
            <w:r w:rsidRPr="005B5B1E">
              <w:rPr>
                <w:rFonts w:ascii="Times New Roman" w:hAnsi="Times New Roman"/>
                <w:sz w:val="18"/>
                <w:szCs w:val="18"/>
              </w:rPr>
              <w:t xml:space="preserve">: </w:t>
            </w:r>
            <w:proofErr w:type="spellStart"/>
            <w:r w:rsidRPr="00614531">
              <w:rPr>
                <w:rFonts w:ascii="Times New Roman" w:hAnsi="Times New Roman"/>
                <w:sz w:val="18"/>
                <w:szCs w:val="18"/>
                <w:lang w:val="en-US"/>
              </w:rPr>
              <w:t>kourak</w:t>
            </w:r>
            <w:proofErr w:type="spellEnd"/>
            <w:r w:rsidRPr="005B5B1E">
              <w:rPr>
                <w:rFonts w:ascii="Times New Roman" w:hAnsi="Times New Roman"/>
                <w:sz w:val="18"/>
                <w:szCs w:val="18"/>
              </w:rPr>
              <w:t>-</w:t>
            </w:r>
            <w:proofErr w:type="spellStart"/>
            <w:r w:rsidRPr="00614531">
              <w:rPr>
                <w:rFonts w:ascii="Times New Roman" w:hAnsi="Times New Roman"/>
                <w:sz w:val="18"/>
                <w:szCs w:val="18"/>
                <w:lang w:val="en-US"/>
              </w:rPr>
              <w:t>ss</w:t>
            </w:r>
            <w:proofErr w:type="spellEnd"/>
            <w:r w:rsidRPr="005B5B1E">
              <w:rPr>
                <w:rFonts w:ascii="Times New Roman" w:hAnsi="Times New Roman"/>
                <w:sz w:val="18"/>
                <w:szCs w:val="18"/>
              </w:rPr>
              <w:t>@</w:t>
            </w:r>
            <w:r w:rsidRPr="00614531">
              <w:rPr>
                <w:rFonts w:ascii="Times New Roman" w:hAnsi="Times New Roman"/>
                <w:sz w:val="18"/>
                <w:szCs w:val="18"/>
                <w:lang w:val="en-US"/>
              </w:rPr>
              <w:t>mail</w:t>
            </w:r>
            <w:r w:rsidRPr="005B5B1E">
              <w:rPr>
                <w:rFonts w:ascii="Times New Roman" w:hAnsi="Times New Roman"/>
                <w:sz w:val="18"/>
                <w:szCs w:val="18"/>
              </w:rPr>
              <w:t>.</w:t>
            </w:r>
            <w:proofErr w:type="spellStart"/>
            <w:r w:rsidRPr="00614531">
              <w:rPr>
                <w:rFonts w:ascii="Times New Roman" w:hAnsi="Times New Roman"/>
                <w:sz w:val="18"/>
                <w:szCs w:val="18"/>
                <w:lang w:val="en-US"/>
              </w:rPr>
              <w:t>ru</w:t>
            </w:r>
            <w:proofErr w:type="spellEnd"/>
          </w:p>
        </w:tc>
        <w:tc>
          <w:tcPr>
            <w:tcW w:w="4405" w:type="dxa"/>
            <w:tcBorders>
              <w:top w:val="single" w:sz="4" w:space="0" w:color="auto"/>
              <w:left w:val="single" w:sz="4" w:space="0" w:color="auto"/>
              <w:bottom w:val="single" w:sz="4" w:space="0" w:color="auto"/>
              <w:right w:val="single" w:sz="4" w:space="0" w:color="auto"/>
            </w:tcBorders>
            <w:hideMark/>
          </w:tcPr>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 xml:space="preserve">Адрес: с. Коурак, </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ул. Партизанская, 10/1,</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т. ф. 44-137, 44-190</w:t>
            </w:r>
          </w:p>
        </w:tc>
        <w:tc>
          <w:tcPr>
            <w:tcW w:w="2546" w:type="dxa"/>
            <w:tcBorders>
              <w:top w:val="single" w:sz="4" w:space="0" w:color="auto"/>
              <w:left w:val="single" w:sz="4" w:space="0" w:color="auto"/>
              <w:bottom w:val="single" w:sz="4" w:space="0" w:color="auto"/>
              <w:right w:val="single" w:sz="4" w:space="0" w:color="auto"/>
            </w:tcBorders>
            <w:hideMark/>
          </w:tcPr>
          <w:p w:rsidR="005B5B1E" w:rsidRDefault="00811B5F" w:rsidP="00614531">
            <w:pPr>
              <w:pStyle w:val="a9"/>
              <w:rPr>
                <w:rFonts w:ascii="Times New Roman" w:hAnsi="Times New Roman"/>
                <w:sz w:val="18"/>
                <w:szCs w:val="18"/>
              </w:rPr>
            </w:pPr>
            <w:proofErr w:type="gramStart"/>
            <w:r w:rsidRPr="00614531">
              <w:rPr>
                <w:rFonts w:ascii="Times New Roman" w:hAnsi="Times New Roman"/>
                <w:sz w:val="18"/>
                <w:szCs w:val="18"/>
              </w:rPr>
              <w:t>Ответственный за выпуск:</w:t>
            </w:r>
            <w:proofErr w:type="gramEnd"/>
          </w:p>
          <w:p w:rsidR="00811B5F" w:rsidRPr="00614531" w:rsidRDefault="00037DDC" w:rsidP="00614531">
            <w:pPr>
              <w:pStyle w:val="a9"/>
              <w:rPr>
                <w:rFonts w:ascii="Times New Roman" w:hAnsi="Times New Roman"/>
                <w:sz w:val="18"/>
                <w:szCs w:val="18"/>
              </w:rPr>
            </w:pPr>
            <w:r w:rsidRPr="00614531">
              <w:rPr>
                <w:rFonts w:ascii="Times New Roman" w:hAnsi="Times New Roman"/>
                <w:sz w:val="18"/>
                <w:szCs w:val="18"/>
              </w:rPr>
              <w:t>Мухина Т. А.</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Тираж 30 экз.</w:t>
            </w:r>
          </w:p>
        </w:tc>
      </w:tr>
    </w:tbl>
    <w:p w:rsidR="002932EC" w:rsidRPr="00614531" w:rsidRDefault="002932EC" w:rsidP="00614531">
      <w:pPr>
        <w:pStyle w:val="a9"/>
        <w:rPr>
          <w:rFonts w:ascii="Times New Roman" w:hAnsi="Times New Roman"/>
          <w:sz w:val="18"/>
          <w:szCs w:val="18"/>
        </w:rPr>
      </w:pPr>
    </w:p>
    <w:sectPr w:rsidR="002932EC" w:rsidRPr="00614531" w:rsidSect="0007095B">
      <w:headerReference w:type="even" r:id="rId9"/>
      <w:footerReference w:type="even" r:id="rId10"/>
      <w:headerReference w:type="first" r:id="rId1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A09" w:rsidRDefault="00143A09">
      <w:pPr>
        <w:spacing w:after="0" w:line="240" w:lineRule="auto"/>
      </w:pPr>
      <w:r>
        <w:separator/>
      </w:r>
    </w:p>
  </w:endnote>
  <w:endnote w:type="continuationSeparator" w:id="0">
    <w:p w:rsidR="00143A09" w:rsidRDefault="0014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a"/>
    </w:pPr>
  </w:p>
  <w:p w:rsidR="001A2736" w:rsidRDefault="001A27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A09" w:rsidRDefault="00143A09">
      <w:pPr>
        <w:spacing w:after="0" w:line="240" w:lineRule="auto"/>
      </w:pPr>
      <w:r>
        <w:separator/>
      </w:r>
    </w:p>
  </w:footnote>
  <w:footnote w:type="continuationSeparator" w:id="0">
    <w:p w:rsidR="00143A09" w:rsidRDefault="00143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8"/>
    </w:pPr>
  </w:p>
  <w:p w:rsidR="001A2736" w:rsidRDefault="001A27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8"/>
      <w:jc w:val="center"/>
    </w:pPr>
    <w:r>
      <w:fldChar w:fldCharType="begin"/>
    </w:r>
    <w:r>
      <w:instrText>PAGE   \* MERGEFORMAT</w:instrText>
    </w:r>
    <w:r>
      <w:fldChar w:fldCharType="separate"/>
    </w:r>
    <w:r>
      <w:rPr>
        <w:noProof/>
      </w:rPr>
      <w:t>7</w:t>
    </w:r>
    <w:r>
      <w:rPr>
        <w:noProof/>
      </w:rPr>
      <w:fldChar w:fldCharType="end"/>
    </w:r>
  </w:p>
  <w:p w:rsidR="001A2736" w:rsidRDefault="001A2736">
    <w:pPr>
      <w:pStyle w:val="af8"/>
    </w:pPr>
  </w:p>
  <w:p w:rsidR="001A2736" w:rsidRDefault="001A27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E01E84"/>
    <w:multiLevelType w:val="hybridMultilevel"/>
    <w:tmpl w:val="A164F62A"/>
    <w:lvl w:ilvl="0" w:tplc="E1922B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99B4182"/>
    <w:multiLevelType w:val="hybridMultilevel"/>
    <w:tmpl w:val="B0E02BC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E931F5"/>
    <w:multiLevelType w:val="hybridMultilevel"/>
    <w:tmpl w:val="6726B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05CCB"/>
    <w:multiLevelType w:val="hybridMultilevel"/>
    <w:tmpl w:val="43B4B2E6"/>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AD1BC4"/>
    <w:multiLevelType w:val="hybridMultilevel"/>
    <w:tmpl w:val="6562D1C6"/>
    <w:lvl w:ilvl="0" w:tplc="1E0C37C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7F84360"/>
    <w:multiLevelType w:val="hybridMultilevel"/>
    <w:tmpl w:val="7B3C41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960350"/>
    <w:multiLevelType w:val="multilevel"/>
    <w:tmpl w:val="62CA55BA"/>
    <w:lvl w:ilvl="0">
      <w:start w:val="3"/>
      <w:numFmt w:val="decimal"/>
      <w:lvlText w:val="%1."/>
      <w:lvlJc w:val="left"/>
      <w:pPr>
        <w:ind w:left="386" w:hanging="386"/>
      </w:pPr>
      <w:rPr>
        <w:rFonts w:hint="default"/>
      </w:rPr>
    </w:lvl>
    <w:lvl w:ilvl="1">
      <w:start w:val="1"/>
      <w:numFmt w:val="decimal"/>
      <w:lvlText w:val="%1.%2."/>
      <w:lvlJc w:val="left"/>
      <w:pPr>
        <w:ind w:left="1492" w:hanging="386"/>
      </w:pPr>
      <w:rPr>
        <w:rFonts w:hint="default"/>
      </w:rPr>
    </w:lvl>
    <w:lvl w:ilvl="2">
      <w:start w:val="1"/>
      <w:numFmt w:val="decimal"/>
      <w:lvlText w:val="%1.%2.%3."/>
      <w:lvlJc w:val="left"/>
      <w:pPr>
        <w:ind w:left="2932" w:hanging="720"/>
      </w:pPr>
      <w:rPr>
        <w:rFonts w:hint="default"/>
      </w:rPr>
    </w:lvl>
    <w:lvl w:ilvl="3">
      <w:start w:val="1"/>
      <w:numFmt w:val="decimal"/>
      <w:lvlText w:val="%1.%2.%3.%4."/>
      <w:lvlJc w:val="left"/>
      <w:pPr>
        <w:ind w:left="4038" w:hanging="720"/>
      </w:pPr>
      <w:rPr>
        <w:rFonts w:hint="default"/>
      </w:rPr>
    </w:lvl>
    <w:lvl w:ilvl="4">
      <w:start w:val="1"/>
      <w:numFmt w:val="decimal"/>
      <w:lvlText w:val="%1.%2.%3.%4.%5."/>
      <w:lvlJc w:val="left"/>
      <w:pPr>
        <w:ind w:left="5504" w:hanging="1080"/>
      </w:pPr>
      <w:rPr>
        <w:rFonts w:hint="default"/>
      </w:rPr>
    </w:lvl>
    <w:lvl w:ilvl="5">
      <w:start w:val="1"/>
      <w:numFmt w:val="decimal"/>
      <w:lvlText w:val="%1.%2.%3.%4.%5.%6."/>
      <w:lvlJc w:val="left"/>
      <w:pPr>
        <w:ind w:left="6610" w:hanging="1080"/>
      </w:pPr>
      <w:rPr>
        <w:rFonts w:hint="default"/>
      </w:rPr>
    </w:lvl>
    <w:lvl w:ilvl="6">
      <w:start w:val="1"/>
      <w:numFmt w:val="decimal"/>
      <w:lvlText w:val="%1.%2.%3.%4.%5.%6.%7."/>
      <w:lvlJc w:val="left"/>
      <w:pPr>
        <w:ind w:left="8076" w:hanging="1440"/>
      </w:pPr>
      <w:rPr>
        <w:rFonts w:hint="default"/>
      </w:rPr>
    </w:lvl>
    <w:lvl w:ilvl="7">
      <w:start w:val="1"/>
      <w:numFmt w:val="decimal"/>
      <w:lvlText w:val="%1.%2.%3.%4.%5.%6.%7.%8."/>
      <w:lvlJc w:val="left"/>
      <w:pPr>
        <w:ind w:left="9182" w:hanging="1440"/>
      </w:pPr>
      <w:rPr>
        <w:rFonts w:hint="default"/>
      </w:rPr>
    </w:lvl>
    <w:lvl w:ilvl="8">
      <w:start w:val="1"/>
      <w:numFmt w:val="decimal"/>
      <w:lvlText w:val="%1.%2.%3.%4.%5.%6.%7.%8.%9."/>
      <w:lvlJc w:val="left"/>
      <w:pPr>
        <w:ind w:left="10648" w:hanging="1800"/>
      </w:pPr>
      <w:rPr>
        <w:rFonts w:hint="default"/>
      </w:rPr>
    </w:lvl>
  </w:abstractNum>
  <w:abstractNum w:abstractNumId="9">
    <w:nsid w:val="32732E7B"/>
    <w:multiLevelType w:val="hybridMultilevel"/>
    <w:tmpl w:val="20E448B2"/>
    <w:lvl w:ilvl="0" w:tplc="7A5C7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5B3470E"/>
    <w:multiLevelType w:val="multilevel"/>
    <w:tmpl w:val="785CF268"/>
    <w:lvl w:ilvl="0">
      <w:start w:val="1"/>
      <w:numFmt w:val="decimal"/>
      <w:lvlText w:val="%1."/>
      <w:lvlJc w:val="left"/>
      <w:pPr>
        <w:ind w:left="1211" w:hanging="360"/>
      </w:pPr>
      <w:rPr>
        <w:rFonts w:hint="default"/>
        <w:sz w:val="28"/>
        <w:szCs w:val="28"/>
      </w:rPr>
    </w:lvl>
    <w:lvl w:ilvl="1">
      <w:start w:val="5"/>
      <w:numFmt w:val="decimal"/>
      <w:isLgl/>
      <w:lvlText w:val="%1.%2."/>
      <w:lvlJc w:val="left"/>
      <w:pPr>
        <w:ind w:left="1571" w:hanging="720"/>
      </w:pPr>
      <w:rPr>
        <w:rFonts w:hint="default"/>
        <w:color w:val="000000" w:themeColor="text1"/>
      </w:rPr>
    </w:lvl>
    <w:lvl w:ilvl="2">
      <w:start w:val="1"/>
      <w:numFmt w:val="decimal"/>
      <w:isLgl/>
      <w:lvlText w:val="%1.%2.%3."/>
      <w:lvlJc w:val="left"/>
      <w:pPr>
        <w:ind w:left="1571" w:hanging="720"/>
      </w:pPr>
      <w:rPr>
        <w:rFonts w:hint="default"/>
        <w:color w:val="000000" w:themeColor="text1"/>
      </w:rPr>
    </w:lvl>
    <w:lvl w:ilvl="3">
      <w:start w:val="1"/>
      <w:numFmt w:val="decimal"/>
      <w:isLgl/>
      <w:lvlText w:val="%1.%2.%3.%4."/>
      <w:lvlJc w:val="left"/>
      <w:pPr>
        <w:ind w:left="1931" w:hanging="1080"/>
      </w:pPr>
      <w:rPr>
        <w:rFonts w:hint="default"/>
        <w:color w:val="000000" w:themeColor="text1"/>
      </w:rPr>
    </w:lvl>
    <w:lvl w:ilvl="4">
      <w:start w:val="1"/>
      <w:numFmt w:val="decimal"/>
      <w:isLgl/>
      <w:lvlText w:val="%1.%2.%3.%4.%5."/>
      <w:lvlJc w:val="left"/>
      <w:pPr>
        <w:ind w:left="1931" w:hanging="1080"/>
      </w:pPr>
      <w:rPr>
        <w:rFonts w:hint="default"/>
        <w:color w:val="000000" w:themeColor="text1"/>
      </w:rPr>
    </w:lvl>
    <w:lvl w:ilvl="5">
      <w:start w:val="1"/>
      <w:numFmt w:val="decimal"/>
      <w:isLgl/>
      <w:lvlText w:val="%1.%2.%3.%4.%5.%6."/>
      <w:lvlJc w:val="left"/>
      <w:pPr>
        <w:ind w:left="2291" w:hanging="1440"/>
      </w:pPr>
      <w:rPr>
        <w:rFonts w:hint="default"/>
        <w:color w:val="000000" w:themeColor="text1"/>
      </w:rPr>
    </w:lvl>
    <w:lvl w:ilvl="6">
      <w:start w:val="1"/>
      <w:numFmt w:val="decimal"/>
      <w:isLgl/>
      <w:lvlText w:val="%1.%2.%3.%4.%5.%6.%7."/>
      <w:lvlJc w:val="left"/>
      <w:pPr>
        <w:ind w:left="2651" w:hanging="1800"/>
      </w:pPr>
      <w:rPr>
        <w:rFonts w:hint="default"/>
        <w:color w:val="000000" w:themeColor="text1"/>
      </w:rPr>
    </w:lvl>
    <w:lvl w:ilvl="7">
      <w:start w:val="1"/>
      <w:numFmt w:val="decimal"/>
      <w:isLgl/>
      <w:lvlText w:val="%1.%2.%3.%4.%5.%6.%7.%8."/>
      <w:lvlJc w:val="left"/>
      <w:pPr>
        <w:ind w:left="2651" w:hanging="1800"/>
      </w:pPr>
      <w:rPr>
        <w:rFonts w:hint="default"/>
        <w:color w:val="000000" w:themeColor="text1"/>
      </w:rPr>
    </w:lvl>
    <w:lvl w:ilvl="8">
      <w:start w:val="1"/>
      <w:numFmt w:val="decimal"/>
      <w:isLgl/>
      <w:lvlText w:val="%1.%2.%3.%4.%5.%6.%7.%8.%9."/>
      <w:lvlJc w:val="left"/>
      <w:pPr>
        <w:ind w:left="3011" w:hanging="2160"/>
      </w:pPr>
      <w:rPr>
        <w:rFonts w:hint="default"/>
        <w:color w:val="000000" w:themeColor="text1"/>
      </w:rPr>
    </w:lvl>
  </w:abstractNum>
  <w:abstractNum w:abstractNumId="11">
    <w:nsid w:val="3617581D"/>
    <w:multiLevelType w:val="hybridMultilevel"/>
    <w:tmpl w:val="3000D3FC"/>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E11AE"/>
    <w:multiLevelType w:val="hybridMultilevel"/>
    <w:tmpl w:val="EA70749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95518A"/>
    <w:multiLevelType w:val="hybridMultilevel"/>
    <w:tmpl w:val="2C1C8A58"/>
    <w:lvl w:ilvl="0" w:tplc="F4FAA1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900014"/>
    <w:multiLevelType w:val="hybridMultilevel"/>
    <w:tmpl w:val="CF12688E"/>
    <w:lvl w:ilvl="0" w:tplc="67B85B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6">
    <w:nsid w:val="4828794F"/>
    <w:multiLevelType w:val="multilevel"/>
    <w:tmpl w:val="DB2CC452"/>
    <w:lvl w:ilvl="0">
      <w:start w:val="1"/>
      <w:numFmt w:val="decimal"/>
      <w:lvlText w:val="%1."/>
      <w:lvlJc w:val="left"/>
      <w:pPr>
        <w:ind w:left="720" w:hanging="360"/>
      </w:pPr>
      <w:rPr>
        <w:rFonts w:hint="default"/>
      </w:rPr>
    </w:lvl>
    <w:lvl w:ilvl="1">
      <w:start w:val="1"/>
      <w:numFmt w:val="decimal"/>
      <w:isLgl/>
      <w:lvlText w:val="%1.%2."/>
      <w:lvlJc w:val="left"/>
      <w:pPr>
        <w:ind w:left="1106" w:hanging="38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A4B54FC"/>
    <w:multiLevelType w:val="hybridMultilevel"/>
    <w:tmpl w:val="EF3A410A"/>
    <w:lvl w:ilvl="0" w:tplc="1BC4831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2530B71"/>
    <w:multiLevelType w:val="hybridMultilevel"/>
    <w:tmpl w:val="F51A92A0"/>
    <w:lvl w:ilvl="0" w:tplc="86363DD8">
      <w:start w:val="1"/>
      <w:numFmt w:val="decimal"/>
      <w:lvlText w:val="%1."/>
      <w:lvlJc w:val="left"/>
      <w:pPr>
        <w:tabs>
          <w:tab w:val="num" w:pos="1245"/>
        </w:tabs>
        <w:ind w:left="1245" w:hanging="5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665370C"/>
    <w:multiLevelType w:val="hybridMultilevel"/>
    <w:tmpl w:val="38E630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9317A53"/>
    <w:multiLevelType w:val="hybridMultilevel"/>
    <w:tmpl w:val="77962F7E"/>
    <w:lvl w:ilvl="0" w:tplc="1E0C37C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1">
    <w:nsid w:val="5F7843AB"/>
    <w:multiLevelType w:val="hybridMultilevel"/>
    <w:tmpl w:val="2E7EE774"/>
    <w:lvl w:ilvl="0" w:tplc="71D0C140">
      <w:start w:val="1"/>
      <w:numFmt w:val="decimal"/>
      <w:lvlText w:val="%1."/>
      <w:lvlJc w:val="left"/>
      <w:pPr>
        <w:tabs>
          <w:tab w:val="num" w:pos="795"/>
        </w:tabs>
        <w:ind w:left="795" w:hanging="43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18028B7"/>
    <w:multiLevelType w:val="hybridMultilevel"/>
    <w:tmpl w:val="5A863408"/>
    <w:lvl w:ilvl="0" w:tplc="F1D05468">
      <w:start w:val="1"/>
      <w:numFmt w:val="none"/>
      <w:lvlText w:val="-"/>
      <w:lvlJc w:val="left"/>
      <w:pPr>
        <w:tabs>
          <w:tab w:val="num" w:pos="765"/>
        </w:tabs>
        <w:ind w:left="45"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3">
    <w:nsid w:val="68042FBC"/>
    <w:multiLevelType w:val="hybridMultilevel"/>
    <w:tmpl w:val="CF12688E"/>
    <w:lvl w:ilvl="0" w:tplc="67B85B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688F11B9"/>
    <w:multiLevelType w:val="hybridMultilevel"/>
    <w:tmpl w:val="5BFA0672"/>
    <w:lvl w:ilvl="0" w:tplc="B21A2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BD355AD"/>
    <w:multiLevelType w:val="hybridMultilevel"/>
    <w:tmpl w:val="A732A27E"/>
    <w:lvl w:ilvl="0" w:tplc="CED8E54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6">
    <w:nsid w:val="7CA5261A"/>
    <w:multiLevelType w:val="multilevel"/>
    <w:tmpl w:val="B5CE35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CF877E3"/>
    <w:multiLevelType w:val="hybridMultilevel"/>
    <w:tmpl w:val="4E64A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3A49FA"/>
    <w:multiLevelType w:val="hybridMultilevel"/>
    <w:tmpl w:val="8574379C"/>
    <w:lvl w:ilvl="0" w:tplc="1830416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9">
    <w:nsid w:val="7E607175"/>
    <w:multiLevelType w:val="hybridMultilevel"/>
    <w:tmpl w:val="F692F320"/>
    <w:lvl w:ilvl="0" w:tplc="0F7ED304">
      <w:start w:val="1"/>
      <w:numFmt w:val="decimal"/>
      <w:lvlText w:val="%1."/>
      <w:lvlJc w:val="left"/>
      <w:pPr>
        <w:ind w:left="1668" w:hanging="9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5"/>
  </w:num>
  <w:num w:numId="2">
    <w:abstractNumId w:val="6"/>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
  </w:num>
  <w:num w:numId="7">
    <w:abstractNumId w:val="11"/>
  </w:num>
  <w:num w:numId="8">
    <w:abstractNumId w:val="4"/>
  </w:num>
  <w:num w:numId="9">
    <w:abstractNumId w:val="22"/>
  </w:num>
  <w:num w:numId="10">
    <w:abstractNumId w:val="12"/>
  </w:num>
  <w:num w:numId="11">
    <w:abstractNumId w:val="28"/>
  </w:num>
  <w:num w:numId="12">
    <w:abstractNumId w:val="24"/>
  </w:num>
  <w:num w:numId="13">
    <w:abstractNumId w:val="15"/>
  </w:num>
  <w:num w:numId="14">
    <w:abstractNumId w:val="25"/>
  </w:num>
  <w:num w:numId="15">
    <w:abstractNumId w:val="2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8"/>
  </w:num>
  <w:num w:numId="19">
    <w:abstractNumId w:val="19"/>
  </w:num>
  <w:num w:numId="20">
    <w:abstractNumId w:val="7"/>
  </w:num>
  <w:num w:numId="21">
    <w:abstractNumId w:val="16"/>
  </w:num>
  <w:num w:numId="22">
    <w:abstractNumId w:val="9"/>
  </w:num>
  <w:num w:numId="23">
    <w:abstractNumId w:val="1"/>
  </w:num>
  <w:num w:numId="24">
    <w:abstractNumId w:val="3"/>
  </w:num>
  <w:num w:numId="25">
    <w:abstractNumId w:val="8"/>
  </w:num>
  <w:num w:numId="26">
    <w:abstractNumId w:val="10"/>
  </w:num>
  <w:num w:numId="27">
    <w:abstractNumId w:val="17"/>
  </w:num>
  <w:num w:numId="28">
    <w:abstractNumId w:val="13"/>
  </w:num>
  <w:num w:numId="29">
    <w:abstractNumId w:val="14"/>
  </w:num>
  <w:num w:numId="30">
    <w:abstractNumId w:val="23"/>
  </w:num>
  <w:num w:numId="31">
    <w:abstractNumId w:val="20"/>
  </w:num>
  <w:num w:numId="3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1B5F"/>
    <w:rsid w:val="00001D56"/>
    <w:rsid w:val="00037DDC"/>
    <w:rsid w:val="0007095B"/>
    <w:rsid w:val="0008512C"/>
    <w:rsid w:val="000877C2"/>
    <w:rsid w:val="000F06CE"/>
    <w:rsid w:val="000F7A6B"/>
    <w:rsid w:val="001048DF"/>
    <w:rsid w:val="00125879"/>
    <w:rsid w:val="0013680E"/>
    <w:rsid w:val="00143A09"/>
    <w:rsid w:val="0018102F"/>
    <w:rsid w:val="00190BD8"/>
    <w:rsid w:val="001A2736"/>
    <w:rsid w:val="00273562"/>
    <w:rsid w:val="00273719"/>
    <w:rsid w:val="002932EC"/>
    <w:rsid w:val="00297D9C"/>
    <w:rsid w:val="002A4E6D"/>
    <w:rsid w:val="002D185B"/>
    <w:rsid w:val="00311A14"/>
    <w:rsid w:val="003416F8"/>
    <w:rsid w:val="003926D1"/>
    <w:rsid w:val="003B4E4B"/>
    <w:rsid w:val="003B5B62"/>
    <w:rsid w:val="004010F9"/>
    <w:rsid w:val="00416E9F"/>
    <w:rsid w:val="004228C0"/>
    <w:rsid w:val="00440CCA"/>
    <w:rsid w:val="00486B99"/>
    <w:rsid w:val="004B24B7"/>
    <w:rsid w:val="004B5165"/>
    <w:rsid w:val="004C2DDD"/>
    <w:rsid w:val="004F3366"/>
    <w:rsid w:val="005431F8"/>
    <w:rsid w:val="005865CB"/>
    <w:rsid w:val="005B0FED"/>
    <w:rsid w:val="005B5B1E"/>
    <w:rsid w:val="005E7BEF"/>
    <w:rsid w:val="00605D6E"/>
    <w:rsid w:val="00614531"/>
    <w:rsid w:val="00641890"/>
    <w:rsid w:val="0064319C"/>
    <w:rsid w:val="00673D1F"/>
    <w:rsid w:val="0068116D"/>
    <w:rsid w:val="00682EFA"/>
    <w:rsid w:val="006960ED"/>
    <w:rsid w:val="006B4289"/>
    <w:rsid w:val="006D27EA"/>
    <w:rsid w:val="0072059C"/>
    <w:rsid w:val="00724B49"/>
    <w:rsid w:val="007B1AC2"/>
    <w:rsid w:val="008018A2"/>
    <w:rsid w:val="0080451C"/>
    <w:rsid w:val="00811B5F"/>
    <w:rsid w:val="00833299"/>
    <w:rsid w:val="00851A45"/>
    <w:rsid w:val="0087461D"/>
    <w:rsid w:val="008844A8"/>
    <w:rsid w:val="008C741E"/>
    <w:rsid w:val="008F28D1"/>
    <w:rsid w:val="00945654"/>
    <w:rsid w:val="00947B35"/>
    <w:rsid w:val="00963B21"/>
    <w:rsid w:val="00972D02"/>
    <w:rsid w:val="009807E7"/>
    <w:rsid w:val="009A355C"/>
    <w:rsid w:val="009C0F91"/>
    <w:rsid w:val="009E7D7E"/>
    <w:rsid w:val="00A01EFA"/>
    <w:rsid w:val="00A12ECC"/>
    <w:rsid w:val="00A6790B"/>
    <w:rsid w:val="00AD3A77"/>
    <w:rsid w:val="00B145CB"/>
    <w:rsid w:val="00B33F08"/>
    <w:rsid w:val="00B81E3C"/>
    <w:rsid w:val="00B95EFD"/>
    <w:rsid w:val="00BD77DB"/>
    <w:rsid w:val="00C40D2D"/>
    <w:rsid w:val="00C66CED"/>
    <w:rsid w:val="00C7795C"/>
    <w:rsid w:val="00CC1B55"/>
    <w:rsid w:val="00CC3698"/>
    <w:rsid w:val="00CD7BA5"/>
    <w:rsid w:val="00D66767"/>
    <w:rsid w:val="00D762CF"/>
    <w:rsid w:val="00DA55C6"/>
    <w:rsid w:val="00DB7E26"/>
    <w:rsid w:val="00DD5420"/>
    <w:rsid w:val="00DE2E75"/>
    <w:rsid w:val="00E110A3"/>
    <w:rsid w:val="00E11520"/>
    <w:rsid w:val="00E1253F"/>
    <w:rsid w:val="00E16714"/>
    <w:rsid w:val="00E46009"/>
    <w:rsid w:val="00E4688A"/>
    <w:rsid w:val="00E57CC0"/>
    <w:rsid w:val="00E62AAD"/>
    <w:rsid w:val="00E86978"/>
    <w:rsid w:val="00E8732F"/>
    <w:rsid w:val="00EB0FE9"/>
    <w:rsid w:val="00F005E5"/>
    <w:rsid w:val="00F023D4"/>
    <w:rsid w:val="00F63042"/>
    <w:rsid w:val="00F64714"/>
    <w:rsid w:val="00F7148B"/>
    <w:rsid w:val="00FB5445"/>
    <w:rsid w:val="00FD32CF"/>
    <w:rsid w:val="00FD4F2A"/>
    <w:rsid w:val="00FF0173"/>
    <w:rsid w:val="00FF3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paragraph" w:styleId="1">
    <w:name w:val="heading 1"/>
    <w:basedOn w:val="a"/>
    <w:next w:val="a"/>
    <w:link w:val="10"/>
    <w:uiPriority w:val="9"/>
    <w:qFormat/>
    <w:rsid w:val="00CC1B55"/>
    <w:pPr>
      <w:numPr>
        <w:numId w:val="2"/>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CC1B55"/>
    <w:pPr>
      <w:numPr>
        <w:ilvl w:val="1"/>
        <w:numId w:val="2"/>
      </w:numPr>
      <w:spacing w:after="0" w:line="240" w:lineRule="auto"/>
      <w:jc w:val="center"/>
      <w:outlineLvl w:val="1"/>
    </w:pPr>
    <w:rPr>
      <w:rFonts w:ascii="Times New Roman" w:hAnsi="Times New Roman"/>
      <w:color w:val="000000"/>
      <w:sz w:val="28"/>
      <w:szCs w:val="28"/>
    </w:rPr>
  </w:style>
  <w:style w:type="paragraph" w:styleId="3">
    <w:name w:val="heading 3"/>
    <w:basedOn w:val="a"/>
    <w:next w:val="a"/>
    <w:link w:val="30"/>
    <w:qFormat/>
    <w:rsid w:val="00CC1B55"/>
    <w:pPr>
      <w:numPr>
        <w:ilvl w:val="2"/>
        <w:numId w:val="2"/>
      </w:numPr>
      <w:spacing w:after="0" w:line="240" w:lineRule="auto"/>
      <w:outlineLvl w:val="2"/>
    </w:pPr>
    <w:rPr>
      <w:rFonts w:ascii="Times New Roman" w:hAnsi="Times New Roman"/>
      <w:color w:val="000000"/>
      <w:sz w:val="28"/>
      <w:szCs w:val="28"/>
    </w:rPr>
  </w:style>
  <w:style w:type="paragraph" w:styleId="4">
    <w:name w:val="heading 4"/>
    <w:basedOn w:val="a"/>
    <w:next w:val="a"/>
    <w:link w:val="40"/>
    <w:qFormat/>
    <w:rsid w:val="00CC1B55"/>
    <w:pPr>
      <w:numPr>
        <w:ilvl w:val="3"/>
        <w:numId w:val="2"/>
      </w:numPr>
      <w:spacing w:before="240" w:after="60" w:line="240" w:lineRule="auto"/>
      <w:outlineLvl w:val="3"/>
    </w:pPr>
    <w:rPr>
      <w:rFonts w:ascii="Times New Roman" w:hAnsi="Times New Roman"/>
      <w:b/>
      <w:bCs/>
      <w:color w:val="000000"/>
      <w:sz w:val="28"/>
      <w:szCs w:val="28"/>
    </w:rPr>
  </w:style>
  <w:style w:type="paragraph" w:styleId="5">
    <w:name w:val="heading 5"/>
    <w:basedOn w:val="a"/>
    <w:next w:val="a"/>
    <w:link w:val="50"/>
    <w:qFormat/>
    <w:rsid w:val="00CC1B55"/>
    <w:pPr>
      <w:numPr>
        <w:ilvl w:val="4"/>
        <w:numId w:val="2"/>
      </w:numPr>
      <w:spacing w:after="0" w:line="240" w:lineRule="auto"/>
      <w:jc w:val="right"/>
      <w:outlineLvl w:val="4"/>
    </w:pPr>
    <w:rPr>
      <w:rFonts w:ascii="Times New Roman" w:hAnsi="Times New Roman"/>
      <w:color w:val="000000"/>
      <w:sz w:val="28"/>
      <w:szCs w:val="28"/>
    </w:rPr>
  </w:style>
  <w:style w:type="paragraph" w:styleId="6">
    <w:name w:val="heading 6"/>
    <w:basedOn w:val="a"/>
    <w:next w:val="a"/>
    <w:link w:val="60"/>
    <w:qFormat/>
    <w:rsid w:val="00CC1B55"/>
    <w:pPr>
      <w:numPr>
        <w:ilvl w:val="5"/>
        <w:numId w:val="2"/>
      </w:numPr>
      <w:spacing w:after="0" w:line="240" w:lineRule="auto"/>
      <w:outlineLvl w:val="5"/>
    </w:pPr>
    <w:rPr>
      <w:rFonts w:ascii="Times New Roman" w:hAnsi="Times New Roman"/>
      <w:color w:val="000000"/>
      <w:sz w:val="28"/>
      <w:szCs w:val="28"/>
    </w:rPr>
  </w:style>
  <w:style w:type="paragraph" w:styleId="9">
    <w:name w:val="heading 9"/>
    <w:basedOn w:val="a"/>
    <w:next w:val="a"/>
    <w:link w:val="90"/>
    <w:semiHidden/>
    <w:unhideWhenUsed/>
    <w:qFormat/>
    <w:rsid w:val="00A12ECC"/>
    <w:pPr>
      <w:keepNext/>
      <w:spacing w:after="0" w:line="240" w:lineRule="auto"/>
      <w:outlineLvl w:val="8"/>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numPr>
        <w:numId w:val="1"/>
      </w:numPr>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uiPriority w:val="99"/>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uiPriority w:val="99"/>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uiPriority w:val="99"/>
    <w:rsid w:val="00037DDC"/>
    <w:pPr>
      <w:spacing w:after="120" w:line="240" w:lineRule="auto"/>
    </w:pPr>
    <w:rPr>
      <w:rFonts w:ascii="Times New Roman" w:hAnsi="Times New Roman"/>
      <w:sz w:val="24"/>
      <w:szCs w:val="20"/>
    </w:rPr>
  </w:style>
  <w:style w:type="character" w:customStyle="1" w:styleId="a8">
    <w:name w:val="Основной текст Знак"/>
    <w:basedOn w:val="a0"/>
    <w:link w:val="a7"/>
    <w:uiPriority w:val="99"/>
    <w:rsid w:val="00037DDC"/>
    <w:rPr>
      <w:rFonts w:ascii="Times New Roman" w:eastAsia="Times New Roman" w:hAnsi="Times New Roman" w:cs="Times New Roman"/>
      <w:sz w:val="24"/>
      <w:szCs w:val="20"/>
    </w:rPr>
  </w:style>
  <w:style w:type="paragraph" w:styleId="a9">
    <w:name w:val="No Spacing"/>
    <w:link w:val="aa"/>
    <w:uiPriority w:val="1"/>
    <w:qFormat/>
    <w:rsid w:val="00037DDC"/>
    <w:pPr>
      <w:spacing w:after="0" w:line="240" w:lineRule="auto"/>
    </w:pPr>
    <w:rPr>
      <w:rFonts w:ascii="Calibri" w:eastAsia="Calibri" w:hAnsi="Calibri" w:cs="Times New Roman"/>
    </w:rPr>
  </w:style>
  <w:style w:type="paragraph" w:styleId="ab">
    <w:name w:val="Normal (Web)"/>
    <w:basedOn w:val="a"/>
    <w:uiPriority w:val="99"/>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 w:type="table" w:styleId="ad">
    <w:name w:val="Table Grid"/>
    <w:basedOn w:val="a1"/>
    <w:uiPriority w:val="59"/>
    <w:rsid w:val="00CC1B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C1B55"/>
    <w:rPr>
      <w:rFonts w:ascii="Arial" w:eastAsia="Arial" w:hAnsi="Arial" w:cs="Arial"/>
      <w:b/>
      <w:bCs/>
      <w:color w:val="000000"/>
      <w:sz w:val="32"/>
      <w:szCs w:val="32"/>
      <w:lang w:eastAsia="ru-RU"/>
    </w:rPr>
  </w:style>
  <w:style w:type="character" w:customStyle="1" w:styleId="20">
    <w:name w:val="Заголовок 2 Знак"/>
    <w:basedOn w:val="a0"/>
    <w:link w:val="2"/>
    <w:rsid w:val="00CC1B5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CC1B5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CC1B5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C1B5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C1B55"/>
    <w:rPr>
      <w:rFonts w:ascii="Times New Roman" w:eastAsia="Times New Roman" w:hAnsi="Times New Roman" w:cs="Times New Roman"/>
      <w:color w:val="000000"/>
      <w:sz w:val="28"/>
      <w:szCs w:val="28"/>
      <w:lang w:eastAsia="ru-RU"/>
    </w:rPr>
  </w:style>
  <w:style w:type="numbering" w:customStyle="1" w:styleId="13">
    <w:name w:val="Нет списка1"/>
    <w:next w:val="a2"/>
    <w:semiHidden/>
    <w:rsid w:val="00CC1B55"/>
  </w:style>
  <w:style w:type="character" w:styleId="ae">
    <w:name w:val="annotation reference"/>
    <w:semiHidden/>
    <w:rsid w:val="00CC1B55"/>
    <w:rPr>
      <w:sz w:val="16"/>
      <w:szCs w:val="16"/>
    </w:rPr>
  </w:style>
  <w:style w:type="paragraph" w:styleId="af">
    <w:name w:val="annotation text"/>
    <w:basedOn w:val="a"/>
    <w:link w:val="af0"/>
    <w:semiHidden/>
    <w:rsid w:val="00CC1B55"/>
    <w:pPr>
      <w:spacing w:after="0" w:line="240" w:lineRule="auto"/>
    </w:pPr>
    <w:rPr>
      <w:rFonts w:ascii="Times New Roman" w:hAnsi="Times New Roman"/>
      <w:color w:val="000000"/>
      <w:sz w:val="20"/>
      <w:szCs w:val="20"/>
    </w:rPr>
  </w:style>
  <w:style w:type="character" w:customStyle="1" w:styleId="af0">
    <w:name w:val="Текст примечания Знак"/>
    <w:basedOn w:val="a0"/>
    <w:link w:val="af"/>
    <w:semiHidden/>
    <w:rsid w:val="00CC1B55"/>
    <w:rPr>
      <w:rFonts w:ascii="Times New Roman" w:eastAsia="Times New Roman" w:hAnsi="Times New Roman" w:cs="Times New Roman"/>
      <w:color w:val="000000"/>
      <w:sz w:val="20"/>
      <w:szCs w:val="20"/>
      <w:lang w:eastAsia="ru-RU"/>
    </w:rPr>
  </w:style>
  <w:style w:type="paragraph" w:styleId="af1">
    <w:name w:val="annotation subject"/>
    <w:basedOn w:val="af"/>
    <w:next w:val="af"/>
    <w:link w:val="af2"/>
    <w:semiHidden/>
    <w:rsid w:val="00CC1B55"/>
    <w:rPr>
      <w:b/>
      <w:bCs/>
    </w:rPr>
  </w:style>
  <w:style w:type="character" w:customStyle="1" w:styleId="af2">
    <w:name w:val="Тема примечания Знак"/>
    <w:basedOn w:val="af0"/>
    <w:link w:val="af1"/>
    <w:semiHidden/>
    <w:rsid w:val="00CC1B55"/>
    <w:rPr>
      <w:rFonts w:ascii="Times New Roman" w:eastAsia="Times New Roman" w:hAnsi="Times New Roman" w:cs="Times New Roman"/>
      <w:b/>
      <w:bCs/>
      <w:color w:val="000000"/>
      <w:sz w:val="20"/>
      <w:szCs w:val="20"/>
      <w:lang w:eastAsia="ru-RU"/>
    </w:rPr>
  </w:style>
  <w:style w:type="paragraph" w:styleId="af3">
    <w:name w:val="Balloon Text"/>
    <w:basedOn w:val="a"/>
    <w:link w:val="af4"/>
    <w:uiPriority w:val="99"/>
    <w:semiHidden/>
    <w:rsid w:val="00CC1B55"/>
    <w:pPr>
      <w:spacing w:after="0" w:line="240" w:lineRule="auto"/>
    </w:pPr>
    <w:rPr>
      <w:rFonts w:ascii="Tahoma" w:hAnsi="Tahoma" w:cs="Tahoma"/>
      <w:color w:val="000000"/>
      <w:sz w:val="16"/>
      <w:szCs w:val="16"/>
    </w:rPr>
  </w:style>
  <w:style w:type="character" w:customStyle="1" w:styleId="af4">
    <w:name w:val="Текст выноски Знак"/>
    <w:basedOn w:val="a0"/>
    <w:link w:val="af3"/>
    <w:uiPriority w:val="99"/>
    <w:semiHidden/>
    <w:rsid w:val="00CC1B55"/>
    <w:rPr>
      <w:rFonts w:ascii="Tahoma" w:eastAsia="Times New Roman" w:hAnsi="Tahoma" w:cs="Tahoma"/>
      <w:color w:val="000000"/>
      <w:sz w:val="16"/>
      <w:szCs w:val="16"/>
      <w:lang w:eastAsia="ru-RU"/>
    </w:rPr>
  </w:style>
  <w:style w:type="paragraph" w:customStyle="1" w:styleId="ConsPlusNormal">
    <w:name w:val="ConsPlusNormal"/>
    <w:uiPriority w:val="99"/>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Hyperlink"/>
    <w:uiPriority w:val="99"/>
    <w:rsid w:val="00CC1B55"/>
    <w:rPr>
      <w:color w:val="0000FF"/>
      <w:u w:val="single"/>
    </w:rPr>
  </w:style>
  <w:style w:type="character" w:customStyle="1" w:styleId="apple-style-span">
    <w:name w:val="apple-style-span"/>
    <w:basedOn w:val="a0"/>
    <w:rsid w:val="00CC1B55"/>
  </w:style>
  <w:style w:type="character" w:styleId="af6">
    <w:name w:val="Emphasis"/>
    <w:qFormat/>
    <w:rsid w:val="00CC1B55"/>
    <w:rPr>
      <w:i/>
      <w:iCs/>
    </w:rPr>
  </w:style>
  <w:style w:type="character" w:styleId="af7">
    <w:name w:val="FollowedHyperlink"/>
    <w:uiPriority w:val="99"/>
    <w:rsid w:val="00CC1B55"/>
    <w:rPr>
      <w:color w:val="800080"/>
      <w:u w:val="single"/>
    </w:rPr>
  </w:style>
  <w:style w:type="paragraph" w:styleId="af8">
    <w:name w:val="header"/>
    <w:basedOn w:val="a"/>
    <w:link w:val="af9"/>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9">
    <w:name w:val="Верхний колонтитул Знак"/>
    <w:basedOn w:val="a0"/>
    <w:link w:val="af8"/>
    <w:uiPriority w:val="99"/>
    <w:rsid w:val="00CC1B55"/>
    <w:rPr>
      <w:rFonts w:ascii="Times New Roman" w:eastAsia="Times New Roman" w:hAnsi="Times New Roman" w:cs="Times New Roman"/>
      <w:color w:val="000000"/>
      <w:sz w:val="28"/>
      <w:szCs w:val="28"/>
      <w:lang w:val="x-none" w:eastAsia="x-none"/>
    </w:rPr>
  </w:style>
  <w:style w:type="paragraph" w:styleId="afa">
    <w:name w:val="footer"/>
    <w:basedOn w:val="a"/>
    <w:link w:val="afb"/>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b">
    <w:name w:val="Нижний колонтитул Знак"/>
    <w:basedOn w:val="a0"/>
    <w:link w:val="afa"/>
    <w:uiPriority w:val="99"/>
    <w:rsid w:val="00CC1B55"/>
    <w:rPr>
      <w:rFonts w:ascii="Times New Roman" w:eastAsia="Times New Roman" w:hAnsi="Times New Roman" w:cs="Times New Roman"/>
      <w:color w:val="000000"/>
      <w:sz w:val="28"/>
      <w:szCs w:val="28"/>
      <w:lang w:val="x-none" w:eastAsia="x-none"/>
    </w:rPr>
  </w:style>
  <w:style w:type="paragraph" w:customStyle="1" w:styleId="ConsPlusNormal0">
    <w:name w:val="ConsPlusNormal Знак Знак"/>
    <w:link w:val="ConsPlusNormal1"/>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CC1B55"/>
    <w:rPr>
      <w:rFonts w:ascii="Arial" w:eastAsia="Times New Roman" w:hAnsi="Arial" w:cs="Arial"/>
      <w:sz w:val="20"/>
      <w:szCs w:val="20"/>
      <w:lang w:eastAsia="ru-RU"/>
    </w:rPr>
  </w:style>
  <w:style w:type="paragraph" w:customStyle="1" w:styleId="f">
    <w:name w:val="f"/>
    <w:basedOn w:val="a"/>
    <w:rsid w:val="00CC1B55"/>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CC1B55"/>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CC1B55"/>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CC1B55"/>
  </w:style>
  <w:style w:type="paragraph" w:customStyle="1" w:styleId="s1">
    <w:name w:val="s_1"/>
    <w:basedOn w:val="a"/>
    <w:rsid w:val="00CC1B55"/>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CC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C1B55"/>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07095B"/>
  </w:style>
  <w:style w:type="character" w:customStyle="1" w:styleId="90">
    <w:name w:val="Заголовок 9 Знак"/>
    <w:basedOn w:val="a0"/>
    <w:link w:val="9"/>
    <w:semiHidden/>
    <w:rsid w:val="00A12ECC"/>
    <w:rPr>
      <w:rFonts w:ascii="Times New Roman" w:eastAsia="Times New Roman" w:hAnsi="Times New Roman" w:cs="Times New Roman"/>
      <w:b/>
      <w:sz w:val="28"/>
      <w:szCs w:val="20"/>
      <w:lang w:eastAsia="ru-RU"/>
    </w:rPr>
  </w:style>
  <w:style w:type="numbering" w:customStyle="1" w:styleId="31">
    <w:name w:val="Нет списка3"/>
    <w:next w:val="a2"/>
    <w:uiPriority w:val="99"/>
    <w:semiHidden/>
    <w:unhideWhenUsed/>
    <w:rsid w:val="00A12ECC"/>
  </w:style>
  <w:style w:type="paragraph" w:styleId="22">
    <w:name w:val="Body Text 2"/>
    <w:basedOn w:val="a"/>
    <w:link w:val="23"/>
    <w:rsid w:val="00A12ECC"/>
    <w:pPr>
      <w:spacing w:after="120" w:line="480" w:lineRule="auto"/>
    </w:pPr>
    <w:rPr>
      <w:rFonts w:ascii="Times New Roman" w:hAnsi="Times New Roman"/>
      <w:sz w:val="20"/>
      <w:szCs w:val="20"/>
    </w:rPr>
  </w:style>
  <w:style w:type="character" w:customStyle="1" w:styleId="23">
    <w:name w:val="Основной текст 2 Знак"/>
    <w:basedOn w:val="a0"/>
    <w:link w:val="22"/>
    <w:rsid w:val="00A12ECC"/>
    <w:rPr>
      <w:rFonts w:ascii="Times New Roman" w:eastAsia="Times New Roman" w:hAnsi="Times New Roman" w:cs="Times New Roman"/>
      <w:sz w:val="20"/>
      <w:szCs w:val="20"/>
      <w:lang w:eastAsia="ru-RU"/>
    </w:rPr>
  </w:style>
  <w:style w:type="paragraph" w:customStyle="1" w:styleId="afc">
    <w:name w:val="Стандарт"/>
    <w:basedOn w:val="a"/>
    <w:rsid w:val="00A12ECC"/>
    <w:pPr>
      <w:spacing w:after="0" w:line="288" w:lineRule="auto"/>
      <w:ind w:firstLine="709"/>
      <w:jc w:val="both"/>
    </w:pPr>
    <w:rPr>
      <w:rFonts w:ascii="Times New Roman" w:hAnsi="Times New Roman"/>
      <w:sz w:val="28"/>
      <w:szCs w:val="24"/>
    </w:rPr>
  </w:style>
  <w:style w:type="paragraph" w:styleId="afd">
    <w:name w:val="List Paragraph"/>
    <w:basedOn w:val="a"/>
    <w:uiPriority w:val="34"/>
    <w:qFormat/>
    <w:rsid w:val="00A12ECC"/>
    <w:pPr>
      <w:spacing w:after="0" w:line="240" w:lineRule="auto"/>
      <w:ind w:left="720"/>
      <w:contextualSpacing/>
    </w:pPr>
    <w:rPr>
      <w:rFonts w:ascii="Times New Roman" w:hAnsi="Times New Roman"/>
      <w:sz w:val="20"/>
      <w:szCs w:val="20"/>
    </w:rPr>
  </w:style>
  <w:style w:type="paragraph" w:styleId="afe">
    <w:name w:val="footnote text"/>
    <w:basedOn w:val="a"/>
    <w:link w:val="aff"/>
    <w:semiHidden/>
    <w:unhideWhenUsed/>
    <w:rsid w:val="00A12ECC"/>
    <w:pPr>
      <w:autoSpaceDE w:val="0"/>
      <w:autoSpaceDN w:val="0"/>
      <w:spacing w:after="0" w:line="240" w:lineRule="auto"/>
    </w:pPr>
    <w:rPr>
      <w:rFonts w:ascii="Times New Roman" w:hAnsi="Times New Roman"/>
      <w:sz w:val="20"/>
      <w:szCs w:val="20"/>
    </w:rPr>
  </w:style>
  <w:style w:type="character" w:customStyle="1" w:styleId="aff">
    <w:name w:val="Текст сноски Знак"/>
    <w:basedOn w:val="a0"/>
    <w:link w:val="afe"/>
    <w:uiPriority w:val="99"/>
    <w:rsid w:val="00A12ECC"/>
    <w:rPr>
      <w:rFonts w:ascii="Times New Roman" w:eastAsia="Times New Roman" w:hAnsi="Times New Roman" w:cs="Times New Roman"/>
      <w:sz w:val="20"/>
      <w:szCs w:val="20"/>
      <w:lang w:eastAsia="ru-RU"/>
    </w:rPr>
  </w:style>
  <w:style w:type="paragraph" w:styleId="aff0">
    <w:name w:val="caption"/>
    <w:basedOn w:val="a"/>
    <w:next w:val="a"/>
    <w:uiPriority w:val="35"/>
    <w:semiHidden/>
    <w:unhideWhenUsed/>
    <w:qFormat/>
    <w:rsid w:val="00A12ECC"/>
    <w:pPr>
      <w:spacing w:line="240" w:lineRule="auto"/>
    </w:pPr>
    <w:rPr>
      <w:rFonts w:eastAsia="Calibri"/>
      <w:b/>
      <w:bCs/>
      <w:color w:val="4F81BD"/>
      <w:sz w:val="18"/>
      <w:szCs w:val="18"/>
      <w:lang w:eastAsia="en-US"/>
    </w:rPr>
  </w:style>
  <w:style w:type="paragraph" w:styleId="32">
    <w:name w:val="Body Text Indent 3"/>
    <w:basedOn w:val="a"/>
    <w:link w:val="33"/>
    <w:unhideWhenUsed/>
    <w:rsid w:val="00A12EC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rsid w:val="00A12ECC"/>
    <w:rPr>
      <w:rFonts w:ascii="Times New Roman" w:eastAsia="Times New Roman" w:hAnsi="Times New Roman" w:cs="Times New Roman"/>
      <w:sz w:val="16"/>
      <w:szCs w:val="16"/>
      <w:lang w:eastAsia="ru-RU"/>
    </w:rPr>
  </w:style>
  <w:style w:type="paragraph" w:customStyle="1" w:styleId="210">
    <w:name w:val="Основной текст 21"/>
    <w:basedOn w:val="a"/>
    <w:rsid w:val="00A12ECC"/>
    <w:pPr>
      <w:spacing w:after="0" w:line="240" w:lineRule="auto"/>
      <w:ind w:firstLine="567"/>
    </w:pPr>
    <w:rPr>
      <w:rFonts w:ascii="Times New Roman" w:hAnsi="Times New Roman"/>
      <w:sz w:val="28"/>
      <w:szCs w:val="20"/>
    </w:rPr>
  </w:style>
  <w:style w:type="paragraph" w:customStyle="1" w:styleId="ConsPlusTitle">
    <w:name w:val="ConsPlusTitle"/>
    <w:uiPriority w:val="99"/>
    <w:rsid w:val="00A12E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12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A12ECC"/>
    <w:pPr>
      <w:spacing w:before="100" w:beforeAutospacing="1" w:after="100" w:afterAutospacing="1" w:line="240" w:lineRule="auto"/>
    </w:pPr>
    <w:rPr>
      <w:rFonts w:ascii="Times New Roman" w:hAnsi="Times New Roman"/>
      <w:b/>
      <w:bCs/>
      <w:sz w:val="24"/>
      <w:szCs w:val="24"/>
    </w:rPr>
  </w:style>
  <w:style w:type="paragraph" w:customStyle="1" w:styleId="ConsPlusCell">
    <w:name w:val="ConsPlusCell"/>
    <w:uiPriority w:val="99"/>
    <w:rsid w:val="00A12ECC"/>
    <w:pPr>
      <w:widowControl w:val="0"/>
      <w:autoSpaceDE w:val="0"/>
      <w:autoSpaceDN w:val="0"/>
      <w:adjustRightInd w:val="0"/>
      <w:spacing w:after="0" w:line="240" w:lineRule="auto"/>
    </w:pPr>
    <w:rPr>
      <w:rFonts w:ascii="Calibri" w:eastAsia="Times New Roman" w:hAnsi="Calibri" w:cs="Calibri"/>
      <w:lang w:eastAsia="ru-RU"/>
    </w:rPr>
  </w:style>
  <w:style w:type="character" w:styleId="aff1">
    <w:name w:val="footnote reference"/>
    <w:uiPriority w:val="99"/>
    <w:unhideWhenUsed/>
    <w:rsid w:val="00A12ECC"/>
    <w:rPr>
      <w:vertAlign w:val="superscript"/>
    </w:rPr>
  </w:style>
  <w:style w:type="table" w:customStyle="1" w:styleId="14">
    <w:name w:val="Сетка таблицы1"/>
    <w:basedOn w:val="a1"/>
    <w:next w:val="ad"/>
    <w:uiPriority w:val="59"/>
    <w:rsid w:val="00A1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Базовый"/>
    <w:rsid w:val="00F023D4"/>
    <w:pPr>
      <w:suppressAutoHyphens/>
    </w:pPr>
    <w:rPr>
      <w:rFonts w:ascii="Calibri" w:eastAsia="Calibri" w:hAnsi="Calibri" w:cs="Times New Roman"/>
      <w:color w:val="00000A"/>
    </w:rPr>
  </w:style>
  <w:style w:type="paragraph" w:customStyle="1" w:styleId="MinorHeading">
    <w:name w:val="Minor Heading"/>
    <w:next w:val="a"/>
    <w:rsid w:val="00614531"/>
    <w:pPr>
      <w:keepNext/>
      <w:keepLines/>
      <w:widowControl w:val="0"/>
      <w:spacing w:before="144" w:after="144" w:line="264" w:lineRule="atLeast"/>
      <w:jc w:val="center"/>
    </w:pPr>
    <w:rPr>
      <w:rFonts w:ascii="TimesDL" w:eastAsia="Calibri" w:hAnsi="TimesDL" w:cs="TimesDL"/>
      <w:b/>
      <w:bCs/>
      <w:sz w:val="24"/>
      <w:szCs w:val="24"/>
      <w:lang w:val="en-US" w:eastAsia="ru-RU"/>
    </w:rPr>
  </w:style>
  <w:style w:type="paragraph" w:customStyle="1" w:styleId="p1">
    <w:name w:val="p1"/>
    <w:basedOn w:val="a"/>
    <w:rsid w:val="00945654"/>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945654"/>
    <w:pPr>
      <w:spacing w:before="100" w:beforeAutospacing="1" w:after="100" w:afterAutospacing="1" w:line="240" w:lineRule="auto"/>
    </w:pPr>
    <w:rPr>
      <w:rFonts w:ascii="Times New Roman" w:hAnsi="Times New Roman"/>
      <w:sz w:val="24"/>
      <w:szCs w:val="24"/>
    </w:rPr>
  </w:style>
  <w:style w:type="character" w:customStyle="1" w:styleId="t1">
    <w:name w:val="t1"/>
    <w:rsid w:val="00945654"/>
  </w:style>
  <w:style w:type="character" w:customStyle="1" w:styleId="t2">
    <w:name w:val="t2"/>
    <w:rsid w:val="00945654"/>
  </w:style>
  <w:style w:type="numbering" w:customStyle="1" w:styleId="41">
    <w:name w:val="Нет списка4"/>
    <w:next w:val="a2"/>
    <w:uiPriority w:val="99"/>
    <w:semiHidden/>
    <w:rsid w:val="00440CCA"/>
  </w:style>
  <w:style w:type="paragraph" w:styleId="aff3">
    <w:name w:val="Body Text Indent"/>
    <w:basedOn w:val="a"/>
    <w:link w:val="aff4"/>
    <w:rsid w:val="00440CCA"/>
    <w:pPr>
      <w:spacing w:after="0" w:line="240" w:lineRule="auto"/>
      <w:ind w:firstLine="708"/>
    </w:pPr>
    <w:rPr>
      <w:rFonts w:ascii="Times New Roman" w:hAnsi="Times New Roman"/>
      <w:sz w:val="24"/>
      <w:szCs w:val="24"/>
    </w:rPr>
  </w:style>
  <w:style w:type="character" w:customStyle="1" w:styleId="aff4">
    <w:name w:val="Основной текст с отступом Знак"/>
    <w:basedOn w:val="a0"/>
    <w:link w:val="aff3"/>
    <w:rsid w:val="00440CCA"/>
    <w:rPr>
      <w:rFonts w:ascii="Times New Roman" w:eastAsia="Times New Roman" w:hAnsi="Times New Roman" w:cs="Times New Roman"/>
      <w:sz w:val="24"/>
      <w:szCs w:val="24"/>
      <w:lang w:eastAsia="ru-RU"/>
    </w:rPr>
  </w:style>
  <w:style w:type="table" w:customStyle="1" w:styleId="24">
    <w:name w:val="Сетка таблицы2"/>
    <w:basedOn w:val="a1"/>
    <w:next w:val="ad"/>
    <w:uiPriority w:val="59"/>
    <w:rsid w:val="00440C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440CCA"/>
    <w:pPr>
      <w:spacing w:after="120" w:line="480" w:lineRule="auto"/>
      <w:ind w:left="283"/>
    </w:pPr>
    <w:rPr>
      <w:rFonts w:ascii="Times New Roman" w:hAnsi="Times New Roman"/>
      <w:sz w:val="24"/>
      <w:szCs w:val="20"/>
    </w:rPr>
  </w:style>
  <w:style w:type="character" w:customStyle="1" w:styleId="26">
    <w:name w:val="Основной текст с отступом 2 Знак"/>
    <w:basedOn w:val="a0"/>
    <w:link w:val="25"/>
    <w:rsid w:val="00440CCA"/>
    <w:rPr>
      <w:rFonts w:ascii="Times New Roman" w:eastAsia="Times New Roman" w:hAnsi="Times New Roman" w:cs="Times New Roman"/>
      <w:sz w:val="24"/>
      <w:szCs w:val="20"/>
      <w:lang w:eastAsia="ru-RU"/>
    </w:rPr>
  </w:style>
  <w:style w:type="paragraph" w:customStyle="1" w:styleId="msonormalbullet1gif">
    <w:name w:val="msonormalbullet1.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440CCA"/>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9E7D7E"/>
    <w:pPr>
      <w:spacing w:before="100" w:beforeAutospacing="1" w:after="100" w:afterAutospacing="1" w:line="240" w:lineRule="auto"/>
    </w:pPr>
    <w:rPr>
      <w:rFonts w:ascii="Times New Roman" w:hAnsi="Times New Roman"/>
      <w:sz w:val="24"/>
      <w:szCs w:val="24"/>
    </w:rPr>
  </w:style>
  <w:style w:type="paragraph" w:customStyle="1" w:styleId="15">
    <w:name w:val="Без интервала1"/>
    <w:uiPriority w:val="1"/>
    <w:qFormat/>
    <w:rsid w:val="009E7D7E"/>
    <w:pPr>
      <w:spacing w:after="0" w:line="240" w:lineRule="auto"/>
    </w:pPr>
    <w:rPr>
      <w:rFonts w:ascii="Calibri" w:eastAsia="Times New Roman" w:hAnsi="Calibri" w:cs="Times New Roman"/>
      <w:lang w:eastAsia="ru-RU"/>
    </w:rPr>
  </w:style>
  <w:style w:type="numbering" w:customStyle="1" w:styleId="51">
    <w:name w:val="Нет списка5"/>
    <w:next w:val="a2"/>
    <w:semiHidden/>
    <w:rsid w:val="00673D1F"/>
  </w:style>
  <w:style w:type="table" w:customStyle="1" w:styleId="34">
    <w:name w:val="Сетка таблицы3"/>
    <w:basedOn w:val="a1"/>
    <w:next w:val="ad"/>
    <w:rsid w:val="00673D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азвание Знак1"/>
    <w:basedOn w:val="a0"/>
    <w:locked/>
    <w:rsid w:val="00AD3A77"/>
    <w:rPr>
      <w:rFonts w:ascii="Times New Roman" w:hAnsi="Times New Roman" w:cs="Times New Roman"/>
      <w:b/>
      <w:bCs/>
      <w:sz w:val="24"/>
      <w:szCs w:val="24"/>
      <w:lang w:eastAsia="ru-RU"/>
    </w:rPr>
  </w:style>
  <w:style w:type="paragraph" w:customStyle="1" w:styleId="42">
    <w:name w:val="заголовок 4"/>
    <w:basedOn w:val="a"/>
    <w:next w:val="a"/>
    <w:uiPriority w:val="99"/>
    <w:rsid w:val="00AD3A77"/>
    <w:pPr>
      <w:keepNext/>
      <w:widowControl w:val="0"/>
      <w:spacing w:after="0" w:line="240" w:lineRule="auto"/>
      <w:jc w:val="center"/>
    </w:pPr>
    <w:rPr>
      <w:rFonts w:ascii="Times New Roman" w:hAnsi="Times New Roman"/>
      <w:sz w:val="20"/>
      <w:szCs w:val="20"/>
    </w:rPr>
  </w:style>
  <w:style w:type="paragraph" w:styleId="aff5">
    <w:name w:val="Subtitle"/>
    <w:basedOn w:val="a"/>
    <w:link w:val="aff6"/>
    <w:qFormat/>
    <w:rsid w:val="004B5165"/>
    <w:pPr>
      <w:spacing w:after="0" w:line="240" w:lineRule="auto"/>
      <w:jc w:val="center"/>
    </w:pPr>
    <w:rPr>
      <w:rFonts w:ascii="Times New Roman" w:hAnsi="Times New Roman"/>
      <w:b/>
      <w:bCs/>
      <w:sz w:val="32"/>
      <w:szCs w:val="24"/>
    </w:rPr>
  </w:style>
  <w:style w:type="character" w:customStyle="1" w:styleId="aff6">
    <w:name w:val="Подзаголовок Знак"/>
    <w:basedOn w:val="a0"/>
    <w:link w:val="aff5"/>
    <w:rsid w:val="004B5165"/>
    <w:rPr>
      <w:rFonts w:ascii="Times New Roman" w:eastAsia="Times New Roman" w:hAnsi="Times New Roman" w:cs="Times New Roman"/>
      <w:b/>
      <w:bCs/>
      <w:sz w:val="32"/>
      <w:szCs w:val="24"/>
      <w:lang w:eastAsia="ru-RU"/>
    </w:rPr>
  </w:style>
  <w:style w:type="paragraph" w:customStyle="1" w:styleId="xl63">
    <w:name w:val="xl63"/>
    <w:basedOn w:val="a"/>
    <w:rsid w:val="004B516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6">
    <w:name w:val="xl66"/>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7">
    <w:name w:val="xl67"/>
    <w:basedOn w:val="a"/>
    <w:rsid w:val="004B5165"/>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8">
    <w:name w:val="xl68"/>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69">
    <w:name w:val="xl69"/>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0">
    <w:name w:val="xl70"/>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1">
    <w:name w:val="xl71"/>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2">
    <w:name w:val="xl72"/>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3">
    <w:name w:val="xl73"/>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4">
    <w:name w:val="xl74"/>
    <w:basedOn w:val="a"/>
    <w:rsid w:val="004B5165"/>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5">
    <w:name w:val="xl75"/>
    <w:basedOn w:val="a"/>
    <w:rsid w:val="004B5165"/>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6">
    <w:name w:val="xl76"/>
    <w:basedOn w:val="a"/>
    <w:rsid w:val="004B5165"/>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4"/>
      <w:szCs w:val="14"/>
    </w:rPr>
  </w:style>
  <w:style w:type="paragraph" w:customStyle="1" w:styleId="xl77">
    <w:name w:val="xl77"/>
    <w:basedOn w:val="a"/>
    <w:rsid w:val="004B5165"/>
    <w:pPr>
      <w:pBdr>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8">
    <w:name w:val="xl78"/>
    <w:basedOn w:val="a"/>
    <w:rsid w:val="004B5165"/>
    <w:pPr>
      <w:pBdr>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9">
    <w:name w:val="xl79"/>
    <w:basedOn w:val="a"/>
    <w:rsid w:val="004B5165"/>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80">
    <w:name w:val="xl80"/>
    <w:basedOn w:val="a"/>
    <w:rsid w:val="004B5165"/>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4B5165"/>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4B5165"/>
    <w:pPr>
      <w:spacing w:before="100" w:beforeAutospacing="1" w:after="100" w:afterAutospacing="1" w:line="240" w:lineRule="auto"/>
      <w:jc w:val="center"/>
    </w:pPr>
    <w:rPr>
      <w:rFonts w:ascii="Arial CYR" w:hAnsi="Arial CYR" w:cs="Arial CYR"/>
      <w:b/>
      <w:bCs/>
    </w:rPr>
  </w:style>
  <w:style w:type="paragraph" w:customStyle="1" w:styleId="xl85">
    <w:name w:val="xl85"/>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6">
    <w:name w:val="xl86"/>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7">
    <w:name w:val="xl87"/>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8">
    <w:name w:val="xl88"/>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9">
    <w:name w:val="xl89"/>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character" w:customStyle="1" w:styleId="17">
    <w:name w:val="Верхний колонтитул Знак1"/>
    <w:basedOn w:val="a0"/>
    <w:uiPriority w:val="99"/>
    <w:semiHidden/>
    <w:rsid w:val="004B5165"/>
  </w:style>
  <w:style w:type="table" w:customStyle="1" w:styleId="43">
    <w:name w:val="Сетка таблицы4"/>
    <w:basedOn w:val="a1"/>
    <w:next w:val="ad"/>
    <w:uiPriority w:val="59"/>
    <w:rsid w:val="0080451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4">
    <w:name w:val="Основной текст (4)_"/>
    <w:link w:val="45"/>
    <w:uiPriority w:val="99"/>
    <w:locked/>
    <w:rsid w:val="001A2736"/>
    <w:rPr>
      <w:rFonts w:ascii="Times New Roman" w:hAnsi="Times New Roman" w:cs="Times New Roman"/>
      <w:sz w:val="27"/>
      <w:szCs w:val="27"/>
      <w:shd w:val="clear" w:color="auto" w:fill="FFFFFF"/>
    </w:rPr>
  </w:style>
  <w:style w:type="paragraph" w:customStyle="1" w:styleId="45">
    <w:name w:val="Основной текст (4)"/>
    <w:basedOn w:val="a"/>
    <w:link w:val="44"/>
    <w:uiPriority w:val="99"/>
    <w:rsid w:val="001A2736"/>
    <w:pPr>
      <w:widowControl w:val="0"/>
      <w:shd w:val="clear" w:color="auto" w:fill="FFFFFF"/>
      <w:spacing w:after="0" w:line="638" w:lineRule="exact"/>
      <w:jc w:val="center"/>
    </w:pPr>
    <w:rPr>
      <w:rFonts w:ascii="Times New Roman" w:eastAsiaTheme="minorHAnsi" w:hAnsi="Times New Roman"/>
      <w:sz w:val="27"/>
      <w:szCs w:val="27"/>
      <w:lang w:eastAsia="en-US"/>
    </w:rPr>
  </w:style>
  <w:style w:type="character" w:customStyle="1" w:styleId="aa">
    <w:name w:val="Без интервала Знак"/>
    <w:link w:val="a9"/>
    <w:uiPriority w:val="99"/>
    <w:locked/>
    <w:rsid w:val="001A2736"/>
    <w:rPr>
      <w:rFonts w:ascii="Calibri" w:eastAsia="Calibri" w:hAnsi="Calibri" w:cs="Times New Roman"/>
    </w:rPr>
  </w:style>
  <w:style w:type="paragraph" w:customStyle="1" w:styleId="Default">
    <w:name w:val="Default"/>
    <w:uiPriority w:val="99"/>
    <w:rsid w:val="001A27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Текст сноски1"/>
    <w:basedOn w:val="a"/>
    <w:next w:val="afe"/>
    <w:uiPriority w:val="99"/>
    <w:rsid w:val="001A2736"/>
    <w:pPr>
      <w:autoSpaceDE w:val="0"/>
      <w:autoSpaceDN w:val="0"/>
      <w:spacing w:after="0" w:line="240" w:lineRule="auto"/>
    </w:pPr>
    <w:rPr>
      <w:rFonts w:ascii="Times New Roman" w:eastAsia="Calibri" w:hAnsi="Times New Roman"/>
      <w:sz w:val="20"/>
      <w:szCs w:val="20"/>
    </w:rPr>
  </w:style>
  <w:style w:type="character" w:customStyle="1" w:styleId="aff7">
    <w:name w:val="Сравнение редакций. Добавленный фрагмент"/>
    <w:uiPriority w:val="99"/>
    <w:rsid w:val="001A2736"/>
    <w:rPr>
      <w:color w:val="000000"/>
      <w:shd w:val="clear" w:color="auto" w:fill="C1D7FF"/>
    </w:rPr>
  </w:style>
  <w:style w:type="character" w:customStyle="1" w:styleId="35">
    <w:name w:val="Основной текст (3)_"/>
    <w:link w:val="36"/>
    <w:rsid w:val="001A2736"/>
    <w:rPr>
      <w:rFonts w:eastAsia="Times New Roman"/>
      <w:sz w:val="18"/>
      <w:szCs w:val="18"/>
      <w:shd w:val="clear" w:color="auto" w:fill="FFFFFF"/>
    </w:rPr>
  </w:style>
  <w:style w:type="paragraph" w:customStyle="1" w:styleId="36">
    <w:name w:val="Основной текст (3)"/>
    <w:basedOn w:val="a"/>
    <w:link w:val="35"/>
    <w:rsid w:val="001A2736"/>
    <w:pPr>
      <w:shd w:val="clear" w:color="auto" w:fill="FFFFFF"/>
      <w:spacing w:after="180" w:line="230" w:lineRule="exact"/>
    </w:pPr>
    <w:rPr>
      <w:rFonts w:asciiTheme="minorHAnsi" w:hAnsiTheme="minorHAnsi" w:cstheme="minorBidi"/>
      <w:sz w:val="18"/>
      <w:szCs w:val="18"/>
      <w:lang w:eastAsia="en-US"/>
    </w:rPr>
  </w:style>
  <w:style w:type="paragraph" w:customStyle="1" w:styleId="27">
    <w:name w:val="Основной текст2"/>
    <w:basedOn w:val="a"/>
    <w:rsid w:val="001A2736"/>
    <w:pPr>
      <w:shd w:val="clear" w:color="auto" w:fill="FFFFFF"/>
      <w:spacing w:after="0" w:line="230" w:lineRule="exact"/>
      <w:jc w:val="both"/>
    </w:pPr>
    <w:rPr>
      <w:rFonts w:ascii="Times New Roman" w:hAnsi="Times New Roman"/>
      <w:sz w:val="18"/>
      <w:szCs w:val="18"/>
      <w:lang w:eastAsia="en-US"/>
    </w:rPr>
  </w:style>
  <w:style w:type="numbering" w:customStyle="1" w:styleId="61">
    <w:name w:val="Нет списка6"/>
    <w:next w:val="a2"/>
    <w:uiPriority w:val="99"/>
    <w:semiHidden/>
    <w:unhideWhenUsed/>
    <w:rsid w:val="002D185B"/>
  </w:style>
  <w:style w:type="paragraph" w:customStyle="1" w:styleId="formattext">
    <w:name w:val="formattext"/>
    <w:basedOn w:val="a"/>
    <w:rsid w:val="002D185B"/>
    <w:pPr>
      <w:spacing w:before="100" w:beforeAutospacing="1" w:after="100" w:afterAutospacing="1" w:line="240" w:lineRule="auto"/>
    </w:pPr>
    <w:rPr>
      <w:rFonts w:ascii="Times New Roman" w:hAnsi="Times New Roman"/>
      <w:sz w:val="24"/>
      <w:szCs w:val="24"/>
    </w:rPr>
  </w:style>
  <w:style w:type="character" w:styleId="aff8">
    <w:name w:val="Placeholder Text"/>
    <w:basedOn w:val="a0"/>
    <w:uiPriority w:val="99"/>
    <w:semiHidden/>
    <w:rsid w:val="002D185B"/>
    <w:rPr>
      <w:color w:val="808080"/>
    </w:rPr>
  </w:style>
  <w:style w:type="table" w:customStyle="1" w:styleId="52">
    <w:name w:val="Сетка таблицы5"/>
    <w:basedOn w:val="a1"/>
    <w:next w:val="ad"/>
    <w:uiPriority w:val="59"/>
    <w:rsid w:val="002D1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Стиль1"/>
    <w:basedOn w:val="a"/>
    <w:link w:val="1a"/>
    <w:qFormat/>
    <w:rsid w:val="00311A14"/>
    <w:pPr>
      <w:spacing w:after="0" w:line="240" w:lineRule="auto"/>
    </w:pPr>
    <w:rPr>
      <w:rFonts w:ascii="Times New Roman" w:eastAsiaTheme="minorEastAsia" w:hAnsi="Times New Roman"/>
      <w:sz w:val="28"/>
      <w:szCs w:val="28"/>
    </w:rPr>
  </w:style>
  <w:style w:type="character" w:customStyle="1" w:styleId="1a">
    <w:name w:val="Стиль1 Знак"/>
    <w:basedOn w:val="a0"/>
    <w:link w:val="19"/>
    <w:rsid w:val="00311A14"/>
    <w:rPr>
      <w:rFonts w:ascii="Times New Roman" w:eastAsiaTheme="minorEastAsia"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tabs>
        <w:tab w:val="num" w:pos="1800"/>
      </w:tabs>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rsid w:val="00037DDC"/>
    <w:pPr>
      <w:spacing w:after="120" w:line="240" w:lineRule="auto"/>
    </w:pPr>
    <w:rPr>
      <w:rFonts w:ascii="Times New Roman" w:hAnsi="Times New Roman"/>
      <w:sz w:val="24"/>
      <w:szCs w:val="20"/>
      <w:lang w:val="x-none" w:eastAsia="x-none"/>
    </w:rPr>
  </w:style>
  <w:style w:type="character" w:customStyle="1" w:styleId="a8">
    <w:name w:val="Основной текст Знак"/>
    <w:basedOn w:val="a0"/>
    <w:link w:val="a7"/>
    <w:rsid w:val="00037DDC"/>
    <w:rPr>
      <w:rFonts w:ascii="Times New Roman" w:eastAsia="Times New Roman" w:hAnsi="Times New Roman" w:cs="Times New Roman"/>
      <w:sz w:val="24"/>
      <w:szCs w:val="20"/>
      <w:lang w:val="x-none" w:eastAsia="x-none"/>
    </w:rPr>
  </w:style>
  <w:style w:type="paragraph" w:styleId="a9">
    <w:name w:val="No Spacing"/>
    <w:uiPriority w:val="1"/>
    <w:qFormat/>
    <w:rsid w:val="00037DDC"/>
    <w:pPr>
      <w:spacing w:after="0" w:line="240" w:lineRule="auto"/>
    </w:pPr>
    <w:rPr>
      <w:rFonts w:ascii="Calibri" w:eastAsia="Calibri" w:hAnsi="Calibri" w:cs="Times New Roman"/>
    </w:rPr>
  </w:style>
  <w:style w:type="paragraph" w:styleId="ab">
    <w:name w:val="Normal (Web)"/>
    <w:basedOn w:val="a"/>
    <w:uiPriority w:val="99"/>
    <w:semiHidden/>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71165">
      <w:bodyDiv w:val="1"/>
      <w:marLeft w:val="0"/>
      <w:marRight w:val="0"/>
      <w:marTop w:val="0"/>
      <w:marBottom w:val="0"/>
      <w:divBdr>
        <w:top w:val="none" w:sz="0" w:space="0" w:color="auto"/>
        <w:left w:val="none" w:sz="0" w:space="0" w:color="auto"/>
        <w:bottom w:val="none" w:sz="0" w:space="0" w:color="auto"/>
        <w:right w:val="none" w:sz="0" w:space="0" w:color="auto"/>
      </w:divBdr>
    </w:div>
    <w:div w:id="381372445">
      <w:bodyDiv w:val="1"/>
      <w:marLeft w:val="0"/>
      <w:marRight w:val="0"/>
      <w:marTop w:val="0"/>
      <w:marBottom w:val="0"/>
      <w:divBdr>
        <w:top w:val="none" w:sz="0" w:space="0" w:color="auto"/>
        <w:left w:val="none" w:sz="0" w:space="0" w:color="auto"/>
        <w:bottom w:val="none" w:sz="0" w:space="0" w:color="auto"/>
        <w:right w:val="none" w:sz="0" w:space="0" w:color="auto"/>
      </w:divBdr>
    </w:div>
    <w:div w:id="770316754">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69214180">
      <w:bodyDiv w:val="1"/>
      <w:marLeft w:val="0"/>
      <w:marRight w:val="0"/>
      <w:marTop w:val="0"/>
      <w:marBottom w:val="0"/>
      <w:divBdr>
        <w:top w:val="none" w:sz="0" w:space="0" w:color="auto"/>
        <w:left w:val="none" w:sz="0" w:space="0" w:color="auto"/>
        <w:bottom w:val="none" w:sz="0" w:space="0" w:color="auto"/>
        <w:right w:val="none" w:sz="0" w:space="0" w:color="auto"/>
      </w:divBdr>
    </w:div>
    <w:div w:id="1165709667">
      <w:bodyDiv w:val="1"/>
      <w:marLeft w:val="0"/>
      <w:marRight w:val="0"/>
      <w:marTop w:val="0"/>
      <w:marBottom w:val="0"/>
      <w:divBdr>
        <w:top w:val="none" w:sz="0" w:space="0" w:color="auto"/>
        <w:left w:val="none" w:sz="0" w:space="0" w:color="auto"/>
        <w:bottom w:val="none" w:sz="0" w:space="0" w:color="auto"/>
        <w:right w:val="none" w:sz="0" w:space="0" w:color="auto"/>
      </w:divBdr>
    </w:div>
    <w:div w:id="1231815011">
      <w:bodyDiv w:val="1"/>
      <w:marLeft w:val="0"/>
      <w:marRight w:val="0"/>
      <w:marTop w:val="0"/>
      <w:marBottom w:val="0"/>
      <w:divBdr>
        <w:top w:val="none" w:sz="0" w:space="0" w:color="auto"/>
        <w:left w:val="none" w:sz="0" w:space="0" w:color="auto"/>
        <w:bottom w:val="none" w:sz="0" w:space="0" w:color="auto"/>
        <w:right w:val="none" w:sz="0" w:space="0" w:color="auto"/>
      </w:divBdr>
    </w:div>
    <w:div w:id="1302033179">
      <w:bodyDiv w:val="1"/>
      <w:marLeft w:val="0"/>
      <w:marRight w:val="0"/>
      <w:marTop w:val="0"/>
      <w:marBottom w:val="0"/>
      <w:divBdr>
        <w:top w:val="none" w:sz="0" w:space="0" w:color="auto"/>
        <w:left w:val="none" w:sz="0" w:space="0" w:color="auto"/>
        <w:bottom w:val="none" w:sz="0" w:space="0" w:color="auto"/>
        <w:right w:val="none" w:sz="0" w:space="0" w:color="auto"/>
      </w:divBdr>
    </w:div>
    <w:div w:id="1958676443">
      <w:bodyDiv w:val="1"/>
      <w:marLeft w:val="0"/>
      <w:marRight w:val="0"/>
      <w:marTop w:val="0"/>
      <w:marBottom w:val="0"/>
      <w:divBdr>
        <w:top w:val="none" w:sz="0" w:space="0" w:color="auto"/>
        <w:left w:val="none" w:sz="0" w:space="0" w:color="auto"/>
        <w:bottom w:val="none" w:sz="0" w:space="0" w:color="auto"/>
        <w:right w:val="none" w:sz="0" w:space="0" w:color="auto"/>
      </w:divBdr>
    </w:div>
    <w:div w:id="1974406892">
      <w:bodyDiv w:val="1"/>
      <w:marLeft w:val="0"/>
      <w:marRight w:val="0"/>
      <w:marTop w:val="0"/>
      <w:marBottom w:val="0"/>
      <w:divBdr>
        <w:top w:val="none" w:sz="0" w:space="0" w:color="auto"/>
        <w:left w:val="none" w:sz="0" w:space="0" w:color="auto"/>
        <w:bottom w:val="none" w:sz="0" w:space="0" w:color="auto"/>
        <w:right w:val="none" w:sz="0" w:space="0" w:color="auto"/>
      </w:divBdr>
    </w:div>
    <w:div w:id="2058815853">
      <w:bodyDiv w:val="1"/>
      <w:marLeft w:val="0"/>
      <w:marRight w:val="0"/>
      <w:marTop w:val="0"/>
      <w:marBottom w:val="0"/>
      <w:divBdr>
        <w:top w:val="none" w:sz="0" w:space="0" w:color="auto"/>
        <w:left w:val="none" w:sz="0" w:space="0" w:color="auto"/>
        <w:bottom w:val="none" w:sz="0" w:space="0" w:color="auto"/>
        <w:right w:val="none" w:sz="0" w:space="0" w:color="auto"/>
      </w:divBdr>
    </w:div>
    <w:div w:id="20987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7AF0D-8A90-494B-BF4A-A8CD6CF6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6</Pages>
  <Words>3205</Words>
  <Characters>18269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cp:lastModifiedBy>
  <cp:revision>52</cp:revision>
  <cp:lastPrinted>2016-02-03T03:15:00Z</cp:lastPrinted>
  <dcterms:created xsi:type="dcterms:W3CDTF">2016-01-18T04:00:00Z</dcterms:created>
  <dcterms:modified xsi:type="dcterms:W3CDTF">2016-12-20T01:54:00Z</dcterms:modified>
</cp:coreProperties>
</file>