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AA" w:rsidRPr="002A1A39" w:rsidRDefault="00BC78AA" w:rsidP="00BC7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1A39">
        <w:rPr>
          <w:rFonts w:ascii="Times New Roman" w:hAnsi="Times New Roman" w:cs="Times New Roman"/>
          <w:sz w:val="24"/>
          <w:szCs w:val="24"/>
        </w:rPr>
        <w:t>СОВЕТ ДЕПУТАТОВ</w:t>
      </w:r>
      <w:r w:rsidRPr="002A1A39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r w:rsidRPr="002A1A39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2A1A39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BC78AA" w:rsidRPr="002A1A39" w:rsidRDefault="00BC78AA" w:rsidP="00BC78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8AA" w:rsidRPr="002A1A39" w:rsidRDefault="00BC78AA" w:rsidP="00BC7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РЕШЕНИЕ</w:t>
      </w:r>
    </w:p>
    <w:p w:rsidR="00BC78AA" w:rsidRPr="002A1A39" w:rsidRDefault="00BC78AA" w:rsidP="00BC7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</w:t>
      </w:r>
      <w:r w:rsidRPr="002A1A39">
        <w:rPr>
          <w:rFonts w:ascii="Times New Roman" w:hAnsi="Times New Roman" w:cs="Times New Roman"/>
          <w:sz w:val="24"/>
          <w:szCs w:val="24"/>
        </w:rPr>
        <w:t>надцатой  сессии пятого созыва</w:t>
      </w:r>
    </w:p>
    <w:p w:rsidR="00BC78AA" w:rsidRPr="002A1A39" w:rsidRDefault="00BC78AA" w:rsidP="00BC78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8AA" w:rsidRDefault="006B170F" w:rsidP="00BC7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</w:t>
      </w:r>
      <w:r w:rsidR="00BC78AA" w:rsidRPr="002A1A39">
        <w:rPr>
          <w:rFonts w:ascii="Times New Roman" w:hAnsi="Times New Roman" w:cs="Times New Roman"/>
          <w:sz w:val="24"/>
          <w:szCs w:val="24"/>
        </w:rPr>
        <w:t>.2017 г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BC78AA" w:rsidRPr="002A1A39" w:rsidRDefault="00BC78AA" w:rsidP="00BC7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с. Коурак</w:t>
      </w:r>
    </w:p>
    <w:p w:rsidR="00BC78AA" w:rsidRPr="00BC78AA" w:rsidRDefault="00BC78AA" w:rsidP="00BC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71" w:rsidRPr="00BC78AA" w:rsidRDefault="00E82F71" w:rsidP="00E82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Порядке</w:t>
      </w:r>
    </w:p>
    <w:p w:rsidR="00E82F71" w:rsidRPr="00BC78AA" w:rsidRDefault="00E82F71" w:rsidP="00E82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BC7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8AA">
        <w:rPr>
          <w:rFonts w:ascii="Times New Roman" w:hAnsi="Times New Roman" w:cs="Times New Roman"/>
          <w:sz w:val="24"/>
          <w:szCs w:val="24"/>
        </w:rPr>
        <w:t xml:space="preserve">за достоверностью </w:t>
      </w:r>
      <w:r w:rsidRPr="00BC78AA">
        <w:rPr>
          <w:rFonts w:ascii="Times New Roman" w:hAnsi="Times New Roman" w:cs="Times New Roman"/>
          <w:bCs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Pr="00BC78AA">
        <w:rPr>
          <w:rFonts w:ascii="Times New Roman" w:hAnsi="Times New Roman" w:cs="Times New Roman"/>
          <w:sz w:val="24"/>
          <w:szCs w:val="24"/>
        </w:rPr>
        <w:t xml:space="preserve"> представляемых депутатами</w:t>
      </w:r>
      <w:r w:rsidRPr="00E82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8AA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Коуракского сельсовета </w:t>
      </w:r>
      <w:r w:rsidRPr="00BC78AA">
        <w:rPr>
          <w:rFonts w:ascii="Times New Roman" w:hAnsi="Times New Roman" w:cs="Times New Roman"/>
          <w:bCs/>
          <w:sz w:val="24"/>
          <w:szCs w:val="24"/>
        </w:rPr>
        <w:t>Тогучинского района Новосибирской  области</w:t>
      </w:r>
      <w:r w:rsidRPr="00BC78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C78AA">
        <w:rPr>
          <w:rFonts w:ascii="Times New Roman" w:hAnsi="Times New Roman" w:cs="Times New Roman"/>
          <w:sz w:val="24"/>
          <w:szCs w:val="24"/>
        </w:rPr>
        <w:t xml:space="preserve">проверки представляемых </w:t>
      </w:r>
      <w:r w:rsidRPr="00BC78AA">
        <w:rPr>
          <w:rFonts w:ascii="Times New Roman" w:hAnsi="Times New Roman" w:cs="Times New Roman"/>
          <w:bCs/>
          <w:sz w:val="24"/>
          <w:szCs w:val="24"/>
        </w:rPr>
        <w:t>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C78AA" w:rsidRPr="00BC78AA" w:rsidRDefault="00BC78AA" w:rsidP="00BC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BC78AA">
        <w:rPr>
          <w:b w:val="0"/>
          <w:bCs w:val="0"/>
          <w:sz w:val="24"/>
          <w:szCs w:val="24"/>
        </w:rPr>
        <w:t xml:space="preserve">В соответствии с </w:t>
      </w:r>
      <w:r w:rsidRPr="00BC78AA">
        <w:rPr>
          <w:b w:val="0"/>
          <w:sz w:val="24"/>
          <w:szCs w:val="24"/>
        </w:rPr>
        <w:t xml:space="preserve">Федеральным законом Российской Федерации от 06 октября 2003г. №131-ФЗ 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5" w:history="1">
        <w:r w:rsidRPr="007E4B45">
          <w:rPr>
            <w:rStyle w:val="a3"/>
            <w:b w:val="0"/>
            <w:color w:val="auto"/>
            <w:sz w:val="24"/>
            <w:szCs w:val="24"/>
          </w:rPr>
          <w:t>законом</w:t>
        </w:r>
      </w:hyperlink>
      <w:r w:rsidRPr="00BC78AA">
        <w:rPr>
          <w:b w:val="0"/>
          <w:sz w:val="24"/>
          <w:szCs w:val="24"/>
        </w:rPr>
        <w:t xml:space="preserve"> 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BC78AA">
        <w:rPr>
          <w:b w:val="0"/>
          <w:bCs w:val="0"/>
          <w:sz w:val="24"/>
          <w:szCs w:val="24"/>
        </w:rPr>
        <w:t xml:space="preserve">, </w:t>
      </w:r>
      <w:r w:rsidRPr="00BC78AA">
        <w:rPr>
          <w:b w:val="0"/>
          <w:sz w:val="24"/>
          <w:szCs w:val="24"/>
        </w:rPr>
        <w:t>Указом Президента Российской Федерации от 08.07.2013г. №613 «Вопросы противодействия коррупции</w:t>
      </w:r>
      <w:r w:rsidRPr="00BC78AA">
        <w:rPr>
          <w:sz w:val="24"/>
          <w:szCs w:val="24"/>
        </w:rPr>
        <w:t>»</w:t>
      </w:r>
      <w:r w:rsidRPr="00BC78AA">
        <w:rPr>
          <w:b w:val="0"/>
          <w:sz w:val="24"/>
          <w:szCs w:val="24"/>
        </w:rPr>
        <w:t xml:space="preserve">, Совет депутатов </w:t>
      </w:r>
      <w:r w:rsidR="007E4B45">
        <w:rPr>
          <w:b w:val="0"/>
          <w:sz w:val="24"/>
          <w:szCs w:val="24"/>
        </w:rPr>
        <w:t xml:space="preserve">Коуракского сельсовета </w:t>
      </w:r>
      <w:r w:rsidRPr="00BC78AA">
        <w:rPr>
          <w:b w:val="0"/>
          <w:sz w:val="24"/>
          <w:szCs w:val="24"/>
        </w:rPr>
        <w:t xml:space="preserve">Тогучинского района Новосибирской области </w:t>
      </w:r>
    </w:p>
    <w:p w:rsidR="00BC78AA" w:rsidRDefault="00BC78AA" w:rsidP="00BC78AA">
      <w:pPr>
        <w:pStyle w:val="ConsPlusNormal"/>
        <w:jc w:val="both"/>
        <w:rPr>
          <w:b w:val="0"/>
          <w:sz w:val="24"/>
          <w:szCs w:val="24"/>
        </w:rPr>
      </w:pPr>
      <w:r w:rsidRPr="00BC78AA">
        <w:rPr>
          <w:b w:val="0"/>
          <w:sz w:val="24"/>
          <w:szCs w:val="24"/>
        </w:rPr>
        <w:t>РЕШИЛ:</w:t>
      </w:r>
    </w:p>
    <w:p w:rsidR="007E4B45" w:rsidRPr="00BC78AA" w:rsidRDefault="007E4B45" w:rsidP="00BC78AA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BC78AA" w:rsidRPr="00BC78AA" w:rsidRDefault="00BC78AA" w:rsidP="00E82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E82F71">
        <w:rPr>
          <w:rFonts w:ascii="Times New Roman" w:hAnsi="Times New Roman" w:cs="Times New Roman"/>
          <w:bCs/>
          <w:sz w:val="24"/>
          <w:szCs w:val="24"/>
        </w:rPr>
        <w:t>Порядок контроля</w:t>
      </w:r>
      <w:r w:rsidR="00E82F71" w:rsidRPr="00BC7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F71" w:rsidRPr="00BC78AA">
        <w:rPr>
          <w:rFonts w:ascii="Times New Roman" w:hAnsi="Times New Roman" w:cs="Times New Roman"/>
          <w:sz w:val="24"/>
          <w:szCs w:val="24"/>
        </w:rPr>
        <w:t xml:space="preserve">за достоверностью </w:t>
      </w:r>
      <w:r w:rsidR="00E82F71" w:rsidRPr="00BC78AA">
        <w:rPr>
          <w:rFonts w:ascii="Times New Roman" w:hAnsi="Times New Roman" w:cs="Times New Roman"/>
          <w:bCs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="00E82F71" w:rsidRPr="00BC78AA">
        <w:rPr>
          <w:rFonts w:ascii="Times New Roman" w:hAnsi="Times New Roman" w:cs="Times New Roman"/>
          <w:sz w:val="24"/>
          <w:szCs w:val="24"/>
        </w:rPr>
        <w:t xml:space="preserve"> представляемых депутатами</w:t>
      </w:r>
      <w:r w:rsidR="00E82F71" w:rsidRPr="00E82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F71" w:rsidRPr="00BC78AA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E82F71">
        <w:rPr>
          <w:rFonts w:ascii="Times New Roman" w:hAnsi="Times New Roman" w:cs="Times New Roman"/>
          <w:bCs/>
          <w:sz w:val="24"/>
          <w:szCs w:val="24"/>
        </w:rPr>
        <w:t xml:space="preserve">Коуракского сельсовета </w:t>
      </w:r>
      <w:r w:rsidR="00E82F71" w:rsidRPr="00BC78AA">
        <w:rPr>
          <w:rFonts w:ascii="Times New Roman" w:hAnsi="Times New Roman" w:cs="Times New Roman"/>
          <w:bCs/>
          <w:sz w:val="24"/>
          <w:szCs w:val="24"/>
        </w:rPr>
        <w:t>Тогучинского района Новосибирской  области</w:t>
      </w:r>
      <w:r w:rsidR="00E82F71" w:rsidRPr="00BC78AA">
        <w:rPr>
          <w:rFonts w:ascii="Times New Roman" w:hAnsi="Times New Roman" w:cs="Times New Roman"/>
          <w:sz w:val="24"/>
          <w:szCs w:val="24"/>
        </w:rPr>
        <w:t xml:space="preserve">, </w:t>
      </w:r>
      <w:r w:rsidR="00E82F71">
        <w:rPr>
          <w:rFonts w:ascii="Times New Roman" w:hAnsi="Times New Roman" w:cs="Times New Roman"/>
          <w:sz w:val="24"/>
          <w:szCs w:val="24"/>
        </w:rPr>
        <w:t xml:space="preserve">и </w:t>
      </w:r>
      <w:r w:rsidR="00E82F71" w:rsidRPr="00BC78AA">
        <w:rPr>
          <w:rFonts w:ascii="Times New Roman" w:hAnsi="Times New Roman" w:cs="Times New Roman"/>
          <w:sz w:val="24"/>
          <w:szCs w:val="24"/>
        </w:rPr>
        <w:t xml:space="preserve">проверки представляемых </w:t>
      </w:r>
      <w:r w:rsidR="00E82F71" w:rsidRPr="00BC78AA">
        <w:rPr>
          <w:rFonts w:ascii="Times New Roman" w:hAnsi="Times New Roman" w:cs="Times New Roman"/>
          <w:bCs/>
          <w:sz w:val="24"/>
          <w:szCs w:val="24"/>
        </w:rPr>
        <w:t>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E82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8AA">
        <w:rPr>
          <w:rFonts w:ascii="Times New Roman" w:hAnsi="Times New Roman" w:cs="Times New Roman"/>
          <w:bCs/>
          <w:sz w:val="24"/>
          <w:szCs w:val="24"/>
        </w:rPr>
        <w:t>согласно приложению №1.</w:t>
      </w:r>
    </w:p>
    <w:p w:rsidR="00BC78AA" w:rsidRPr="00BC78AA" w:rsidRDefault="00BC78AA" w:rsidP="00E82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2.</w:t>
      </w:r>
      <w:r w:rsidRPr="00BC78AA">
        <w:rPr>
          <w:rFonts w:ascii="Times New Roman" w:hAnsi="Times New Roman" w:cs="Times New Roman"/>
          <w:bCs/>
          <w:sz w:val="24"/>
          <w:szCs w:val="24"/>
        </w:rPr>
        <w:t xml:space="preserve">Утвердить состав комиссии по контролю </w:t>
      </w:r>
      <w:r w:rsidRPr="00BC78AA">
        <w:rPr>
          <w:rFonts w:ascii="Times New Roman" w:hAnsi="Times New Roman" w:cs="Times New Roman"/>
          <w:sz w:val="24"/>
          <w:szCs w:val="24"/>
        </w:rPr>
        <w:t xml:space="preserve">за достоверностью </w:t>
      </w:r>
      <w:r w:rsidRPr="00BC78AA">
        <w:rPr>
          <w:rFonts w:ascii="Times New Roman" w:hAnsi="Times New Roman" w:cs="Times New Roman"/>
          <w:bCs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Pr="00BC78AA">
        <w:rPr>
          <w:rFonts w:ascii="Times New Roman" w:hAnsi="Times New Roman" w:cs="Times New Roman"/>
          <w:sz w:val="24"/>
          <w:szCs w:val="24"/>
        </w:rPr>
        <w:t xml:space="preserve"> представляемых депутатами Совета депутатов Тогучинского района Новосибирской области согласно приложению №2.</w:t>
      </w:r>
    </w:p>
    <w:p w:rsidR="00BC78AA" w:rsidRPr="00BC78AA" w:rsidRDefault="00BC78AA" w:rsidP="00E82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3.Разместить настоящее решение на сайте администрации</w:t>
      </w:r>
      <w:r w:rsidR="00E82F71">
        <w:rPr>
          <w:rFonts w:ascii="Times New Roman" w:hAnsi="Times New Roman" w:cs="Times New Roman"/>
          <w:sz w:val="24"/>
          <w:szCs w:val="24"/>
        </w:rPr>
        <w:t xml:space="preserve"> Коуракского сельсовета</w:t>
      </w:r>
      <w:r w:rsidRPr="00BC78AA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 в разделе «Совет депутатов».</w:t>
      </w:r>
    </w:p>
    <w:p w:rsidR="00BC78AA" w:rsidRPr="00BC78AA" w:rsidRDefault="00BC78AA" w:rsidP="00E82F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4.Настоящее решение вступает в силу со дня его принятия.</w:t>
      </w:r>
    </w:p>
    <w:p w:rsidR="00BC78AA" w:rsidRPr="00BC78AA" w:rsidRDefault="00BC78AA" w:rsidP="00E82F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lastRenderedPageBreak/>
        <w:t xml:space="preserve">5.Контроль за исполнением настоящего решения возложить на </w:t>
      </w:r>
      <w:proofErr w:type="spellStart"/>
      <w:r w:rsidR="00E82F71">
        <w:rPr>
          <w:rFonts w:ascii="Times New Roman" w:hAnsi="Times New Roman" w:cs="Times New Roman"/>
          <w:sz w:val="24"/>
          <w:szCs w:val="24"/>
        </w:rPr>
        <w:t>Наймушину</w:t>
      </w:r>
      <w:proofErr w:type="spellEnd"/>
      <w:r w:rsidR="00E82F71">
        <w:rPr>
          <w:rFonts w:ascii="Times New Roman" w:hAnsi="Times New Roman" w:cs="Times New Roman"/>
          <w:sz w:val="24"/>
          <w:szCs w:val="24"/>
        </w:rPr>
        <w:t xml:space="preserve"> Т.В</w:t>
      </w:r>
      <w:r w:rsidRPr="00BC78AA">
        <w:rPr>
          <w:rFonts w:ascii="Times New Roman" w:hAnsi="Times New Roman" w:cs="Times New Roman"/>
          <w:sz w:val="24"/>
          <w:szCs w:val="24"/>
        </w:rPr>
        <w:t xml:space="preserve">., председателя Совета депутатов </w:t>
      </w:r>
      <w:r w:rsidR="00E82F71">
        <w:rPr>
          <w:rFonts w:ascii="Times New Roman" w:hAnsi="Times New Roman" w:cs="Times New Roman"/>
          <w:sz w:val="24"/>
          <w:szCs w:val="24"/>
        </w:rPr>
        <w:t xml:space="preserve">Коуракского сельсовета </w:t>
      </w:r>
      <w:r w:rsidRPr="00BC78AA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области.</w:t>
      </w:r>
    </w:p>
    <w:p w:rsidR="00BC78AA" w:rsidRDefault="00BC78AA" w:rsidP="00BC7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43" w:rsidRDefault="00D02F43" w:rsidP="00BC7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43" w:rsidRPr="00BC78AA" w:rsidRDefault="00D02F43" w:rsidP="00BC7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82F71" w:rsidRPr="002A1A39" w:rsidTr="000149D0">
        <w:tc>
          <w:tcPr>
            <w:tcW w:w="4785" w:type="dxa"/>
            <w:vAlign w:val="center"/>
          </w:tcPr>
          <w:p w:rsidR="00E82F71" w:rsidRPr="002A1A39" w:rsidRDefault="00E82F71" w:rsidP="000149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 xml:space="preserve">Глава Коуракского сельсовета Тогучинского района </w:t>
            </w:r>
          </w:p>
          <w:p w:rsidR="00E82F71" w:rsidRPr="002A1A39" w:rsidRDefault="00E82F71" w:rsidP="000149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82F71" w:rsidRPr="002A1A39" w:rsidRDefault="00E82F71" w:rsidP="000149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71" w:rsidRPr="002A1A39" w:rsidRDefault="00E82F71" w:rsidP="000149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  <w:vAlign w:val="center"/>
          </w:tcPr>
          <w:p w:rsidR="00E82F71" w:rsidRPr="002A1A39" w:rsidRDefault="00E82F71" w:rsidP="000149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E82F71" w:rsidRPr="002A1A39" w:rsidRDefault="00E82F71" w:rsidP="000149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Коуракского сельсовета Тогучинского района</w:t>
            </w:r>
          </w:p>
          <w:p w:rsidR="00E82F71" w:rsidRPr="002A1A39" w:rsidRDefault="00E82F71" w:rsidP="000149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82F71" w:rsidRPr="002A1A39" w:rsidRDefault="00E82F71" w:rsidP="000149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9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2A1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F71" w:rsidRDefault="00E82F71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F71" w:rsidRDefault="00E82F71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E82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lastRenderedPageBreak/>
        <w:t xml:space="preserve">к решению </w:t>
      </w:r>
      <w:r w:rsidR="007E4B45">
        <w:rPr>
          <w:rFonts w:ascii="Times New Roman" w:hAnsi="Times New Roman" w:cs="Times New Roman"/>
          <w:sz w:val="24"/>
          <w:szCs w:val="24"/>
        </w:rPr>
        <w:t>семнадцат</w:t>
      </w:r>
      <w:r w:rsidRPr="00BC78AA">
        <w:rPr>
          <w:rFonts w:ascii="Times New Roman" w:hAnsi="Times New Roman" w:cs="Times New Roman"/>
          <w:sz w:val="24"/>
          <w:szCs w:val="24"/>
        </w:rPr>
        <w:t>ой сессии Совета депутатов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 </w:t>
      </w:r>
      <w:r w:rsidR="007E4B45">
        <w:rPr>
          <w:rFonts w:ascii="Times New Roman" w:hAnsi="Times New Roman" w:cs="Times New Roman"/>
          <w:sz w:val="24"/>
          <w:szCs w:val="24"/>
        </w:rPr>
        <w:t xml:space="preserve">Коуракского сельсовета </w:t>
      </w:r>
      <w:r w:rsidRPr="00BC78AA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</w:t>
      </w:r>
    </w:p>
    <w:p w:rsidR="00BC78AA" w:rsidRPr="00BC78AA" w:rsidRDefault="007E4B45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="00BC78AA" w:rsidRPr="00BC78A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от</w:t>
      </w:r>
      <w:r w:rsidR="006B170F">
        <w:rPr>
          <w:rFonts w:ascii="Times New Roman" w:hAnsi="Times New Roman" w:cs="Times New Roman"/>
          <w:sz w:val="24"/>
          <w:szCs w:val="24"/>
        </w:rPr>
        <w:t xml:space="preserve"> 18</w:t>
      </w:r>
      <w:r w:rsidRPr="00BC78AA">
        <w:rPr>
          <w:rFonts w:ascii="Times New Roman" w:hAnsi="Times New Roman" w:cs="Times New Roman"/>
          <w:sz w:val="24"/>
          <w:szCs w:val="24"/>
        </w:rPr>
        <w:t>.</w:t>
      </w:r>
      <w:r w:rsidR="006B170F">
        <w:rPr>
          <w:rFonts w:ascii="Times New Roman" w:hAnsi="Times New Roman" w:cs="Times New Roman"/>
          <w:sz w:val="24"/>
          <w:szCs w:val="24"/>
        </w:rPr>
        <w:t>04</w:t>
      </w:r>
      <w:r w:rsidR="007E4B45">
        <w:rPr>
          <w:rFonts w:ascii="Times New Roman" w:hAnsi="Times New Roman" w:cs="Times New Roman"/>
          <w:sz w:val="24"/>
          <w:szCs w:val="24"/>
        </w:rPr>
        <w:t>.2017</w:t>
      </w:r>
      <w:r w:rsidRPr="00BC78AA">
        <w:rPr>
          <w:rFonts w:ascii="Times New Roman" w:hAnsi="Times New Roman" w:cs="Times New Roman"/>
          <w:sz w:val="24"/>
          <w:szCs w:val="24"/>
        </w:rPr>
        <w:t xml:space="preserve"> г № </w:t>
      </w:r>
      <w:r w:rsidR="00AA1839">
        <w:rPr>
          <w:rFonts w:ascii="Times New Roman" w:hAnsi="Times New Roman" w:cs="Times New Roman"/>
          <w:sz w:val="24"/>
          <w:szCs w:val="24"/>
        </w:rPr>
        <w:t>58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9226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BC78AA" w:rsidRPr="00BC78AA" w:rsidRDefault="00B9226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BC7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8AA">
        <w:rPr>
          <w:rFonts w:ascii="Times New Roman" w:hAnsi="Times New Roman" w:cs="Times New Roman"/>
          <w:sz w:val="24"/>
          <w:szCs w:val="24"/>
        </w:rPr>
        <w:t xml:space="preserve">за достоверностью </w:t>
      </w:r>
      <w:r w:rsidRPr="00BC78AA">
        <w:rPr>
          <w:rFonts w:ascii="Times New Roman" w:hAnsi="Times New Roman" w:cs="Times New Roman"/>
          <w:bCs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Pr="00BC78AA">
        <w:rPr>
          <w:rFonts w:ascii="Times New Roman" w:hAnsi="Times New Roman" w:cs="Times New Roman"/>
          <w:sz w:val="24"/>
          <w:szCs w:val="24"/>
        </w:rPr>
        <w:t xml:space="preserve"> представляемых депутатами</w:t>
      </w:r>
      <w:r w:rsidR="00E82F71" w:rsidRPr="00E82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F71" w:rsidRPr="00BC78AA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E82F71">
        <w:rPr>
          <w:rFonts w:ascii="Times New Roman" w:hAnsi="Times New Roman" w:cs="Times New Roman"/>
          <w:bCs/>
          <w:sz w:val="24"/>
          <w:szCs w:val="24"/>
        </w:rPr>
        <w:t xml:space="preserve">Коуракского сельсовета </w:t>
      </w:r>
      <w:r w:rsidR="00E82F71" w:rsidRPr="00BC78AA">
        <w:rPr>
          <w:rFonts w:ascii="Times New Roman" w:hAnsi="Times New Roman" w:cs="Times New Roman"/>
          <w:bCs/>
          <w:sz w:val="24"/>
          <w:szCs w:val="24"/>
        </w:rPr>
        <w:t>Тогучинского района Новосибирской  области</w:t>
      </w:r>
      <w:r w:rsidRPr="00BC78AA">
        <w:rPr>
          <w:rFonts w:ascii="Times New Roman" w:hAnsi="Times New Roman" w:cs="Times New Roman"/>
          <w:sz w:val="24"/>
          <w:szCs w:val="24"/>
        </w:rPr>
        <w:t xml:space="preserve">, </w:t>
      </w:r>
      <w:r w:rsidR="00E82F71">
        <w:rPr>
          <w:rFonts w:ascii="Times New Roman" w:hAnsi="Times New Roman" w:cs="Times New Roman"/>
          <w:sz w:val="24"/>
          <w:szCs w:val="24"/>
        </w:rPr>
        <w:t xml:space="preserve">и </w:t>
      </w:r>
      <w:r w:rsidRPr="00BC78AA">
        <w:rPr>
          <w:rFonts w:ascii="Times New Roman" w:hAnsi="Times New Roman" w:cs="Times New Roman"/>
          <w:sz w:val="24"/>
          <w:szCs w:val="24"/>
        </w:rPr>
        <w:t xml:space="preserve">проверки представляемых </w:t>
      </w:r>
      <w:r w:rsidR="00BC78AA" w:rsidRPr="00BC78AA">
        <w:rPr>
          <w:rFonts w:ascii="Times New Roman" w:hAnsi="Times New Roman" w:cs="Times New Roman"/>
          <w:bCs/>
          <w:sz w:val="24"/>
          <w:szCs w:val="24"/>
        </w:rPr>
        <w:t>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E82F71">
        <w:rPr>
          <w:rFonts w:ascii="Times New Roman" w:hAnsi="Times New Roman" w:cs="Times New Roman"/>
          <w:bCs/>
          <w:sz w:val="24"/>
          <w:szCs w:val="24"/>
        </w:rPr>
        <w:t>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C78AA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1.1.Настоящее порядок </w:t>
      </w:r>
      <w:r w:rsidR="00B9226A">
        <w:rPr>
          <w:rFonts w:ascii="Times New Roman" w:hAnsi="Times New Roman" w:cs="Times New Roman"/>
          <w:sz w:val="24"/>
          <w:szCs w:val="24"/>
        </w:rPr>
        <w:t>определяет деятельность</w:t>
      </w:r>
      <w:r w:rsidRPr="00BC78AA">
        <w:rPr>
          <w:rFonts w:ascii="Times New Roman" w:hAnsi="Times New Roman" w:cs="Times New Roman"/>
          <w:sz w:val="24"/>
          <w:szCs w:val="24"/>
        </w:rPr>
        <w:t xml:space="preserve"> комиссии по </w:t>
      </w:r>
      <w:r w:rsidRPr="00BC78AA">
        <w:rPr>
          <w:rFonts w:ascii="Times New Roman" w:hAnsi="Times New Roman" w:cs="Times New Roman"/>
          <w:bCs/>
          <w:sz w:val="24"/>
          <w:szCs w:val="24"/>
        </w:rPr>
        <w:t xml:space="preserve">контролю </w:t>
      </w:r>
      <w:r w:rsidRPr="00BC78AA">
        <w:rPr>
          <w:rFonts w:ascii="Times New Roman" w:hAnsi="Times New Roman" w:cs="Times New Roman"/>
          <w:sz w:val="24"/>
          <w:szCs w:val="24"/>
        </w:rPr>
        <w:t xml:space="preserve">за достоверностью </w:t>
      </w:r>
      <w:r w:rsidRPr="00BC78AA">
        <w:rPr>
          <w:rFonts w:ascii="Times New Roman" w:hAnsi="Times New Roman" w:cs="Times New Roman"/>
          <w:bCs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Pr="00BC78AA">
        <w:rPr>
          <w:rFonts w:ascii="Times New Roman" w:hAnsi="Times New Roman" w:cs="Times New Roman"/>
          <w:sz w:val="24"/>
          <w:szCs w:val="24"/>
        </w:rPr>
        <w:t xml:space="preserve"> представляемых депутатами, порядок проверки представляемых депутатами сведений, порядок размещения их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Коуракского сельсовета </w:t>
      </w:r>
      <w:r w:rsidRPr="00BC78AA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</w:t>
      </w:r>
      <w:r w:rsidRPr="00BC78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78AA">
        <w:rPr>
          <w:rFonts w:ascii="Times New Roman" w:hAnsi="Times New Roman" w:cs="Times New Roman"/>
          <w:sz w:val="24"/>
          <w:szCs w:val="24"/>
        </w:rPr>
        <w:t>и порядок представления этих сведений средствам массовой информации для опубликования в связи с их запросами.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9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Pr="00BC78AA">
        <w:rPr>
          <w:rFonts w:ascii="Times New Roman" w:hAnsi="Times New Roman" w:cs="Times New Roman"/>
          <w:sz w:val="24"/>
          <w:szCs w:val="24"/>
        </w:rPr>
        <w:t>. Порядок принятия комиссией решения о проведении проверки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8AA">
        <w:rPr>
          <w:rFonts w:ascii="Times New Roman" w:hAnsi="Times New Roman" w:cs="Times New Roman"/>
          <w:sz w:val="24"/>
          <w:szCs w:val="24"/>
        </w:rPr>
        <w:t>.1. Комиссия проводит проверки: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1) достоверности и полноты сведений о доходах, расходах, об имуществе и обязательствах имущественного характера, представляемых депутатами;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2) соблюдения депутатами ограничений и запретов, установленных федеральными законами и  законами Новосибирской области.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Pr="00BC78AA">
        <w:rPr>
          <w:rFonts w:ascii="Times New Roman" w:hAnsi="Times New Roman" w:cs="Times New Roman"/>
          <w:sz w:val="24"/>
          <w:szCs w:val="24"/>
        </w:rPr>
        <w:t>.2.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1) правоохранительными и другими государственными органами;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2) постоянно действующими руководящими органами политических партий и, зарегистрированных в соответствии с законом,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3) Общественной палатой Российской Федерации и Общественной палатой Новосибирской области;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4) общероссийскими и региональными средствами массовой информации.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8AA">
        <w:rPr>
          <w:rFonts w:ascii="Times New Roman" w:hAnsi="Times New Roman" w:cs="Times New Roman"/>
          <w:sz w:val="24"/>
          <w:szCs w:val="24"/>
        </w:rPr>
        <w:t>.3. Информация анонимного характера не может служить основанием для проведения проверки.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8AA">
        <w:rPr>
          <w:rFonts w:ascii="Times New Roman" w:hAnsi="Times New Roman" w:cs="Times New Roman"/>
          <w:sz w:val="24"/>
          <w:szCs w:val="24"/>
        </w:rPr>
        <w:t>.4. При получении информации, которая может являться основанием для проведения проверки, председатель Совета в течение трёх рабочих дней назначает заседание комиссии. На данное заседание приглашается депутат, в отношении которого представлена указанная информация. Если данная информация представлена в отношении депутата - члена комиссии, то такой депутат не участвует в принятии решения по итогам заседания.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8AA">
        <w:rPr>
          <w:rFonts w:ascii="Times New Roman" w:hAnsi="Times New Roman" w:cs="Times New Roman"/>
          <w:sz w:val="24"/>
          <w:szCs w:val="24"/>
        </w:rPr>
        <w:t>.5. По итогам заседания комиссия отдельно по каждому депутату принимает одно из следующих решений: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lastRenderedPageBreak/>
        <w:t xml:space="preserve">1) о проведении соответствующей проверки при наличии основания, указанного в </w:t>
      </w:r>
      <w:hyperlink r:id="rId6" w:anchor="Par75" w:history="1">
        <w:r w:rsidRPr="00BC78AA">
          <w:rPr>
            <w:rStyle w:val="a3"/>
            <w:rFonts w:ascii="Times New Roman" w:hAnsi="Times New Roman" w:cs="Times New Roman"/>
            <w:sz w:val="24"/>
            <w:szCs w:val="24"/>
          </w:rPr>
          <w:t>пункте</w:t>
        </w:r>
      </w:hyperlink>
      <w:r w:rsidR="00E82F71">
        <w:rPr>
          <w:rFonts w:ascii="Times New Roman" w:hAnsi="Times New Roman" w:cs="Times New Roman"/>
          <w:sz w:val="24"/>
          <w:szCs w:val="24"/>
        </w:rPr>
        <w:t xml:space="preserve"> 2</w:t>
      </w:r>
      <w:r w:rsidRPr="00BC78AA">
        <w:rPr>
          <w:rFonts w:ascii="Times New Roman" w:hAnsi="Times New Roman" w:cs="Times New Roman"/>
          <w:sz w:val="24"/>
          <w:szCs w:val="24"/>
        </w:rPr>
        <w:t>.2. настоящего Положения;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2) об отсутствии необходимости проведения проверки при отсутствии основания, указанного в </w:t>
      </w:r>
      <w:hyperlink r:id="rId7" w:anchor="Par75" w:history="1">
        <w:r w:rsidRPr="00BC78AA">
          <w:rPr>
            <w:rStyle w:val="a3"/>
            <w:rFonts w:ascii="Times New Roman" w:hAnsi="Times New Roman" w:cs="Times New Roman"/>
            <w:sz w:val="24"/>
            <w:szCs w:val="24"/>
          </w:rPr>
          <w:t>пункте</w:t>
        </w:r>
      </w:hyperlink>
      <w:r w:rsidR="00E82F71">
        <w:rPr>
          <w:rFonts w:ascii="Times New Roman" w:hAnsi="Times New Roman" w:cs="Times New Roman"/>
          <w:sz w:val="24"/>
          <w:szCs w:val="24"/>
        </w:rPr>
        <w:t xml:space="preserve"> 2</w:t>
      </w:r>
      <w:r w:rsidRPr="00BC78AA">
        <w:rPr>
          <w:rFonts w:ascii="Times New Roman" w:hAnsi="Times New Roman" w:cs="Times New Roman"/>
          <w:sz w:val="24"/>
          <w:szCs w:val="24"/>
        </w:rPr>
        <w:t>.2. настоящего Положения.</w:t>
      </w:r>
    </w:p>
    <w:p w:rsidR="00BC78AA" w:rsidRPr="00BC78AA" w:rsidRDefault="00BC78AA" w:rsidP="00BC78AA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BC78AA">
        <w:rPr>
          <w:b w:val="0"/>
          <w:sz w:val="24"/>
          <w:szCs w:val="24"/>
        </w:rPr>
        <w:t>.6.</w:t>
      </w:r>
      <w:r w:rsidRPr="00BC78AA">
        <w:rPr>
          <w:b w:val="0"/>
          <w:bCs w:val="0"/>
          <w:sz w:val="24"/>
          <w:szCs w:val="24"/>
        </w:rPr>
        <w:t xml:space="preserve"> Проверка не назначается в случае, если по фактам, содержащимся в представленной информации, комиссией ранее проводилась проверка.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8AA">
        <w:rPr>
          <w:rFonts w:ascii="Times New Roman" w:hAnsi="Times New Roman" w:cs="Times New Roman"/>
          <w:sz w:val="24"/>
          <w:szCs w:val="24"/>
        </w:rPr>
        <w:t>.7.О принятом комиссией решении об отсутствии необходимости проведения проверки уведомляются субъекты, информация которых явилась основанием для созыва заседания комиссии.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8AA">
        <w:rPr>
          <w:rFonts w:ascii="Times New Roman" w:hAnsi="Times New Roman" w:cs="Times New Roman"/>
          <w:sz w:val="24"/>
          <w:szCs w:val="24"/>
        </w:rPr>
        <w:t>.8. Заседание комиссии считается правомочным, если на нём присутствуют более половины членов от состава комиссии. Решение комиссии принимается большинством голосов от числа присутствующих членов комиссии.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90"/>
      <w:bookmarkEnd w:id="3"/>
      <w:r>
        <w:rPr>
          <w:rFonts w:ascii="Times New Roman" w:hAnsi="Times New Roman" w:cs="Times New Roman"/>
          <w:sz w:val="24"/>
          <w:szCs w:val="24"/>
        </w:rPr>
        <w:t>3</w:t>
      </w:r>
      <w:r w:rsidRPr="00BC78AA">
        <w:rPr>
          <w:rFonts w:ascii="Times New Roman" w:hAnsi="Times New Roman" w:cs="Times New Roman"/>
          <w:sz w:val="24"/>
          <w:szCs w:val="24"/>
        </w:rPr>
        <w:t>. Порядок проведения проверок комиссии.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8AA">
        <w:rPr>
          <w:rFonts w:ascii="Times New Roman" w:hAnsi="Times New Roman" w:cs="Times New Roman"/>
          <w:sz w:val="24"/>
          <w:szCs w:val="24"/>
        </w:rPr>
        <w:t>.1. Проверка проводится в срок, не превышающий 45 дней со дня принятия решения о ее назначении и устанавливается решением комиссии. По решению комиссии срок проведения проверки может быть продлен, но не более чем на 15 дней.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8AA">
        <w:rPr>
          <w:rFonts w:ascii="Times New Roman" w:hAnsi="Times New Roman" w:cs="Times New Roman"/>
          <w:sz w:val="24"/>
          <w:szCs w:val="24"/>
        </w:rPr>
        <w:t>.2. Комиссия в ходе проведения проверки вправе: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1) изучать материалы, представленные депутатом, в отношении которого проводится проверка;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2) получать от депутата, в отношении которого проводится проверка, пояснения по представленным материалам.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При недостаточности сведений, представленных депутатом, для принятия комиссией решения комиссия направляет запрос (запросы) в органы прокуратуры Российской Федерации, иные федеральные государственные органы и их территориальные органы, органы государственной власти субъектов Российской Федерации, органы местного самоуправления, в организации и общественные объединения об имеющихся у них сведениях о доходах, расходах, об имуществе и обязательствах имущественного характера депутата, его супруги (супруга) и несовершеннолетних детей, а также по вопросам соблюдения депутатом ограничений и запретов, установленных федеральным законодательством и законодательством Новосибирской области; изучает поступившие по запросам документы и материалы.</w:t>
      </w:r>
    </w:p>
    <w:p w:rsidR="00BC78AA" w:rsidRPr="00BC78AA" w:rsidRDefault="00BC78AA" w:rsidP="00BC78AA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BC78AA">
        <w:rPr>
          <w:b w:val="0"/>
          <w:sz w:val="24"/>
          <w:szCs w:val="24"/>
        </w:rPr>
        <w:t>.3.</w:t>
      </w:r>
      <w:r w:rsidRPr="00BC78AA">
        <w:rPr>
          <w:b w:val="0"/>
          <w:bCs w:val="0"/>
          <w:sz w:val="24"/>
          <w:szCs w:val="24"/>
        </w:rPr>
        <w:t xml:space="preserve"> Информация о дате, времени и месте открытого заседания комиссии по контролю доводится до депутата, в отношении которого проводится проверка, не позднее чем за семь рабочих дней до указанной даты заседания.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6"/>
      <w:bookmarkEnd w:id="4"/>
      <w:r>
        <w:rPr>
          <w:rFonts w:ascii="Times New Roman" w:hAnsi="Times New Roman" w:cs="Times New Roman"/>
          <w:sz w:val="24"/>
          <w:szCs w:val="24"/>
        </w:rPr>
        <w:t>3</w:t>
      </w:r>
      <w:r w:rsidRPr="00BC78AA">
        <w:rPr>
          <w:rFonts w:ascii="Times New Roman" w:hAnsi="Times New Roman" w:cs="Times New Roman"/>
          <w:sz w:val="24"/>
          <w:szCs w:val="24"/>
        </w:rPr>
        <w:t>.4. Депутат, в отношении которого проводится проверка, вправе: присутствовать на заседаниях комиссии, представлять свои пояснения, заявлять ходатайства относительно предмета проверки.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8AA">
        <w:rPr>
          <w:rFonts w:ascii="Times New Roman" w:hAnsi="Times New Roman" w:cs="Times New Roman"/>
          <w:sz w:val="24"/>
          <w:szCs w:val="24"/>
        </w:rPr>
        <w:t>.5. Письменные пояснения, ходатайства приобщаются к материалам проверки.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8AA">
        <w:rPr>
          <w:rFonts w:ascii="Times New Roman" w:hAnsi="Times New Roman" w:cs="Times New Roman"/>
          <w:sz w:val="24"/>
          <w:szCs w:val="24"/>
        </w:rPr>
        <w:t>.6. Результаты проверки рассматриваются на открытом заседании комиссии, на котором могут присутствовать представители средств массовой информации. На данное заседание приглашается депутат, в отношении которого проводится проверка. Если проверка проводится в отношении депутата - члена комиссии, то такой депутат не участвует в проведении проверки и не голосует при рассмотрении вопроса о ее результатах.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нём присутствуют более половины членов от состава комиссии. Решение комиссии принимается большинством голосов от числа присутствующих членов комиссии.</w:t>
      </w:r>
    </w:p>
    <w:p w:rsidR="00BC78AA" w:rsidRPr="00BC78AA" w:rsidRDefault="00BC78AA" w:rsidP="00BC78AA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BC78AA">
        <w:rPr>
          <w:b w:val="0"/>
          <w:sz w:val="24"/>
          <w:szCs w:val="24"/>
        </w:rPr>
        <w:t>.7.</w:t>
      </w:r>
      <w:r w:rsidRPr="00BC78AA">
        <w:rPr>
          <w:sz w:val="24"/>
          <w:szCs w:val="24"/>
        </w:rPr>
        <w:t xml:space="preserve"> </w:t>
      </w:r>
      <w:r w:rsidRPr="00BC78AA">
        <w:rPr>
          <w:b w:val="0"/>
          <w:bCs w:val="0"/>
          <w:sz w:val="24"/>
          <w:szCs w:val="24"/>
        </w:rPr>
        <w:t>По итогам проверки комиссия может принять одно из следующих решений: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1) о представлении депутатом достоверных и полных сведений о доходах, расходах, об имуществе и обязательствах имущественного характера;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lastRenderedPageBreak/>
        <w:t>2) о представлении депутатом недостоверных или неполных сведений о доходах, расходах, об имуществе и обязательствах имущественного характера;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3) о представлении депутатом заведомо недостоверных или неполных сведений о доходах, расходах, об имуществе и обязательствах имущественного характера;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"/>
      <w:bookmarkEnd w:id="5"/>
      <w:r w:rsidRPr="00BC78AA">
        <w:rPr>
          <w:rFonts w:ascii="Times New Roman" w:hAnsi="Times New Roman" w:cs="Times New Roman"/>
          <w:sz w:val="24"/>
          <w:szCs w:val="24"/>
        </w:rPr>
        <w:t>4) о соблюдении депутатом ограничений и запретов, установленных федеральным законодательством и законодательством Новосибирской области;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5) о несоблюдении депутатом ограничений и запретов, установленных федеральным законодательством и законодательством Новосибирской области.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В случае отсутствия сведений, подтверждающих факт представления депутатом недостоверных или неполных сведений о доходах, расходах, об имуществе и обязательствах имущественного характера либо несоблюдения депутатом ограничений и запретов, установленных федеральным законодательством и законодательством Новосибирской области, комиссия принимает решение, предусмотренное </w:t>
      </w:r>
      <w:hyperlink r:id="rId8" w:anchor="Par1" w:history="1">
        <w:r w:rsidRPr="00BC78AA">
          <w:rPr>
            <w:rStyle w:val="a3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BC78AA">
        <w:rPr>
          <w:rFonts w:ascii="Times New Roman" w:hAnsi="Times New Roman" w:cs="Times New Roman"/>
          <w:sz w:val="24"/>
          <w:szCs w:val="24"/>
        </w:rPr>
        <w:t xml:space="preserve"> либо </w:t>
      </w:r>
      <w:hyperlink r:id="rId9" w:anchor="Par7" w:history="1">
        <w:r w:rsidRPr="00BC78AA">
          <w:rPr>
            <w:rStyle w:val="a3"/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BC78AA">
        <w:rPr>
          <w:rFonts w:ascii="Times New Roman" w:hAnsi="Times New Roman" w:cs="Times New Roman"/>
          <w:sz w:val="24"/>
          <w:szCs w:val="24"/>
        </w:rPr>
        <w:t xml:space="preserve"> настоящей части.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8AA">
        <w:rPr>
          <w:rFonts w:ascii="Times New Roman" w:hAnsi="Times New Roman" w:cs="Times New Roman"/>
          <w:sz w:val="24"/>
          <w:szCs w:val="24"/>
        </w:rPr>
        <w:t xml:space="preserve">.8. По окончании проверки комиссия обеспечивает ознакомление депутата с результатами проверки с соблюдением </w:t>
      </w:r>
      <w:hyperlink r:id="rId10" w:history="1">
        <w:r w:rsidRPr="00E82F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BC78A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25"/>
      <w:bookmarkEnd w:id="6"/>
      <w:r>
        <w:rPr>
          <w:rFonts w:ascii="Times New Roman" w:hAnsi="Times New Roman" w:cs="Times New Roman"/>
          <w:sz w:val="24"/>
          <w:szCs w:val="24"/>
        </w:rPr>
        <w:t>4</w:t>
      </w:r>
      <w:r w:rsidRPr="00BC78AA">
        <w:rPr>
          <w:rFonts w:ascii="Times New Roman" w:hAnsi="Times New Roman" w:cs="Times New Roman"/>
          <w:sz w:val="24"/>
          <w:szCs w:val="24"/>
        </w:rPr>
        <w:t>. Порядок направления сведений о результатах проверки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78AA">
        <w:rPr>
          <w:rFonts w:ascii="Times New Roman" w:hAnsi="Times New Roman" w:cs="Times New Roman"/>
          <w:sz w:val="24"/>
          <w:szCs w:val="24"/>
        </w:rPr>
        <w:t>.1.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по окончании проверки представляются в государственные органы в соответствии с их компетенцией.</w:t>
      </w:r>
    </w:p>
    <w:p w:rsidR="00BC78AA" w:rsidRPr="00BC78AA" w:rsidRDefault="00BC78AA" w:rsidP="00BC78AA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  <w:bookmarkStart w:id="7" w:name="Par134"/>
      <w:bookmarkEnd w:id="7"/>
      <w:r>
        <w:rPr>
          <w:b w:val="0"/>
          <w:sz w:val="24"/>
          <w:szCs w:val="24"/>
        </w:rPr>
        <w:t>4</w:t>
      </w:r>
      <w:r w:rsidRPr="00BC78AA">
        <w:rPr>
          <w:b w:val="0"/>
          <w:sz w:val="24"/>
          <w:szCs w:val="24"/>
        </w:rPr>
        <w:t>.2.</w:t>
      </w:r>
      <w:r w:rsidRPr="00BC78AA">
        <w:rPr>
          <w:b w:val="0"/>
          <w:bCs w:val="0"/>
          <w:sz w:val="24"/>
          <w:szCs w:val="24"/>
        </w:rPr>
        <w:t xml:space="preserve">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 по контролю, в течение 14 дней после принятия комиссией соответствующего решения размещается на официальном сайте администрации Тогучинского района Новосибирской области в разделе «Совет депутатов»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78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8AA">
        <w:rPr>
          <w:rFonts w:ascii="Times New Roman" w:hAnsi="Times New Roman" w:cs="Times New Roman"/>
          <w:sz w:val="24"/>
          <w:szCs w:val="24"/>
        </w:rPr>
        <w:t>Порядок размещения на официальном сайте представляемых депутатами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</w:t>
      </w:r>
      <w:r w:rsidRPr="00BC78AA">
        <w:rPr>
          <w:rFonts w:ascii="Times New Roman" w:hAnsi="Times New Roman" w:cs="Times New Roman"/>
          <w:sz w:val="24"/>
          <w:szCs w:val="24"/>
        </w:rPr>
        <w:t>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8AA">
        <w:rPr>
          <w:rFonts w:ascii="Times New Roman" w:hAnsi="Times New Roman" w:cs="Times New Roman"/>
          <w:sz w:val="24"/>
          <w:szCs w:val="24"/>
        </w:rPr>
        <w:t>сведений об источниках получения средств и порядок представления этих сведений средствам массовой информации для опубликования в связи с их запросами.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78AA">
        <w:rPr>
          <w:rFonts w:ascii="Times New Roman" w:hAnsi="Times New Roman" w:cs="Times New Roman"/>
          <w:sz w:val="24"/>
          <w:szCs w:val="24"/>
        </w:rPr>
        <w:t>.1. Совет депутатов в установленные муниципальным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Коуракского сельсовета</w:t>
      </w:r>
      <w:r w:rsidRPr="00BC78AA">
        <w:rPr>
          <w:rFonts w:ascii="Times New Roman" w:hAnsi="Times New Roman" w:cs="Times New Roman"/>
          <w:sz w:val="24"/>
          <w:szCs w:val="24"/>
        </w:rPr>
        <w:t xml:space="preserve"> Тогучинского   района Новосибирской области сроки направляет для размещения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Коуракского сельсовета</w:t>
      </w:r>
      <w:r w:rsidRPr="00BC78AA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 представляемых депутатами 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совершены сделки (совершена сделка). Указанные сведения за весь период осуществления депутатом своей деятельности находятся на официальном сайте и ежегодно обновляются в течение 14 рабочих дней со дня истечения срока, установленного для их подачи, а в случае отсутствия этих сведений на официальном сайте - предоставляются общероссийским средствам массовой информации (далее в настоящей статье - средства массовой информации) для опубликования в связи с их запросами.</w:t>
      </w:r>
      <w:bookmarkStart w:id="8" w:name="Par139"/>
      <w:bookmarkEnd w:id="8"/>
    </w:p>
    <w:p w:rsidR="00BC78AA" w:rsidRPr="00BC78AA" w:rsidRDefault="00BC78AA" w:rsidP="00BC78AA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BC78AA">
        <w:rPr>
          <w:b w:val="0"/>
          <w:sz w:val="24"/>
          <w:szCs w:val="24"/>
        </w:rPr>
        <w:t>.2.</w:t>
      </w:r>
      <w:r w:rsidRPr="00BC78AA">
        <w:rPr>
          <w:sz w:val="24"/>
          <w:szCs w:val="24"/>
        </w:rPr>
        <w:t xml:space="preserve"> </w:t>
      </w:r>
      <w:r w:rsidRPr="00BC78AA">
        <w:rPr>
          <w:b w:val="0"/>
          <w:bCs w:val="0"/>
          <w:sz w:val="24"/>
          <w:szCs w:val="24"/>
        </w:rPr>
        <w:t xml:space="preserve">Сведения, указанные настоящим Положением, размещаются на официальном сайте администрации </w:t>
      </w:r>
      <w:r>
        <w:rPr>
          <w:b w:val="0"/>
          <w:bCs w:val="0"/>
          <w:sz w:val="24"/>
          <w:szCs w:val="24"/>
        </w:rPr>
        <w:t xml:space="preserve">Коуракского сельсовета </w:t>
      </w:r>
      <w:r w:rsidRPr="00BC78AA">
        <w:rPr>
          <w:b w:val="0"/>
          <w:bCs w:val="0"/>
          <w:sz w:val="24"/>
          <w:szCs w:val="24"/>
        </w:rPr>
        <w:t>Тогучинского района Новосибирской области в объеме и с соблюдением требований, установленных нормативными правовыми актами Президента Российской Федерации, федеральными законами, законами Новосибирской области и  муниципальными правовыми актами</w:t>
      </w:r>
      <w:r>
        <w:rPr>
          <w:b w:val="0"/>
          <w:bCs w:val="0"/>
          <w:sz w:val="24"/>
          <w:szCs w:val="24"/>
        </w:rPr>
        <w:t xml:space="preserve"> Коуракского сельсовета</w:t>
      </w:r>
      <w:r w:rsidRPr="00BC78AA">
        <w:rPr>
          <w:b w:val="0"/>
          <w:bCs w:val="0"/>
          <w:sz w:val="24"/>
          <w:szCs w:val="24"/>
        </w:rPr>
        <w:t xml:space="preserve"> </w:t>
      </w:r>
      <w:r w:rsidRPr="00BC78AA">
        <w:rPr>
          <w:b w:val="0"/>
          <w:bCs w:val="0"/>
          <w:sz w:val="24"/>
          <w:szCs w:val="24"/>
        </w:rPr>
        <w:lastRenderedPageBreak/>
        <w:t>Тогучинского района Новосибирской области, а также с соблюдением законодательства Российской Федерации о защите персональных данных.</w:t>
      </w:r>
    </w:p>
    <w:p w:rsidR="00BC78AA" w:rsidRPr="00BC78AA" w:rsidRDefault="00E82F71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8AA" w:rsidRPr="00BC78AA">
        <w:rPr>
          <w:rFonts w:ascii="Times New Roman" w:hAnsi="Times New Roman" w:cs="Times New Roman"/>
          <w:sz w:val="24"/>
          <w:szCs w:val="24"/>
        </w:rPr>
        <w:t>.3. Совет депутатов при поступлении запроса от средства массовой информации: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депутату, в отношении которого поступил запрос;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2) в течение семи рабочих дней со дня поступления запроса от средства массовой информации обеспечивает предоставление ему сведений, указанных в Положении, в том случае, если запрашиваемые сведения отсутствуют на официальном сайте.</w:t>
      </w:r>
    </w:p>
    <w:p w:rsidR="00BC78AA" w:rsidRPr="00BC78AA" w:rsidRDefault="00E82F71" w:rsidP="00BC7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62"/>
      <w:bookmarkEnd w:id="9"/>
      <w:r>
        <w:rPr>
          <w:rFonts w:ascii="Times New Roman" w:hAnsi="Times New Roman" w:cs="Times New Roman"/>
          <w:sz w:val="24"/>
          <w:szCs w:val="24"/>
        </w:rPr>
        <w:t>5</w:t>
      </w:r>
      <w:r w:rsidR="00BC78AA" w:rsidRPr="00BC78AA">
        <w:rPr>
          <w:rFonts w:ascii="Times New Roman" w:hAnsi="Times New Roman" w:cs="Times New Roman"/>
          <w:sz w:val="24"/>
          <w:szCs w:val="24"/>
        </w:rPr>
        <w:t>.4.Представляемые депутатами 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 (сделки), предоставляются средствам массовой информации для опубликования в связи с их запросами в порядке, установленном для размещения указанных сведений на официальном сайте.</w:t>
      </w: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88E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2F43" w:rsidRDefault="00D02F43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2EE" w:rsidRDefault="001C52EE" w:rsidP="00BC7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6E688E">
        <w:rPr>
          <w:rFonts w:ascii="Times New Roman" w:hAnsi="Times New Roman" w:cs="Times New Roman"/>
          <w:sz w:val="24"/>
          <w:szCs w:val="24"/>
        </w:rPr>
        <w:t>семнадцатой</w:t>
      </w:r>
      <w:r w:rsidRPr="00BC78AA">
        <w:rPr>
          <w:rFonts w:ascii="Times New Roman" w:hAnsi="Times New Roman" w:cs="Times New Roman"/>
          <w:sz w:val="24"/>
          <w:szCs w:val="24"/>
        </w:rPr>
        <w:t xml:space="preserve"> сессии   Совета депутатов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 </w:t>
      </w:r>
      <w:r w:rsidR="006E688E">
        <w:rPr>
          <w:rFonts w:ascii="Times New Roman" w:hAnsi="Times New Roman" w:cs="Times New Roman"/>
          <w:sz w:val="24"/>
          <w:szCs w:val="24"/>
        </w:rPr>
        <w:t xml:space="preserve">Коуракского сельсовета </w:t>
      </w:r>
      <w:r w:rsidRPr="00BC78AA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C78AA" w:rsidRPr="00BC78AA" w:rsidRDefault="006E688E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</w:t>
      </w:r>
      <w:r w:rsidR="00BC78AA" w:rsidRPr="00BC78AA">
        <w:rPr>
          <w:rFonts w:ascii="Times New Roman" w:hAnsi="Times New Roman" w:cs="Times New Roman"/>
          <w:sz w:val="24"/>
          <w:szCs w:val="24"/>
        </w:rPr>
        <w:t>го созыва</w:t>
      </w:r>
    </w:p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 xml:space="preserve">от </w:t>
      </w:r>
      <w:r w:rsidR="006B170F">
        <w:rPr>
          <w:rFonts w:ascii="Times New Roman" w:hAnsi="Times New Roman" w:cs="Times New Roman"/>
          <w:sz w:val="24"/>
          <w:szCs w:val="24"/>
        </w:rPr>
        <w:t>18</w:t>
      </w:r>
      <w:r w:rsidRPr="00BC78AA">
        <w:rPr>
          <w:rFonts w:ascii="Times New Roman" w:hAnsi="Times New Roman" w:cs="Times New Roman"/>
          <w:sz w:val="24"/>
          <w:szCs w:val="24"/>
        </w:rPr>
        <w:t>.</w:t>
      </w:r>
      <w:r w:rsidR="006B170F">
        <w:rPr>
          <w:rFonts w:ascii="Times New Roman" w:hAnsi="Times New Roman" w:cs="Times New Roman"/>
          <w:sz w:val="24"/>
          <w:szCs w:val="24"/>
        </w:rPr>
        <w:t>04</w:t>
      </w:r>
      <w:r w:rsidR="006E688E">
        <w:rPr>
          <w:rFonts w:ascii="Times New Roman" w:hAnsi="Times New Roman" w:cs="Times New Roman"/>
          <w:sz w:val="24"/>
          <w:szCs w:val="24"/>
        </w:rPr>
        <w:t>.2017</w:t>
      </w:r>
      <w:r w:rsidRPr="00BC78A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A1839">
        <w:rPr>
          <w:rFonts w:ascii="Times New Roman" w:hAnsi="Times New Roman" w:cs="Times New Roman"/>
          <w:sz w:val="24"/>
          <w:szCs w:val="24"/>
        </w:rPr>
        <w:t>58</w:t>
      </w:r>
    </w:p>
    <w:p w:rsidR="00BC78AA" w:rsidRPr="00BC78AA" w:rsidRDefault="00BC78AA" w:rsidP="00BC7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sz w:val="24"/>
          <w:szCs w:val="24"/>
        </w:rPr>
        <w:t>Состав членов</w:t>
      </w:r>
    </w:p>
    <w:p w:rsidR="00BC78AA" w:rsidRPr="00BC78AA" w:rsidRDefault="00BC78AA" w:rsidP="00BC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8AA">
        <w:rPr>
          <w:rFonts w:ascii="Times New Roman" w:hAnsi="Times New Roman" w:cs="Times New Roman"/>
          <w:bCs/>
          <w:sz w:val="24"/>
          <w:szCs w:val="24"/>
        </w:rPr>
        <w:t xml:space="preserve">комиссии по контролю </w:t>
      </w:r>
      <w:r w:rsidRPr="00BC78AA">
        <w:rPr>
          <w:rFonts w:ascii="Times New Roman" w:hAnsi="Times New Roman" w:cs="Times New Roman"/>
          <w:sz w:val="24"/>
          <w:szCs w:val="24"/>
        </w:rPr>
        <w:t xml:space="preserve">за достоверностью </w:t>
      </w:r>
      <w:r w:rsidRPr="00BC78AA">
        <w:rPr>
          <w:rFonts w:ascii="Times New Roman" w:hAnsi="Times New Roman" w:cs="Times New Roman"/>
          <w:bCs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Pr="00BC78AA">
        <w:rPr>
          <w:rFonts w:ascii="Times New Roman" w:hAnsi="Times New Roman" w:cs="Times New Roman"/>
          <w:sz w:val="24"/>
          <w:szCs w:val="24"/>
        </w:rPr>
        <w:t xml:space="preserve"> представляемых депутатами</w:t>
      </w:r>
    </w:p>
    <w:p w:rsidR="00BC78AA" w:rsidRPr="00BC78AA" w:rsidRDefault="00BC78AA" w:rsidP="00BC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8AA" w:rsidRPr="00BC78AA" w:rsidRDefault="00BC78AA" w:rsidP="00BC7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7"/>
        <w:gridCol w:w="4954"/>
      </w:tblGrid>
      <w:tr w:rsidR="00BC78AA" w:rsidRPr="00BC78AA" w:rsidTr="00BC78AA">
        <w:tc>
          <w:tcPr>
            <w:tcW w:w="4786" w:type="dxa"/>
            <w:hideMark/>
          </w:tcPr>
          <w:p w:rsidR="00BC78AA" w:rsidRPr="00BC78AA" w:rsidRDefault="006E688E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 w:rsidR="00BC78AA"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3" w:type="dxa"/>
            <w:hideMark/>
          </w:tcPr>
          <w:p w:rsidR="00BC78AA" w:rsidRDefault="00BC78AA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r w:rsidR="006E688E">
              <w:rPr>
                <w:rFonts w:ascii="Times New Roman" w:hAnsi="Times New Roman" w:cs="Times New Roman"/>
                <w:sz w:val="24"/>
                <w:szCs w:val="24"/>
              </w:rPr>
              <w:t xml:space="preserve">Коуракского сельсовета </w:t>
            </w: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  <w:r w:rsidRPr="00BC7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Новосибирской области</w:t>
            </w: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:rsidR="006E688E" w:rsidRPr="00BC78AA" w:rsidRDefault="006E688E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AA" w:rsidRPr="00BC78AA" w:rsidTr="00BC78AA">
        <w:tc>
          <w:tcPr>
            <w:tcW w:w="4786" w:type="dxa"/>
            <w:hideMark/>
          </w:tcPr>
          <w:p w:rsidR="00BC78AA" w:rsidRPr="00BC78AA" w:rsidRDefault="006E688E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Галина Николаевна</w:t>
            </w:r>
          </w:p>
        </w:tc>
        <w:tc>
          <w:tcPr>
            <w:tcW w:w="5143" w:type="dxa"/>
          </w:tcPr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 w:rsidR="006E688E">
              <w:rPr>
                <w:rFonts w:ascii="Times New Roman" w:hAnsi="Times New Roman" w:cs="Times New Roman"/>
                <w:sz w:val="24"/>
                <w:szCs w:val="24"/>
              </w:rPr>
              <w:t xml:space="preserve">Коуракского сельсовета </w:t>
            </w: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Тогучинского района </w:t>
            </w:r>
            <w:r w:rsidRPr="00BC78AA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AA" w:rsidRPr="00BC78AA" w:rsidTr="00BC78AA">
        <w:tc>
          <w:tcPr>
            <w:tcW w:w="4786" w:type="dxa"/>
            <w:hideMark/>
          </w:tcPr>
          <w:p w:rsidR="00BC78AA" w:rsidRPr="00BC78AA" w:rsidRDefault="006B170F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143" w:type="dxa"/>
          </w:tcPr>
          <w:p w:rsidR="00BC78AA" w:rsidRDefault="00BC78AA" w:rsidP="006E6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 w:rsidR="006E688E">
              <w:rPr>
                <w:rFonts w:ascii="Times New Roman" w:hAnsi="Times New Roman" w:cs="Times New Roman"/>
                <w:sz w:val="24"/>
                <w:szCs w:val="24"/>
              </w:rPr>
              <w:t xml:space="preserve">Коуракского сельсовета </w:t>
            </w: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Тогучинского  района </w:t>
            </w:r>
            <w:r w:rsidRPr="00BC78AA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6E688E" w:rsidRPr="00BC78AA" w:rsidRDefault="006E688E" w:rsidP="006E6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AA" w:rsidRPr="00BC78AA" w:rsidTr="00BC78AA">
        <w:tc>
          <w:tcPr>
            <w:tcW w:w="4786" w:type="dxa"/>
            <w:hideMark/>
          </w:tcPr>
          <w:p w:rsidR="00BC78AA" w:rsidRPr="00BC78AA" w:rsidRDefault="006B170F" w:rsidP="00BC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Германовна</w:t>
            </w:r>
          </w:p>
        </w:tc>
        <w:tc>
          <w:tcPr>
            <w:tcW w:w="5143" w:type="dxa"/>
          </w:tcPr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 w:rsidR="006E688E">
              <w:rPr>
                <w:rFonts w:ascii="Times New Roman" w:hAnsi="Times New Roman" w:cs="Times New Roman"/>
                <w:sz w:val="24"/>
                <w:szCs w:val="24"/>
              </w:rPr>
              <w:t xml:space="preserve">Коуракского сельсовета </w:t>
            </w: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Тогучинского района </w:t>
            </w:r>
            <w:r w:rsidRPr="00BC78AA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AA" w:rsidRPr="00BC78AA" w:rsidTr="00BC78AA">
        <w:tc>
          <w:tcPr>
            <w:tcW w:w="4786" w:type="dxa"/>
            <w:hideMark/>
          </w:tcPr>
          <w:p w:rsidR="00BC78AA" w:rsidRPr="00BC78AA" w:rsidRDefault="006B170F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Вячеславович</w:t>
            </w:r>
          </w:p>
        </w:tc>
        <w:tc>
          <w:tcPr>
            <w:tcW w:w="5143" w:type="dxa"/>
            <w:hideMark/>
          </w:tcPr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 w:rsidR="006E688E">
              <w:rPr>
                <w:rFonts w:ascii="Times New Roman" w:hAnsi="Times New Roman" w:cs="Times New Roman"/>
                <w:sz w:val="24"/>
                <w:szCs w:val="24"/>
              </w:rPr>
              <w:t xml:space="preserve">Коуракского сельсовета </w:t>
            </w: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Тогучинского района </w:t>
            </w:r>
            <w:r w:rsidRPr="00BC78AA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78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BC78AA" w:rsidRPr="00BC78AA" w:rsidTr="00BC78AA">
        <w:tc>
          <w:tcPr>
            <w:tcW w:w="4786" w:type="dxa"/>
          </w:tcPr>
          <w:p w:rsidR="00BC78AA" w:rsidRPr="00BC78AA" w:rsidRDefault="00BC78AA" w:rsidP="00BC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AA" w:rsidRPr="00BC78AA" w:rsidTr="00BC78AA">
        <w:tc>
          <w:tcPr>
            <w:tcW w:w="4786" w:type="dxa"/>
          </w:tcPr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AA" w:rsidRPr="00BC78AA" w:rsidTr="00BC78AA">
        <w:tc>
          <w:tcPr>
            <w:tcW w:w="4786" w:type="dxa"/>
          </w:tcPr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8AA" w:rsidRPr="00BC78AA" w:rsidRDefault="00BC78AA" w:rsidP="00BC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8AA" w:rsidRPr="00BC78AA" w:rsidRDefault="00BC78AA" w:rsidP="00BC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C78AA" w:rsidRPr="00BC78AA" w:rsidSect="0007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AA"/>
    <w:rsid w:val="0007076E"/>
    <w:rsid w:val="001C52EE"/>
    <w:rsid w:val="00341068"/>
    <w:rsid w:val="004759CD"/>
    <w:rsid w:val="006B170F"/>
    <w:rsid w:val="006E688E"/>
    <w:rsid w:val="007C33B1"/>
    <w:rsid w:val="007E4B45"/>
    <w:rsid w:val="0090594C"/>
    <w:rsid w:val="00993C5B"/>
    <w:rsid w:val="00AA1839"/>
    <w:rsid w:val="00B9226A"/>
    <w:rsid w:val="00BC78AA"/>
    <w:rsid w:val="00D02F43"/>
    <w:rsid w:val="00E8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8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BC78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BC78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8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BC78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BC78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1;\Documents\&#1082;&#1086;&#1088;&#1088;&#1091;&#1087;&#1094;&#1080;&#1103;\&#1056;&#1077;&#1096;&#1077;&#1085;&#1080;&#1077;%2064%20&#1058;&#1086;&#1075;&#1091;&#1095;&#1080;&#1085;&#1089;&#1082;&#1080;&#1081;%20&#1088;&#1072;&#1081;&#1086;&#108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1;\Documents\&#1082;&#1086;&#1088;&#1088;&#1091;&#1087;&#1094;&#1080;&#1103;\&#1056;&#1077;&#1096;&#1077;&#1085;&#1080;&#1077;%2064%20&#1058;&#1086;&#1075;&#1091;&#1095;&#1080;&#1085;&#1089;&#1082;&#1080;&#1081;%20&#1088;&#1072;&#1081;&#1086;&#1085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71;\Documents\&#1082;&#1086;&#1088;&#1088;&#1091;&#1087;&#1094;&#1080;&#1103;\&#1056;&#1077;&#1096;&#1077;&#1085;&#1080;&#1077;%2064%20&#1058;&#1086;&#1075;&#1091;&#1095;&#1080;&#1085;&#1089;&#1082;&#1080;&#1081;%20&#1088;&#1072;&#1081;&#1086;&#1085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D38E9E86A08A59F231FDB617BA5066A8F030D7D8B304244B90EF3984Ak9Q0J" TargetMode="External"/><Relationship Id="rId10" Type="http://schemas.openxmlformats.org/officeDocument/2006/relationships/hyperlink" Target="consultantplus://offline/ref=C4A58EACE001454A7058E54DB5D635CDBF3A3E287814FF21BEBCECA842DBd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1;\Documents\&#1082;&#1086;&#1088;&#1088;&#1091;&#1087;&#1094;&#1080;&#1103;\&#1056;&#1077;&#1096;&#1077;&#1085;&#1080;&#1077;%2064%20&#1058;&#1086;&#1075;&#1091;&#1095;&#1080;&#1085;&#1089;&#1082;&#1080;&#1081;%20&#1088;&#1072;&#1081;&#1086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cp:lastPrinted>2017-04-24T05:50:00Z</cp:lastPrinted>
  <dcterms:created xsi:type="dcterms:W3CDTF">2017-05-03T05:03:00Z</dcterms:created>
  <dcterms:modified xsi:type="dcterms:W3CDTF">2017-05-03T05:03:00Z</dcterms:modified>
</cp:coreProperties>
</file>