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16" w:rsidRP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>АДМИНИСТРАЦИЯ</w:t>
      </w:r>
    </w:p>
    <w:p w:rsidR="00D60A16" w:rsidRP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>КОУРАКСКОГО СЕЛЬСОВЕТА</w:t>
      </w:r>
    </w:p>
    <w:p w:rsidR="00D60A16" w:rsidRP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>ТОГУЧИНСКОГО РАЙОНА</w:t>
      </w:r>
    </w:p>
    <w:p w:rsid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>НОВОСИБИРСКОЙ ОБЛАСТИ</w:t>
      </w:r>
    </w:p>
    <w:p w:rsidR="00D60A16" w:rsidRP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0A16" w:rsidRP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>ПОСТАНОВЛЕНИЕ</w:t>
      </w:r>
    </w:p>
    <w:p w:rsidR="00D60A16" w:rsidRP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>15.01.2018                             № 7</w:t>
      </w:r>
    </w:p>
    <w:p w:rsidR="00D60A16" w:rsidRP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60A16" w:rsidRPr="00D60A16" w:rsidRDefault="00D60A16" w:rsidP="00D60A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>с. Коурак</w:t>
      </w:r>
    </w:p>
    <w:p w:rsidR="00D60A16" w:rsidRPr="00D60A16" w:rsidRDefault="00D60A16" w:rsidP="00D60A16">
      <w:pPr>
        <w:jc w:val="both"/>
        <w:rPr>
          <w:rFonts w:ascii="Calibri" w:hAnsi="Calibri"/>
          <w:sz w:val="24"/>
          <w:szCs w:val="24"/>
        </w:rPr>
      </w:pPr>
    </w:p>
    <w:p w:rsidR="00D60A16" w:rsidRPr="00D60A16" w:rsidRDefault="00D60A16" w:rsidP="00D60A16">
      <w:pPr>
        <w:jc w:val="center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>О внесении изменений в постановление № 5 от 10.01.2018</w:t>
      </w:r>
      <w:r w:rsidRPr="00D60A16">
        <w:rPr>
          <w:rFonts w:ascii="Times New Roman" w:hAnsi="Times New Roman"/>
          <w:b/>
          <w:sz w:val="24"/>
          <w:szCs w:val="24"/>
        </w:rPr>
        <w:t xml:space="preserve"> </w:t>
      </w:r>
      <w:r w:rsidRPr="00D60A16">
        <w:rPr>
          <w:rFonts w:ascii="Times New Roman" w:hAnsi="Times New Roman"/>
          <w:sz w:val="24"/>
          <w:szCs w:val="24"/>
        </w:rPr>
        <w:t>г «Об утверждении организаций, индивидуальных предпринимателей уполномоченных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Коуракского сельсовета Тогучинского района</w:t>
      </w:r>
      <w:proofErr w:type="gramStart"/>
      <w:r w:rsidRPr="00D60A16">
        <w:rPr>
          <w:rFonts w:ascii="Times New Roman" w:hAnsi="Times New Roman"/>
          <w:sz w:val="24"/>
          <w:szCs w:val="24"/>
        </w:rPr>
        <w:t>.»</w:t>
      </w:r>
      <w:proofErr w:type="gramEnd"/>
    </w:p>
    <w:p w:rsidR="00D60A16" w:rsidRPr="00D60A16" w:rsidRDefault="00D60A16" w:rsidP="00D60A1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   В соответствии с подпунктом 4 пункта 1 статьи 14 Федерального закона от 06.10.2003 №131 – ФЗ «Об общих принципах организации местного самоуправления в Российской Федерации» и Законами Новосибирской области: от 29.12.2004 №253- </w:t>
      </w:r>
      <w:proofErr w:type="gramStart"/>
      <w:r w:rsidRPr="00D60A16">
        <w:rPr>
          <w:rFonts w:ascii="Times New Roman" w:hAnsi="Times New Roman"/>
          <w:sz w:val="24"/>
          <w:szCs w:val="24"/>
        </w:rPr>
        <w:t>ОЗ</w:t>
      </w:r>
      <w:proofErr w:type="gramEnd"/>
      <w:r w:rsidRPr="00D60A16">
        <w:rPr>
          <w:rFonts w:ascii="Times New Roman" w:hAnsi="Times New Roman"/>
          <w:sz w:val="24"/>
          <w:szCs w:val="24"/>
        </w:rPr>
        <w:t xml:space="preserve"> «О мерах социальной поддержки отдельных категорий граждан, проживающих и работающих в сельской местности и поселках городского типа на территории Новосибирской области»; от 14.03.2005 № 274 «О предоставлении социальных гарантий лицам, имеющим почетное звание Российской Федерации, РСФСР или СССР, проживающим в Новосибирской области» администрация Коуракского сельсовета Тогучинского района Новосибирской области</w:t>
      </w:r>
    </w:p>
    <w:p w:rsidR="00D60A16" w:rsidRPr="00D60A16" w:rsidRDefault="00D60A16" w:rsidP="00D60A16">
      <w:pPr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D60A16" w:rsidRPr="00D60A16" w:rsidRDefault="00D60A16" w:rsidP="00D60A16">
      <w:pPr>
        <w:jc w:val="both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          1. Внести изменения в постановление Главы Коуракского сельсовета  № 5 от 10.01.2018</w:t>
      </w:r>
      <w:r w:rsidRPr="00D60A16">
        <w:rPr>
          <w:rFonts w:ascii="Times New Roman" w:hAnsi="Times New Roman"/>
          <w:b/>
          <w:sz w:val="24"/>
          <w:szCs w:val="24"/>
        </w:rPr>
        <w:t xml:space="preserve"> </w:t>
      </w:r>
      <w:r w:rsidRPr="00D60A16">
        <w:rPr>
          <w:rFonts w:ascii="Times New Roman" w:hAnsi="Times New Roman"/>
          <w:sz w:val="24"/>
          <w:szCs w:val="24"/>
        </w:rPr>
        <w:t>г. «Об утверждении организаций, индивидуальных предпринимателей уполномоченных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Коуракского сельсовета Тогучинского района»:</w:t>
      </w:r>
    </w:p>
    <w:p w:rsidR="00D60A16" w:rsidRDefault="00D60A16" w:rsidP="00D60A16">
      <w:pPr>
        <w:spacing w:after="0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           -  В пункте 1.1 к организациям уполномоченным оказывать услуги по поставке угля отдельным  категориям граждан,  добавить поставщик</w:t>
      </w:r>
      <w:proofErr w:type="gramStart"/>
      <w:r w:rsidRPr="00D60A16">
        <w:rPr>
          <w:rFonts w:ascii="Times New Roman" w:hAnsi="Times New Roman"/>
          <w:sz w:val="24"/>
          <w:szCs w:val="24"/>
        </w:rPr>
        <w:t>а  ООО</w:t>
      </w:r>
      <w:proofErr w:type="gramEnd"/>
      <w:r w:rsidRPr="00D60A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60A16">
        <w:rPr>
          <w:rFonts w:ascii="Times New Roman" w:hAnsi="Times New Roman"/>
          <w:sz w:val="24"/>
          <w:szCs w:val="24"/>
        </w:rPr>
        <w:t>Тогучинский</w:t>
      </w:r>
      <w:proofErr w:type="spellEnd"/>
      <w:r w:rsidRPr="00D60A16">
        <w:rPr>
          <w:rFonts w:ascii="Times New Roman" w:hAnsi="Times New Roman"/>
          <w:sz w:val="24"/>
          <w:szCs w:val="24"/>
        </w:rPr>
        <w:t xml:space="preserve">  бетон»</w:t>
      </w:r>
      <w:r>
        <w:rPr>
          <w:rFonts w:ascii="Times New Roman" w:hAnsi="Times New Roman"/>
          <w:sz w:val="24"/>
          <w:szCs w:val="24"/>
        </w:rPr>
        <w:t>;</w:t>
      </w:r>
      <w:r w:rsidRPr="00D60A16">
        <w:rPr>
          <w:rFonts w:ascii="Times New Roman" w:hAnsi="Times New Roman"/>
          <w:sz w:val="24"/>
          <w:szCs w:val="24"/>
        </w:rPr>
        <w:t xml:space="preserve">   </w:t>
      </w:r>
    </w:p>
    <w:p w:rsidR="00D60A16" w:rsidRPr="00D60A16" w:rsidRDefault="00D60A16" w:rsidP="00D60A16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пункте 1.5</w:t>
      </w:r>
      <w:r w:rsidRPr="00D60A16">
        <w:rPr>
          <w:rFonts w:ascii="Times New Roman" w:hAnsi="Times New Roman"/>
          <w:sz w:val="24"/>
          <w:szCs w:val="24"/>
        </w:rPr>
        <w:t xml:space="preserve"> к организациям уполномоченным оказывать услуги по </w:t>
      </w:r>
      <w:r>
        <w:rPr>
          <w:rFonts w:ascii="Times New Roman" w:hAnsi="Times New Roman"/>
          <w:sz w:val="24"/>
          <w:szCs w:val="24"/>
        </w:rPr>
        <w:t>д</w:t>
      </w:r>
      <w:r w:rsidRPr="00D60A16">
        <w:rPr>
          <w:rFonts w:ascii="Times New Roman" w:hAnsi="Times New Roman"/>
          <w:sz w:val="24"/>
          <w:szCs w:val="24"/>
        </w:rPr>
        <w:t xml:space="preserve">оставке угля отдельным  категориям граждан,  добавить </w:t>
      </w:r>
      <w:r>
        <w:rPr>
          <w:rFonts w:ascii="Times New Roman" w:hAnsi="Times New Roman"/>
          <w:sz w:val="24"/>
          <w:szCs w:val="24"/>
        </w:rPr>
        <w:t>д</w:t>
      </w:r>
      <w:r w:rsidRPr="00D60A16">
        <w:rPr>
          <w:rFonts w:ascii="Times New Roman" w:hAnsi="Times New Roman"/>
          <w:sz w:val="24"/>
          <w:szCs w:val="24"/>
        </w:rPr>
        <w:t>оставщик</w:t>
      </w:r>
      <w:proofErr w:type="gramStart"/>
      <w:r w:rsidRPr="00D60A16">
        <w:rPr>
          <w:rFonts w:ascii="Times New Roman" w:hAnsi="Times New Roman"/>
          <w:sz w:val="24"/>
          <w:szCs w:val="24"/>
        </w:rPr>
        <w:t>а  ООО</w:t>
      </w:r>
      <w:proofErr w:type="gramEnd"/>
      <w:r w:rsidRPr="00D60A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60A16">
        <w:rPr>
          <w:rFonts w:ascii="Times New Roman" w:hAnsi="Times New Roman"/>
          <w:sz w:val="24"/>
          <w:szCs w:val="24"/>
        </w:rPr>
        <w:t>Тогучинский</w:t>
      </w:r>
      <w:proofErr w:type="spellEnd"/>
      <w:r w:rsidRPr="00D60A16">
        <w:rPr>
          <w:rFonts w:ascii="Times New Roman" w:hAnsi="Times New Roman"/>
          <w:sz w:val="24"/>
          <w:szCs w:val="24"/>
        </w:rPr>
        <w:t xml:space="preserve">  бетон»</w:t>
      </w:r>
      <w:r>
        <w:rPr>
          <w:rFonts w:ascii="Times New Roman" w:hAnsi="Times New Roman"/>
          <w:sz w:val="24"/>
          <w:szCs w:val="24"/>
        </w:rPr>
        <w:t>.</w:t>
      </w:r>
      <w:r w:rsidRPr="00D60A16">
        <w:rPr>
          <w:rFonts w:ascii="Times New Roman" w:hAnsi="Times New Roman"/>
          <w:sz w:val="24"/>
          <w:szCs w:val="24"/>
        </w:rPr>
        <w:t xml:space="preserve">   </w:t>
      </w:r>
    </w:p>
    <w:p w:rsidR="00D60A16" w:rsidRPr="00D60A16" w:rsidRDefault="00D60A16" w:rsidP="00D60A16">
      <w:pPr>
        <w:spacing w:after="0"/>
        <w:rPr>
          <w:rFonts w:ascii="Times New Roman" w:hAnsi="Times New Roman"/>
          <w:sz w:val="24"/>
          <w:szCs w:val="24"/>
        </w:rPr>
      </w:pPr>
    </w:p>
    <w:p w:rsidR="00D60A16" w:rsidRPr="00D60A16" w:rsidRDefault="00D60A16" w:rsidP="00D60A16">
      <w:pPr>
        <w:spacing w:after="0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           2. Настоящее постановление вступает в силу со дня опубликования в официальном печатном издании «</w:t>
      </w:r>
      <w:proofErr w:type="spellStart"/>
      <w:r w:rsidRPr="00D60A16">
        <w:rPr>
          <w:rFonts w:ascii="Times New Roman" w:hAnsi="Times New Roman"/>
          <w:sz w:val="24"/>
          <w:szCs w:val="24"/>
        </w:rPr>
        <w:t>Коуракский</w:t>
      </w:r>
      <w:proofErr w:type="spellEnd"/>
      <w:r w:rsidRPr="00D60A16">
        <w:rPr>
          <w:rFonts w:ascii="Times New Roman" w:hAnsi="Times New Roman"/>
          <w:sz w:val="24"/>
          <w:szCs w:val="24"/>
        </w:rPr>
        <w:t xml:space="preserve"> вестник»</w:t>
      </w:r>
    </w:p>
    <w:p w:rsidR="00D60A16" w:rsidRPr="00D60A16" w:rsidRDefault="00D60A16" w:rsidP="00D60A16">
      <w:pPr>
        <w:spacing w:after="0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           3.</w:t>
      </w:r>
      <w:proofErr w:type="gramStart"/>
      <w:r w:rsidRPr="00D60A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60A16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D60A16" w:rsidRPr="00D60A16" w:rsidRDefault="00D60A16" w:rsidP="00D60A16">
      <w:pPr>
        <w:spacing w:after="0"/>
        <w:rPr>
          <w:rFonts w:ascii="Times New Roman" w:hAnsi="Times New Roman"/>
          <w:sz w:val="24"/>
          <w:szCs w:val="24"/>
        </w:rPr>
      </w:pPr>
    </w:p>
    <w:p w:rsidR="00D60A16" w:rsidRPr="00D60A16" w:rsidRDefault="00D60A16" w:rsidP="00D60A16">
      <w:pPr>
        <w:spacing w:after="0"/>
        <w:rPr>
          <w:rFonts w:ascii="Times New Roman" w:hAnsi="Times New Roman"/>
          <w:sz w:val="24"/>
          <w:szCs w:val="24"/>
        </w:rPr>
      </w:pPr>
    </w:p>
    <w:p w:rsidR="00D60A16" w:rsidRPr="00D60A16" w:rsidRDefault="00D60A16" w:rsidP="00D60A16">
      <w:pPr>
        <w:pStyle w:val="a3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Глава Коуракского сельсовета </w:t>
      </w:r>
    </w:p>
    <w:p w:rsidR="00D60A16" w:rsidRPr="00D60A16" w:rsidRDefault="00D60A16" w:rsidP="00D60A16">
      <w:pPr>
        <w:pStyle w:val="a3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Тогучинского района </w:t>
      </w:r>
    </w:p>
    <w:p w:rsidR="00D60A16" w:rsidRPr="00D60A16" w:rsidRDefault="00D60A16" w:rsidP="00D60A16">
      <w:pPr>
        <w:pStyle w:val="a3"/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         </w:t>
      </w:r>
      <w:proofErr w:type="spellStart"/>
      <w:r w:rsidRPr="00D60A16">
        <w:rPr>
          <w:rFonts w:ascii="Times New Roman" w:hAnsi="Times New Roman"/>
          <w:sz w:val="24"/>
          <w:szCs w:val="24"/>
        </w:rPr>
        <w:t>Т.В.Наймушина</w:t>
      </w:r>
      <w:proofErr w:type="spellEnd"/>
    </w:p>
    <w:p w:rsidR="00CA427E" w:rsidRPr="00D60A16" w:rsidRDefault="00D60A16">
      <w:pPr>
        <w:rPr>
          <w:rFonts w:ascii="Times New Roman" w:hAnsi="Times New Roman"/>
          <w:sz w:val="24"/>
          <w:szCs w:val="24"/>
        </w:rPr>
      </w:pPr>
      <w:r w:rsidRPr="00D60A16">
        <w:rPr>
          <w:rFonts w:ascii="Times New Roman" w:hAnsi="Times New Roman"/>
          <w:sz w:val="24"/>
          <w:szCs w:val="24"/>
        </w:rPr>
        <w:t xml:space="preserve"> </w:t>
      </w:r>
    </w:p>
    <w:sectPr w:rsidR="00CA427E" w:rsidRPr="00D6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A16"/>
    <w:rsid w:val="00CA427E"/>
    <w:rsid w:val="00D6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A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2018-01-16T05:12:00Z</dcterms:created>
  <dcterms:modified xsi:type="dcterms:W3CDTF">2018-01-16T05:19:00Z</dcterms:modified>
</cp:coreProperties>
</file>