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6331"/>
      </w:tblGrid>
      <w:tr w:rsidR="00EE71F3" w:rsidTr="00CD5284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392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B608E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4A69B5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6</w:t>
            </w:r>
          </w:p>
          <w:p w:rsidR="00EE71F3" w:rsidRDefault="004A69B5" w:rsidP="004A69B5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28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года,</w:t>
            </w:r>
            <w:r w:rsidR="00CD528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вторник</w:t>
            </w:r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A69B5" w:rsidRDefault="004A69B5" w:rsidP="004A6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>ИЗВЕЩЕНИЕ О СОГЛАСОВАНИИ ПРОЕКТА МЕЖЕВАНИЯ ЗЕМЕЛЬНОГО УЧАСТКА</w:t>
      </w:r>
    </w:p>
    <w:p w:rsidR="00CD5284" w:rsidRDefault="00CD5284" w:rsidP="004A6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284" w:rsidRPr="007A4DF8" w:rsidRDefault="00CD5284" w:rsidP="004A69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4A69B5" w:rsidRPr="00E44A54" w:rsidRDefault="004A69B5" w:rsidP="004A69B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Настоящим в соответствии с пунктами 9-11 статьи 13.1 Федерального закона №101-ФЗ от 24.07.2002 «Об обороте земель сельскохозяйственного назначения» извещаем участников долевой собственности на земельный участок с кадастровым номером </w:t>
      </w:r>
      <w:r w:rsidRPr="007A4DF8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br/>
      </w:r>
      <w:r w:rsidRPr="0082598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54:24:052717:296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>о необходимости согласования проекта межевания земельных участков, образуемых путем выдела в счет земельных долей. Предметом согласования является размер и местоположение границ, выделяемых в счет земельных долей одного земельного участка.</w:t>
      </w:r>
    </w:p>
    <w:p w:rsidR="004A69B5" w:rsidRPr="000B00CF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Заказчик работ по подготовке проекта межевания: </w:t>
      </w:r>
      <w:proofErr w:type="spellStart"/>
      <w:r w:rsidRPr="00E44A5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Гоношилина</w:t>
      </w:r>
      <w:proofErr w:type="spellEnd"/>
      <w:r w:rsidRPr="00E44A5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Светлана Алексеевна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почтовый адрес: Новосибирская обл., Тогучинский район, с.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Юрты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ул.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Бригадная, дом 20кв. 2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тел.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-962-839-44-03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4A69B5" w:rsidRPr="000B00CF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A69B5" w:rsidRPr="000B00CF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Кадастровый инженер, подготовивший проект межевания: Горячева Наталья Николаевна, проживающий по адресу: </w:t>
      </w:r>
      <w:r w:rsidRPr="000B00CF">
        <w:rPr>
          <w:rFonts w:ascii="Times New Roman" w:hAnsi="Times New Roman"/>
          <w:color w:val="000000"/>
          <w:sz w:val="16"/>
          <w:szCs w:val="16"/>
        </w:rPr>
        <w:t>633456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Новосибирская обл., Тогучинский район, г. Тогучин, ул. Лапина, дом 32А тел.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8-960-793-48-63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эл.почта</w:t>
      </w:r>
      <w:proofErr w:type="spellEnd"/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: 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goryacheva_n7@mail.ru</w:t>
      </w:r>
      <w:r w:rsidRPr="000B00CF">
        <w:rPr>
          <w:rFonts w:ascii="Times New Roman" w:hAnsi="Times New Roman"/>
          <w:color w:val="000000"/>
          <w:sz w:val="16"/>
          <w:szCs w:val="16"/>
        </w:rPr>
        <w:t xml:space="preserve"> Реестровый номер 39565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4A69B5" w:rsidRPr="000B00CF" w:rsidRDefault="004A69B5" w:rsidP="004A69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Кадастровый номер и адрес(местоположение) исходного земельного участка</w:t>
      </w:r>
      <w:r w:rsidRPr="0082598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54:24:052717:296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 w:rsidRPr="008259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обл. Новосибирская, р-н Тогучинский</w:t>
      </w:r>
    </w:p>
    <w:p w:rsidR="004A69B5" w:rsidRPr="000B00CF" w:rsidRDefault="004A69B5" w:rsidP="004A6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С проектом межевания земельного участка можно ознакомиться в течении 30 дней со дня опубликования настоящего извещения по адресу: </w:t>
      </w:r>
      <w:r w:rsidRPr="000B00CF"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тел.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8-960-793-48-63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4A69B5" w:rsidRPr="000B00CF" w:rsidRDefault="004A69B5" w:rsidP="004A69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4A69B5" w:rsidRPr="000B00CF" w:rsidRDefault="004A69B5" w:rsidP="004A69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ИЗВЕЩЕНИЕ О ПРОВЕДЕНИИ СОБРАНИЯ О СОГЛАСОВАНИИ МЕСТОПОЛОЖЕНИЯ</w:t>
      </w:r>
    </w:p>
    <w:p w:rsidR="004A69B5" w:rsidRDefault="004A69B5" w:rsidP="004A6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ГРАНИЦЫ ЗЕМЕЛЬНОГО УЧАСТКА</w:t>
      </w:r>
    </w:p>
    <w:p w:rsidR="00CD5284" w:rsidRDefault="00CD5284" w:rsidP="004A6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D5284" w:rsidRPr="000B00CF" w:rsidRDefault="00CD5284" w:rsidP="004A69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4A69B5" w:rsidRPr="00E53113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Кадастровым инженером Горячевой Натальей Николаевной, проживающий по адресу: </w:t>
      </w:r>
      <w:r w:rsidRPr="000B00CF">
        <w:rPr>
          <w:rFonts w:ascii="Times New Roman" w:hAnsi="Times New Roman"/>
          <w:color w:val="000000"/>
          <w:sz w:val="16"/>
          <w:szCs w:val="16"/>
        </w:rPr>
        <w:t>633456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Новосибирская обл., Тогучинский район, г. Тогучин, ул. Лапина, дом 32А тел.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8-960-793-48-63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эл.почта</w:t>
      </w:r>
      <w:proofErr w:type="spellEnd"/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: 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goryacheva_n7@mail.ru</w:t>
      </w:r>
      <w:r w:rsidRPr="000B00CF">
        <w:rPr>
          <w:rFonts w:ascii="Times New Roman" w:hAnsi="Times New Roman"/>
          <w:color w:val="000000"/>
          <w:sz w:val="16"/>
          <w:szCs w:val="16"/>
        </w:rPr>
        <w:t xml:space="preserve"> Реестровый номер 39565, 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выполняются кадастровые работы в связи с образованием одного земельного участка путем выдела в счет доли (долей) в праве общей собственности на земельный участок с кадастровым номером </w:t>
      </w:r>
      <w:r w:rsidRPr="0082598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54:24:052717:296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 w:rsidRPr="008259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обл. Новосибирская, р-н Тогучинский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.</w:t>
      </w:r>
    </w:p>
    <w:p w:rsidR="004A69B5" w:rsidRPr="000B00CF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Заказчиком кадастровых работ является: </w:t>
      </w:r>
      <w:proofErr w:type="spellStart"/>
      <w:r w:rsidRPr="00E44A5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Гоношилина</w:t>
      </w:r>
      <w:proofErr w:type="spellEnd"/>
      <w:r w:rsidRPr="00E44A5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Светлана Алексеевна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почтовый адрес: Новосибирская обл., Тогучинский район, с.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Юрты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ул.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Бригадная, дом 20кв. 2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тел.</w:t>
      </w:r>
      <w:r w:rsidRPr="000B00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-962-839-44-03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4A69B5" w:rsidRPr="00BE484C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Собрание заинтересованных лиц по поводу согласования местоположения границы состоится по адресу: 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Новосибирская обл., Тогучинский район, с.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Юрты</w:t>
      </w:r>
      <w:r w:rsidRPr="000B00C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</w:t>
      </w:r>
      <w:r w:rsidRPr="00BE484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Центральная, 101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«30</w:t>
      </w:r>
      <w:r w:rsidRPr="00BE484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» </w:t>
      </w:r>
      <w:r w:rsidRPr="00FC6E0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октября</w:t>
      </w:r>
      <w:r w:rsidRPr="00BE484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2021г. в 11 часов 00 минут.</w:t>
      </w:r>
    </w:p>
    <w:p w:rsidR="004A69B5" w:rsidRPr="007A4DF8" w:rsidRDefault="004A69B5" w:rsidP="004A6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С проектом межевого плана земельного участка можно ознакомиться по адресу: </w:t>
      </w:r>
      <w:r w:rsidRPr="007A4DF8"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>. Требования о проведении согласования местоположения границ земельных уч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астков на местности принимаются 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с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«28» сентября 2021 г. по «29» октября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 2021 г, по адресу: </w:t>
      </w:r>
      <w:r w:rsidRPr="007A4DF8"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«28» сентября 2021 г. по «29» </w:t>
      </w:r>
      <w:r w:rsidRPr="00FC6E08">
        <w:rPr>
          <w:rFonts w:ascii="Times New Roman" w:eastAsia="Times New Roman" w:hAnsi="Times New Roman"/>
          <w:sz w:val="16"/>
          <w:szCs w:val="16"/>
          <w:lang w:eastAsia="ru-RU"/>
        </w:rPr>
        <w:t>октября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 xml:space="preserve"> 2021 г., по адресу: </w:t>
      </w:r>
      <w:r w:rsidRPr="007A4DF8"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 w:rsidRPr="007A4DF8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4A69B5" w:rsidRPr="007A4DF8" w:rsidRDefault="004A69B5" w:rsidP="004A69B5">
      <w:pPr>
        <w:spacing w:after="0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  <w:t>Смежные земельные участки, с правообладателями которых требуется согласовать местоположение границ:</w:t>
      </w:r>
    </w:p>
    <w:p w:rsidR="004A69B5" w:rsidRPr="00AD5F95" w:rsidRDefault="004A69B5" w:rsidP="004A69B5">
      <w:pPr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0B00CF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Кадастровый номер (местоположение): </w:t>
      </w:r>
      <w:r w:rsidRPr="00AD5F95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54:24:052717:296</w:t>
      </w:r>
      <w:r w:rsidRPr="00AD5F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 w:rsidRPr="00AD5F9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обл. Новосибирская, р-н Тогучинский</w:t>
      </w:r>
    </w:p>
    <w:p w:rsidR="004A69B5" w:rsidRPr="000B00CF" w:rsidRDefault="004A69B5" w:rsidP="004A69B5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B00CF">
        <w:rPr>
          <w:rFonts w:ascii="Times New Roman" w:hAnsi="Times New Roman" w:cs="Times New Roman"/>
          <w:color w:val="000000"/>
          <w:sz w:val="16"/>
          <w:szCs w:val="16"/>
        </w:rPr>
        <w:t>Со всеми заинтересованными лицами</w:t>
      </w:r>
    </w:p>
    <w:p w:rsidR="004A69B5" w:rsidRPr="007A4DF8" w:rsidRDefault="004A69B5" w:rsidP="004A69B5">
      <w:pPr>
        <w:spacing w:after="0"/>
        <w:ind w:firstLine="708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950008" w:rsidRDefault="004A69B5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  <w:r w:rsidRPr="007A4DF8"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</w:t>
      </w:r>
    </w:p>
    <w:p w:rsidR="00CD5284" w:rsidRDefault="00CD5284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CD5284" w:rsidRDefault="00CD5284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CD5284" w:rsidRDefault="00CD5284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AC7A06" w:rsidRPr="00AC7A06" w:rsidRDefault="00AC7A06" w:rsidP="00AC7A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t>ПРОТОКОЛ</w:t>
      </w:r>
    </w:p>
    <w:p w:rsidR="00AC7A06" w:rsidRPr="00AC7A06" w:rsidRDefault="00AC7A06" w:rsidP="00AC7A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t xml:space="preserve">публичных слушаний по обсуждению проекта муниципального правового акта о внесении изменений в Устав сельского поселения Коуракского сельсовета Тогучинского муниципального района </w:t>
      </w:r>
      <w:r w:rsidRPr="00AC7A06">
        <w:rPr>
          <w:rFonts w:ascii="Times New Roman" w:hAnsi="Times New Roman"/>
          <w:b/>
          <w:color w:val="000000"/>
          <w:sz w:val="20"/>
          <w:szCs w:val="20"/>
        </w:rPr>
        <w:t>Новосибирской области</w:t>
      </w:r>
    </w:p>
    <w:p w:rsidR="00AC7A06" w:rsidRPr="00AC7A06" w:rsidRDefault="00AC7A06" w:rsidP="00AC7A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>Дата проведения публичных слушаний: 27 сентября 2021 года.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>Время проведения: с 15 часов 00 мин. до 16 часов 00 мин.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Место проведения: с. Коурак </w:t>
      </w:r>
      <w:proofErr w:type="spellStart"/>
      <w:r w:rsidRPr="00AC7A06">
        <w:rPr>
          <w:rFonts w:ascii="Times New Roman" w:hAnsi="Times New Roman"/>
          <w:sz w:val="20"/>
          <w:szCs w:val="20"/>
        </w:rPr>
        <w:t>ул.Партизанская</w:t>
      </w:r>
      <w:proofErr w:type="spellEnd"/>
      <w:r w:rsidRPr="00AC7A06">
        <w:rPr>
          <w:rFonts w:ascii="Times New Roman" w:hAnsi="Times New Roman"/>
          <w:sz w:val="20"/>
          <w:szCs w:val="20"/>
        </w:rPr>
        <w:t xml:space="preserve"> 10/1, 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>здание администрации Коуракского сельсовета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Председатель публичных слушаний </w:t>
      </w:r>
      <w:proofErr w:type="spellStart"/>
      <w:r w:rsidRPr="00AC7A06">
        <w:rPr>
          <w:rFonts w:ascii="Times New Roman" w:hAnsi="Times New Roman"/>
          <w:sz w:val="20"/>
          <w:szCs w:val="20"/>
        </w:rPr>
        <w:t>С.А.Слотин</w:t>
      </w:r>
      <w:proofErr w:type="spellEnd"/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Секретарь публичных слушаний </w:t>
      </w:r>
      <w:proofErr w:type="spellStart"/>
      <w:r w:rsidRPr="00AC7A06">
        <w:rPr>
          <w:rFonts w:ascii="Times New Roman" w:hAnsi="Times New Roman"/>
          <w:sz w:val="20"/>
          <w:szCs w:val="20"/>
        </w:rPr>
        <w:t>Т.А.Мухина</w:t>
      </w:r>
      <w:proofErr w:type="spellEnd"/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>Количество участников: 29 человек.</w:t>
      </w:r>
    </w:p>
    <w:p w:rsidR="00AC7A06" w:rsidRPr="00AC7A06" w:rsidRDefault="00AC7A06" w:rsidP="00AC7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>ПОВЕСТКА ДНЯ: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1. О рассмотрении проекта муниципального правового акта о внесении изменений в </w:t>
      </w:r>
      <w:r w:rsidRPr="00AC7A06">
        <w:rPr>
          <w:rFonts w:ascii="Times New Roman" w:hAnsi="Times New Roman"/>
          <w:b/>
          <w:sz w:val="20"/>
          <w:szCs w:val="20"/>
        </w:rPr>
        <w:t xml:space="preserve">Устав сельского поселения Коуракского сельсовета Тогучинского муниципального района </w:t>
      </w:r>
      <w:r w:rsidRPr="00AC7A06">
        <w:rPr>
          <w:rFonts w:ascii="Times New Roman" w:hAnsi="Times New Roman"/>
          <w:b/>
          <w:color w:val="000000"/>
          <w:sz w:val="20"/>
          <w:szCs w:val="20"/>
        </w:rPr>
        <w:t>Новосибирской области</w:t>
      </w:r>
      <w:r w:rsidRPr="00AC7A06">
        <w:rPr>
          <w:rFonts w:ascii="Times New Roman" w:hAnsi="Times New Roman"/>
          <w:sz w:val="20"/>
          <w:szCs w:val="20"/>
        </w:rPr>
        <w:t xml:space="preserve">, принятого решением одиннадцатой сессии Совета депутатов Коуракского сельсовета Тогучинского района Новосибирской области шестого созыва от 10.09.2021 г. </w:t>
      </w:r>
      <w:r w:rsidRPr="00AC7A06">
        <w:rPr>
          <w:rFonts w:ascii="Times New Roman" w:hAnsi="Times New Roman"/>
          <w:bCs/>
          <w:sz w:val="20"/>
          <w:szCs w:val="20"/>
        </w:rPr>
        <w:t>«</w:t>
      </w:r>
      <w:r w:rsidRPr="00AC7A06">
        <w:rPr>
          <w:rFonts w:ascii="Times New Roman" w:hAnsi="Times New Roman"/>
          <w:color w:val="000000"/>
          <w:sz w:val="20"/>
          <w:szCs w:val="20"/>
        </w:rPr>
        <w:t xml:space="preserve">О проекте муниципального правового акта «О внесении изменений в Устав </w:t>
      </w:r>
      <w:r w:rsidRPr="00AC7A06">
        <w:rPr>
          <w:rFonts w:ascii="Times New Roman" w:hAnsi="Times New Roman"/>
          <w:sz w:val="20"/>
          <w:szCs w:val="20"/>
        </w:rPr>
        <w:t>сельского поселения Коуракского сельсовета Тогучинского муниципального района Новосибирской области</w:t>
      </w:r>
      <w:r w:rsidRPr="00AC7A06">
        <w:rPr>
          <w:rFonts w:ascii="Times New Roman" w:hAnsi="Times New Roman"/>
          <w:color w:val="000000"/>
          <w:sz w:val="20"/>
          <w:szCs w:val="20"/>
        </w:rPr>
        <w:t>»</w:t>
      </w:r>
      <w:r w:rsidRPr="00AC7A06">
        <w:rPr>
          <w:rFonts w:ascii="Times New Roman" w:hAnsi="Times New Roman"/>
          <w:bCs/>
          <w:sz w:val="20"/>
          <w:szCs w:val="20"/>
        </w:rPr>
        <w:t>», в</w:t>
      </w:r>
      <w:r w:rsidRPr="00AC7A06">
        <w:rPr>
          <w:rFonts w:ascii="Times New Roman" w:hAnsi="Times New Roman"/>
          <w:sz w:val="20"/>
          <w:szCs w:val="20"/>
        </w:rPr>
        <w:t xml:space="preserve"> соответствии с Федеральным законом от 6 октября 2003 года № 131-ФЗ «Об общих принципах организации местного самоуправления в Российской Федерации» и</w:t>
      </w:r>
      <w:r w:rsidRPr="00AC7A06">
        <w:rPr>
          <w:rFonts w:ascii="Times New Roman" w:hAnsi="Times New Roman"/>
          <w:bCs/>
          <w:sz w:val="20"/>
          <w:szCs w:val="20"/>
        </w:rPr>
        <w:t xml:space="preserve"> в целях приведения </w:t>
      </w:r>
      <w:r w:rsidRPr="00AC7A06">
        <w:rPr>
          <w:rFonts w:ascii="Times New Roman" w:hAnsi="Times New Roman"/>
          <w:b/>
          <w:sz w:val="20"/>
          <w:szCs w:val="20"/>
        </w:rPr>
        <w:t xml:space="preserve">Устав сельского поселения Коуракского сельсовета Тогучинского муниципального района </w:t>
      </w:r>
      <w:r w:rsidRPr="00AC7A06">
        <w:rPr>
          <w:rFonts w:ascii="Times New Roman" w:hAnsi="Times New Roman"/>
          <w:b/>
          <w:color w:val="000000"/>
          <w:sz w:val="20"/>
          <w:szCs w:val="20"/>
        </w:rPr>
        <w:t>Новосибирской области</w:t>
      </w:r>
      <w:r w:rsidRPr="00AC7A06">
        <w:rPr>
          <w:rFonts w:ascii="Times New Roman" w:hAnsi="Times New Roman"/>
          <w:bCs/>
          <w:sz w:val="20"/>
          <w:szCs w:val="20"/>
        </w:rPr>
        <w:t xml:space="preserve"> в соответствие с действующим законодательством, </w:t>
      </w:r>
    </w:p>
    <w:p w:rsidR="00AC7A06" w:rsidRPr="00AC7A06" w:rsidRDefault="00AC7A06" w:rsidP="00AC7A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lastRenderedPageBreak/>
        <w:t xml:space="preserve">Докладывала: </w:t>
      </w:r>
      <w:r w:rsidRPr="00AC7A06">
        <w:rPr>
          <w:rFonts w:ascii="Times New Roman" w:hAnsi="Times New Roman"/>
          <w:sz w:val="20"/>
          <w:szCs w:val="20"/>
        </w:rPr>
        <w:t>Мухина Т.А. о проекте муниципального правового акта о внесении изменений в Устав сельского поселения Коуракского сельсовета Тогучинского муниципального района Новосибирской области.</w:t>
      </w:r>
    </w:p>
    <w:p w:rsidR="00AC7A06" w:rsidRPr="00AC7A06" w:rsidRDefault="00AC7A06" w:rsidP="00AC7A06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t>Предложения: ____ не поступили_________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C7A06" w:rsidRPr="00AC7A06" w:rsidRDefault="00AC7A06" w:rsidP="00AC7A0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t xml:space="preserve">Решение: </w:t>
      </w:r>
      <w:r w:rsidRPr="00AC7A06">
        <w:rPr>
          <w:rFonts w:ascii="Times New Roman" w:hAnsi="Times New Roman"/>
          <w:sz w:val="20"/>
          <w:szCs w:val="20"/>
        </w:rPr>
        <w:t>Рекомендовать Совету депутатов Коуракского сельсовета Тогучинского района Новосибирской области принять муниципальный правовой акт о внесении изменений в Устав на сессии Совета депутатов Коуракского сельсовета Тогучинского района Новосибирской области.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C7A06">
        <w:rPr>
          <w:rFonts w:ascii="Times New Roman" w:hAnsi="Times New Roman"/>
          <w:b/>
          <w:sz w:val="20"/>
          <w:szCs w:val="20"/>
        </w:rPr>
        <w:t>Голосовали: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ab/>
        <w:t>«За» - 29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ab/>
        <w:t>«Против» - нет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ab/>
        <w:t>«Воздержались» -  нет</w:t>
      </w: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7A06" w:rsidRPr="00AC7A06" w:rsidRDefault="00AC7A06" w:rsidP="00AC7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Председатель                                                                              </w:t>
      </w:r>
      <w:proofErr w:type="spellStart"/>
      <w:r w:rsidRPr="00AC7A06">
        <w:rPr>
          <w:rFonts w:ascii="Times New Roman" w:hAnsi="Times New Roman"/>
          <w:sz w:val="20"/>
          <w:szCs w:val="20"/>
        </w:rPr>
        <w:t>С.А.Слотин</w:t>
      </w:r>
      <w:proofErr w:type="spellEnd"/>
    </w:p>
    <w:p w:rsidR="00CD5284" w:rsidRPr="005333FF" w:rsidRDefault="00AC7A06" w:rsidP="005333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7A06">
        <w:rPr>
          <w:rFonts w:ascii="Times New Roman" w:hAnsi="Times New Roman"/>
          <w:sz w:val="20"/>
          <w:szCs w:val="20"/>
        </w:rPr>
        <w:t xml:space="preserve">Секретарь                                                                                    </w:t>
      </w:r>
      <w:proofErr w:type="spellStart"/>
      <w:r w:rsidRPr="00AC7A06">
        <w:rPr>
          <w:rFonts w:ascii="Times New Roman" w:hAnsi="Times New Roman"/>
          <w:sz w:val="20"/>
          <w:szCs w:val="20"/>
        </w:rPr>
        <w:t>Т.А.Мухина</w:t>
      </w:r>
      <w:bookmarkStart w:id="0" w:name="_GoBack"/>
      <w:bookmarkEnd w:id="0"/>
      <w:proofErr w:type="spellEnd"/>
    </w:p>
    <w:p w:rsidR="00CD5284" w:rsidRDefault="00CD5284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CD5284" w:rsidRDefault="00CD5284" w:rsidP="004A69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7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A63C3C" w:rsidRPr="003C01B6" w:rsidTr="00A63C3C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9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CD5284"/>
    <w:sectPr w:rsidR="00047D64" w:rsidSect="00634A58">
      <w:headerReference w:type="default" r:id="rId10"/>
      <w:headerReference w:type="first" r:id="rId11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76" w:rsidRDefault="00EB6B76" w:rsidP="000510D2">
      <w:pPr>
        <w:spacing w:after="0" w:line="240" w:lineRule="auto"/>
      </w:pPr>
      <w:r>
        <w:separator/>
      </w:r>
    </w:p>
  </w:endnote>
  <w:endnote w:type="continuationSeparator" w:id="0">
    <w:p w:rsidR="00EB6B76" w:rsidRDefault="00EB6B76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76" w:rsidRDefault="00EB6B76" w:rsidP="000510D2">
      <w:pPr>
        <w:spacing w:after="0" w:line="240" w:lineRule="auto"/>
      </w:pPr>
      <w:r>
        <w:separator/>
      </w:r>
    </w:p>
  </w:footnote>
  <w:footnote w:type="continuationSeparator" w:id="0">
    <w:p w:rsidR="00EB6B76" w:rsidRDefault="00EB6B76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 w:rsidP="005111B3">
    <w:pPr>
      <w:pStyle w:val="aa"/>
    </w:pPr>
  </w:p>
  <w:p w:rsidR="00C24C11" w:rsidRDefault="00C24C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1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4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5554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4288E"/>
    <w:rsid w:val="004723B6"/>
    <w:rsid w:val="00494E3E"/>
    <w:rsid w:val="004A69B5"/>
    <w:rsid w:val="004C7273"/>
    <w:rsid w:val="005111B3"/>
    <w:rsid w:val="0051270B"/>
    <w:rsid w:val="00521CDC"/>
    <w:rsid w:val="0052439E"/>
    <w:rsid w:val="005333FF"/>
    <w:rsid w:val="00552627"/>
    <w:rsid w:val="00564781"/>
    <w:rsid w:val="005B129B"/>
    <w:rsid w:val="005E6BDE"/>
    <w:rsid w:val="00602C41"/>
    <w:rsid w:val="0062519A"/>
    <w:rsid w:val="00634A58"/>
    <w:rsid w:val="00654227"/>
    <w:rsid w:val="0067076A"/>
    <w:rsid w:val="00676852"/>
    <w:rsid w:val="006B4807"/>
    <w:rsid w:val="006C1D53"/>
    <w:rsid w:val="006C2457"/>
    <w:rsid w:val="006C60D3"/>
    <w:rsid w:val="006D5256"/>
    <w:rsid w:val="006D60FD"/>
    <w:rsid w:val="006E6539"/>
    <w:rsid w:val="006F7A47"/>
    <w:rsid w:val="00702255"/>
    <w:rsid w:val="00716334"/>
    <w:rsid w:val="00723C2C"/>
    <w:rsid w:val="00724FF9"/>
    <w:rsid w:val="007C6080"/>
    <w:rsid w:val="007D3335"/>
    <w:rsid w:val="007E1BC7"/>
    <w:rsid w:val="00800339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B31A0"/>
    <w:rsid w:val="00AC1BA5"/>
    <w:rsid w:val="00AC7A06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284"/>
    <w:rsid w:val="00CD57BF"/>
    <w:rsid w:val="00CD679D"/>
    <w:rsid w:val="00CE29A9"/>
    <w:rsid w:val="00CE6659"/>
    <w:rsid w:val="00CF6FBF"/>
    <w:rsid w:val="00CF7FB8"/>
    <w:rsid w:val="00D165C5"/>
    <w:rsid w:val="00D23F28"/>
    <w:rsid w:val="00D45D06"/>
    <w:rsid w:val="00D75CCC"/>
    <w:rsid w:val="00D82BE0"/>
    <w:rsid w:val="00DA0B08"/>
    <w:rsid w:val="00DB395F"/>
    <w:rsid w:val="00DD1B25"/>
    <w:rsid w:val="00DD3752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B2774"/>
    <w:rsid w:val="00EB6B76"/>
    <w:rsid w:val="00ED3A05"/>
    <w:rsid w:val="00EE71F3"/>
    <w:rsid w:val="00F174A6"/>
    <w:rsid w:val="00F362A3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286F0-E55A-439B-8708-5FFCF745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Plain Text"/>
    <w:basedOn w:val="a"/>
    <w:link w:val="aff2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88EA-D04C-40D9-B3AE-889149FE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3</cp:revision>
  <cp:lastPrinted>2021-10-12T04:55:00Z</cp:lastPrinted>
  <dcterms:created xsi:type="dcterms:W3CDTF">2021-11-09T04:23:00Z</dcterms:created>
  <dcterms:modified xsi:type="dcterms:W3CDTF">2021-11-09T04:24:00Z</dcterms:modified>
</cp:coreProperties>
</file>